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7AB3" w14:textId="2CEE1364" w:rsidR="005D0345" w:rsidRPr="00716628" w:rsidRDefault="00F41F90" w:rsidP="00854FA3">
      <w:pPr>
        <w:spacing w:line="276" w:lineRule="auto"/>
        <w:jc w:val="right"/>
        <w:rPr>
          <w:rFonts w:cs="Calibri"/>
          <w:b/>
          <w:sz w:val="20"/>
          <w:szCs w:val="20"/>
        </w:rPr>
      </w:pPr>
      <w:r>
        <w:rPr>
          <w:rFonts w:cs="Calibri"/>
          <w:sz w:val="20"/>
          <w:szCs w:val="20"/>
        </w:rPr>
        <w:t>Kraków, 13.04.2017 r.</w:t>
      </w:r>
    </w:p>
    <w:p w14:paraId="3E77F906" w14:textId="77777777" w:rsidR="006C30F7" w:rsidRPr="00716628" w:rsidRDefault="006C30F7">
      <w:pPr>
        <w:spacing w:line="276" w:lineRule="auto"/>
        <w:rPr>
          <w:rFonts w:cs="Calibri"/>
          <w:sz w:val="20"/>
          <w:szCs w:val="20"/>
        </w:rPr>
      </w:pPr>
    </w:p>
    <w:p w14:paraId="1B992669" w14:textId="77777777" w:rsidR="006C30F7" w:rsidRDefault="001A2364">
      <w:pPr>
        <w:spacing w:line="276" w:lineRule="auto"/>
        <w:jc w:val="center"/>
        <w:rPr>
          <w:rFonts w:cs="Calibri"/>
          <w:sz w:val="20"/>
          <w:szCs w:val="20"/>
        </w:rPr>
      </w:pPr>
      <w:r w:rsidRPr="00716628">
        <w:rPr>
          <w:rFonts w:cs="Calibri"/>
          <w:sz w:val="20"/>
          <w:szCs w:val="20"/>
        </w:rPr>
        <w:t>SPECYFIKACJA ISTOTNYCH WARUNKÓW ZAMÓWIENIA</w:t>
      </w:r>
    </w:p>
    <w:p w14:paraId="06894D69" w14:textId="77777777" w:rsidR="00062B3B" w:rsidRDefault="00062B3B">
      <w:pPr>
        <w:spacing w:line="276" w:lineRule="auto"/>
        <w:jc w:val="center"/>
        <w:rPr>
          <w:rFonts w:cs="Calibri"/>
          <w:sz w:val="20"/>
          <w:szCs w:val="20"/>
        </w:rPr>
      </w:pPr>
    </w:p>
    <w:p w14:paraId="5C6B5630" w14:textId="37EDBCBC" w:rsidR="00062B3B" w:rsidRPr="00716628" w:rsidRDefault="00062B3B">
      <w:pPr>
        <w:spacing w:line="276" w:lineRule="auto"/>
        <w:jc w:val="center"/>
        <w:rPr>
          <w:rFonts w:cs="Calibri"/>
          <w:sz w:val="20"/>
          <w:szCs w:val="20"/>
        </w:rPr>
      </w:pPr>
      <w:r>
        <w:rPr>
          <w:rFonts w:cs="Calibri"/>
          <w:sz w:val="20"/>
          <w:szCs w:val="20"/>
        </w:rPr>
        <w:t>Znak: DA.24-03/17</w:t>
      </w:r>
    </w:p>
    <w:p w14:paraId="5D634BB5" w14:textId="77777777" w:rsidR="006C30F7" w:rsidRPr="00716628" w:rsidRDefault="006C30F7">
      <w:pPr>
        <w:spacing w:line="276" w:lineRule="auto"/>
        <w:rPr>
          <w:rFonts w:cs="Calibri"/>
          <w:sz w:val="20"/>
          <w:szCs w:val="20"/>
        </w:rPr>
      </w:pPr>
    </w:p>
    <w:p w14:paraId="455C361F" w14:textId="77777777" w:rsidR="006C30F7" w:rsidRPr="00716628" w:rsidRDefault="006C30F7">
      <w:pPr>
        <w:spacing w:line="276" w:lineRule="auto"/>
        <w:rPr>
          <w:rFonts w:cs="Calibri"/>
          <w:b/>
          <w:sz w:val="20"/>
          <w:szCs w:val="20"/>
        </w:rPr>
      </w:pPr>
    </w:p>
    <w:p w14:paraId="7D951528" w14:textId="77777777" w:rsidR="006C30F7" w:rsidRPr="00716628" w:rsidRDefault="001A2364">
      <w:pPr>
        <w:pStyle w:val="Nagwek1"/>
        <w:spacing w:line="276" w:lineRule="auto"/>
        <w:rPr>
          <w:rFonts w:cs="Calibri"/>
          <w:sz w:val="20"/>
          <w:szCs w:val="20"/>
        </w:rPr>
      </w:pPr>
      <w:r w:rsidRPr="00716628">
        <w:rPr>
          <w:rFonts w:cs="Calibri"/>
          <w:sz w:val="20"/>
          <w:szCs w:val="20"/>
        </w:rPr>
        <w:t>ZAMAWIAJĄCY</w:t>
      </w:r>
    </w:p>
    <w:p w14:paraId="5B598DD3" w14:textId="77777777" w:rsidR="006C30F7" w:rsidRPr="00716628" w:rsidRDefault="001A2364">
      <w:pPr>
        <w:spacing w:line="276" w:lineRule="auto"/>
        <w:ind w:left="851" w:hanging="360"/>
        <w:rPr>
          <w:rFonts w:cs="Calibri"/>
          <w:b/>
          <w:bCs/>
          <w:sz w:val="20"/>
          <w:szCs w:val="20"/>
        </w:rPr>
      </w:pPr>
      <w:r w:rsidRPr="00716628">
        <w:rPr>
          <w:rFonts w:cs="Calibri"/>
          <w:b/>
          <w:bCs/>
          <w:sz w:val="20"/>
          <w:szCs w:val="20"/>
        </w:rPr>
        <w:t>Muzeum Lotnictwa Polskiego w Krakowie</w:t>
      </w:r>
    </w:p>
    <w:p w14:paraId="15A2BFE1" w14:textId="77777777" w:rsidR="006C30F7" w:rsidRPr="00716628" w:rsidRDefault="001A2364">
      <w:pPr>
        <w:spacing w:line="276" w:lineRule="auto"/>
        <w:ind w:left="851" w:hanging="360"/>
        <w:rPr>
          <w:rFonts w:cs="Calibri"/>
          <w:bCs/>
          <w:sz w:val="20"/>
          <w:szCs w:val="20"/>
        </w:rPr>
      </w:pPr>
      <w:r w:rsidRPr="00716628">
        <w:rPr>
          <w:rFonts w:cs="Calibri"/>
          <w:bCs/>
          <w:sz w:val="20"/>
          <w:szCs w:val="20"/>
        </w:rPr>
        <w:t>al. Jana Pawła II 39,</w:t>
      </w:r>
    </w:p>
    <w:p w14:paraId="1FA7E79E" w14:textId="77777777" w:rsidR="006C30F7" w:rsidRPr="00716628" w:rsidRDefault="001A2364">
      <w:pPr>
        <w:spacing w:line="276" w:lineRule="auto"/>
        <w:ind w:left="851" w:hanging="360"/>
        <w:rPr>
          <w:rFonts w:cs="Calibri"/>
          <w:bCs/>
          <w:sz w:val="20"/>
          <w:szCs w:val="20"/>
          <w:lang w:val="en-GB"/>
        </w:rPr>
      </w:pPr>
      <w:r w:rsidRPr="00716628">
        <w:rPr>
          <w:rFonts w:cs="Calibri"/>
          <w:bCs/>
          <w:sz w:val="20"/>
          <w:szCs w:val="20"/>
          <w:lang w:val="en-GB"/>
        </w:rPr>
        <w:t xml:space="preserve">31-864 </w:t>
      </w:r>
      <w:proofErr w:type="spellStart"/>
      <w:r w:rsidRPr="00716628">
        <w:rPr>
          <w:rFonts w:cs="Calibri"/>
          <w:bCs/>
          <w:sz w:val="20"/>
          <w:szCs w:val="20"/>
          <w:lang w:val="en-GB"/>
        </w:rPr>
        <w:t>Kraków</w:t>
      </w:r>
      <w:proofErr w:type="spellEnd"/>
      <w:r w:rsidRPr="00716628">
        <w:rPr>
          <w:rFonts w:cs="Calibri"/>
          <w:bCs/>
          <w:sz w:val="20"/>
          <w:szCs w:val="20"/>
          <w:lang w:val="en-GB"/>
        </w:rPr>
        <w:t xml:space="preserve">, </w:t>
      </w:r>
    </w:p>
    <w:p w14:paraId="076D59D1" w14:textId="77777777" w:rsidR="006C30F7" w:rsidRPr="00716628" w:rsidRDefault="006C30F7">
      <w:pPr>
        <w:spacing w:line="276" w:lineRule="auto"/>
        <w:ind w:left="851" w:hanging="360"/>
        <w:rPr>
          <w:rFonts w:cs="Calibri"/>
          <w:bCs/>
          <w:sz w:val="20"/>
          <w:szCs w:val="20"/>
          <w:lang w:val="en-GB"/>
        </w:rPr>
      </w:pPr>
    </w:p>
    <w:p w14:paraId="091B49FF" w14:textId="77777777" w:rsidR="006C30F7" w:rsidRPr="00716628" w:rsidRDefault="001A2364">
      <w:pPr>
        <w:spacing w:line="276" w:lineRule="auto"/>
        <w:ind w:left="851" w:hanging="360"/>
        <w:rPr>
          <w:rFonts w:cs="Calibri"/>
          <w:bCs/>
          <w:sz w:val="20"/>
          <w:szCs w:val="20"/>
          <w:lang w:val="en-US"/>
        </w:rPr>
      </w:pPr>
      <w:r w:rsidRPr="00716628">
        <w:rPr>
          <w:rFonts w:cs="Calibri"/>
          <w:bCs/>
          <w:sz w:val="20"/>
          <w:szCs w:val="20"/>
          <w:lang w:val="en-US"/>
        </w:rPr>
        <w:t>NIP: 675-10-00-452</w:t>
      </w:r>
    </w:p>
    <w:p w14:paraId="76F26F69" w14:textId="78B2F30F" w:rsidR="006C30F7" w:rsidRPr="00716628" w:rsidRDefault="001A2364">
      <w:pPr>
        <w:spacing w:line="276" w:lineRule="auto"/>
        <w:ind w:left="851" w:hanging="360"/>
        <w:rPr>
          <w:rFonts w:cs="Calibri"/>
          <w:bCs/>
          <w:sz w:val="20"/>
          <w:szCs w:val="20"/>
          <w:lang w:val="en-US"/>
        </w:rPr>
      </w:pPr>
      <w:r w:rsidRPr="00716628">
        <w:rPr>
          <w:rFonts w:cs="Calibri"/>
          <w:bCs/>
          <w:sz w:val="20"/>
          <w:szCs w:val="20"/>
          <w:lang w:val="en-US"/>
        </w:rPr>
        <w:t>tel.: +</w:t>
      </w:r>
      <w:r w:rsidRPr="00716628">
        <w:rPr>
          <w:rFonts w:cs="Calibri"/>
          <w:sz w:val="20"/>
          <w:szCs w:val="20"/>
          <w:lang w:val="en-US"/>
        </w:rPr>
        <w:t xml:space="preserve"> 48 </w:t>
      </w:r>
      <w:r w:rsidR="006A4E54">
        <w:rPr>
          <w:rFonts w:cs="Calibri"/>
          <w:bCs/>
          <w:sz w:val="20"/>
          <w:szCs w:val="20"/>
          <w:lang w:val="en-US"/>
        </w:rPr>
        <w:t>12 642 87 00</w:t>
      </w:r>
    </w:p>
    <w:p w14:paraId="4DA8FCB0" w14:textId="42D34CF0" w:rsidR="006C30F7" w:rsidRPr="00716628" w:rsidRDefault="001A2364">
      <w:pPr>
        <w:spacing w:line="276" w:lineRule="auto"/>
        <w:ind w:left="851" w:hanging="360"/>
        <w:rPr>
          <w:rFonts w:cs="Calibri"/>
          <w:bCs/>
          <w:sz w:val="20"/>
          <w:szCs w:val="20"/>
          <w:lang w:val="en-US"/>
        </w:rPr>
      </w:pPr>
      <w:r w:rsidRPr="00716628">
        <w:rPr>
          <w:rFonts w:cs="Calibri"/>
          <w:bCs/>
          <w:sz w:val="20"/>
          <w:szCs w:val="20"/>
          <w:lang w:val="en-US"/>
        </w:rPr>
        <w:t xml:space="preserve">fax: +48 </w:t>
      </w:r>
      <w:r w:rsidR="006A4E54">
        <w:rPr>
          <w:rFonts w:cs="Calibri"/>
          <w:bCs/>
          <w:sz w:val="20"/>
          <w:szCs w:val="20"/>
          <w:lang w:val="en-US"/>
        </w:rPr>
        <w:t xml:space="preserve"> 12 642 87 99</w:t>
      </w:r>
    </w:p>
    <w:p w14:paraId="66F2DB5B" w14:textId="77777777" w:rsidR="006C30F7" w:rsidRPr="00716628" w:rsidRDefault="001A2364">
      <w:pPr>
        <w:spacing w:line="276" w:lineRule="auto"/>
        <w:ind w:left="851" w:hanging="360"/>
        <w:rPr>
          <w:rFonts w:cs="Calibri"/>
          <w:bCs/>
          <w:sz w:val="20"/>
          <w:szCs w:val="20"/>
          <w:lang w:val="en-US"/>
        </w:rPr>
      </w:pPr>
      <w:r w:rsidRPr="00716628">
        <w:rPr>
          <w:rFonts w:cs="Calibri"/>
          <w:bCs/>
          <w:sz w:val="20"/>
          <w:szCs w:val="20"/>
          <w:lang w:val="en-US"/>
        </w:rPr>
        <w:t>e-mail: info@muzeumlotnictwa.pl</w:t>
      </w:r>
    </w:p>
    <w:p w14:paraId="0DD60FB9" w14:textId="77777777" w:rsidR="006C30F7" w:rsidRPr="00716628" w:rsidRDefault="001A2364">
      <w:pPr>
        <w:spacing w:line="276" w:lineRule="auto"/>
        <w:ind w:left="851" w:hanging="360"/>
        <w:rPr>
          <w:rFonts w:cs="Calibri"/>
          <w:bCs/>
          <w:sz w:val="20"/>
          <w:szCs w:val="20"/>
        </w:rPr>
      </w:pPr>
      <w:r w:rsidRPr="00716628">
        <w:rPr>
          <w:rFonts w:cs="Calibri"/>
          <w:bCs/>
          <w:sz w:val="20"/>
          <w:szCs w:val="20"/>
        </w:rPr>
        <w:t>strona internetowa: www.muzeumlotnictwa.pl</w:t>
      </w:r>
    </w:p>
    <w:p w14:paraId="6825E1A1" w14:textId="77777777" w:rsidR="006C30F7" w:rsidRPr="00716628" w:rsidRDefault="006C30F7">
      <w:pPr>
        <w:spacing w:line="276" w:lineRule="auto"/>
        <w:rPr>
          <w:rFonts w:cs="Calibri"/>
          <w:sz w:val="20"/>
          <w:szCs w:val="20"/>
        </w:rPr>
      </w:pPr>
    </w:p>
    <w:p w14:paraId="104DCAE3" w14:textId="77777777" w:rsidR="006C30F7" w:rsidRPr="00716628" w:rsidRDefault="001A2364">
      <w:pPr>
        <w:pStyle w:val="Nagwek1"/>
        <w:spacing w:line="276" w:lineRule="auto"/>
        <w:rPr>
          <w:rFonts w:cs="Calibri"/>
          <w:sz w:val="20"/>
          <w:szCs w:val="20"/>
        </w:rPr>
      </w:pPr>
      <w:r w:rsidRPr="00716628">
        <w:rPr>
          <w:rFonts w:cs="Calibri"/>
          <w:sz w:val="20"/>
          <w:szCs w:val="20"/>
        </w:rPr>
        <w:t>TRYB UDZIELENIA ZAMÓWIENIA</w:t>
      </w:r>
    </w:p>
    <w:p w14:paraId="136D2170" w14:textId="77777777" w:rsidR="006C30F7" w:rsidRPr="00716628" w:rsidRDefault="001A2364">
      <w:pPr>
        <w:spacing w:line="276" w:lineRule="auto"/>
        <w:rPr>
          <w:rFonts w:cs="Calibri"/>
          <w:sz w:val="20"/>
          <w:szCs w:val="20"/>
        </w:rPr>
      </w:pPr>
      <w:r w:rsidRPr="00716628">
        <w:rPr>
          <w:rFonts w:cs="Calibri"/>
          <w:sz w:val="20"/>
          <w:szCs w:val="20"/>
        </w:rPr>
        <w:t xml:space="preserve">Postępowanie o udzielenie zamówienia prowadzone jest w trybie przetargu nieograniczonego na podstawie ustawy z dnia 29 stycznia 2004 roku Prawo zamówień publicznych (tj. Dz. U. z 2015 r. poz. 2164 z </w:t>
      </w:r>
      <w:proofErr w:type="spellStart"/>
      <w:r w:rsidRPr="00716628">
        <w:rPr>
          <w:rFonts w:cs="Calibri"/>
          <w:sz w:val="20"/>
          <w:szCs w:val="20"/>
        </w:rPr>
        <w:t>późn</w:t>
      </w:r>
      <w:proofErr w:type="spellEnd"/>
      <w:r w:rsidRPr="00716628">
        <w:rPr>
          <w:rFonts w:cs="Calibri"/>
          <w:sz w:val="20"/>
          <w:szCs w:val="20"/>
        </w:rPr>
        <w:t xml:space="preserve">. zm.) zwanej dalej „ustawą </w:t>
      </w:r>
      <w:proofErr w:type="spellStart"/>
      <w:r w:rsidRPr="00716628">
        <w:rPr>
          <w:rFonts w:cs="Calibri"/>
          <w:sz w:val="20"/>
          <w:szCs w:val="20"/>
        </w:rPr>
        <w:t>Pzp</w:t>
      </w:r>
      <w:proofErr w:type="spellEnd"/>
      <w:r w:rsidRPr="00716628">
        <w:rPr>
          <w:rFonts w:cs="Calibri"/>
          <w:sz w:val="20"/>
          <w:szCs w:val="20"/>
        </w:rPr>
        <w:t xml:space="preserve">”. Zamówienie o wartości nieprzekraczającej progów określonych w treści art. 11 ust. 8 ustawy </w:t>
      </w:r>
      <w:proofErr w:type="spellStart"/>
      <w:r w:rsidRPr="00716628">
        <w:rPr>
          <w:rFonts w:cs="Calibri"/>
          <w:sz w:val="20"/>
          <w:szCs w:val="20"/>
        </w:rPr>
        <w:t>Pzp</w:t>
      </w:r>
      <w:proofErr w:type="spellEnd"/>
      <w:r w:rsidRPr="00716628">
        <w:rPr>
          <w:rFonts w:cs="Calibri"/>
          <w:sz w:val="20"/>
          <w:szCs w:val="20"/>
        </w:rPr>
        <w:t xml:space="preserve">. </w:t>
      </w:r>
    </w:p>
    <w:p w14:paraId="5CA8774A" w14:textId="77777777" w:rsidR="006C30F7" w:rsidRPr="00716628" w:rsidRDefault="006C30F7">
      <w:pPr>
        <w:spacing w:line="276" w:lineRule="auto"/>
        <w:rPr>
          <w:rFonts w:cs="Calibri"/>
          <w:sz w:val="20"/>
          <w:szCs w:val="20"/>
        </w:rPr>
      </w:pPr>
    </w:p>
    <w:p w14:paraId="45F5352A" w14:textId="77777777" w:rsidR="006C30F7" w:rsidRPr="00716628" w:rsidRDefault="001A2364">
      <w:pPr>
        <w:spacing w:line="276" w:lineRule="auto"/>
        <w:rPr>
          <w:rFonts w:cs="Calibri"/>
          <w:sz w:val="20"/>
          <w:szCs w:val="20"/>
        </w:rPr>
      </w:pPr>
      <w:r w:rsidRPr="00716628">
        <w:rPr>
          <w:rFonts w:cs="Calibri"/>
          <w:sz w:val="20"/>
          <w:szCs w:val="20"/>
        </w:rPr>
        <w:t>Zamawiający przewiduje możliwość dokonania w pierwszej kolejności oceny ofert, a następnie zbadania czy wykonawca, którego oferta została oceniona jako najkorzystniejsza, nie podlega wykluczeniu oraz spełnia warunki udziału w postępowaniu – zgodnie z art. 24aa ustawy.</w:t>
      </w:r>
    </w:p>
    <w:p w14:paraId="6B055995" w14:textId="77777777" w:rsidR="006C30F7" w:rsidRPr="00716628" w:rsidRDefault="006C30F7">
      <w:pPr>
        <w:spacing w:line="276" w:lineRule="auto"/>
        <w:rPr>
          <w:rFonts w:cs="Calibri"/>
          <w:sz w:val="20"/>
          <w:szCs w:val="20"/>
        </w:rPr>
      </w:pPr>
    </w:p>
    <w:p w14:paraId="474A945A" w14:textId="77777777" w:rsidR="006C30F7" w:rsidRPr="00716628" w:rsidRDefault="001A2364">
      <w:pPr>
        <w:pStyle w:val="Nagwek1"/>
        <w:spacing w:line="276" w:lineRule="auto"/>
        <w:rPr>
          <w:rFonts w:cs="Calibri"/>
          <w:sz w:val="20"/>
          <w:szCs w:val="20"/>
        </w:rPr>
      </w:pPr>
      <w:r w:rsidRPr="00716628">
        <w:rPr>
          <w:rFonts w:cs="Calibri"/>
          <w:sz w:val="20"/>
          <w:szCs w:val="20"/>
        </w:rPr>
        <w:t>PRZEDMIOT ZAMÓWIENIA</w:t>
      </w:r>
    </w:p>
    <w:p w14:paraId="132A17D7" w14:textId="5F443C82" w:rsidR="006C30F7" w:rsidRPr="005F657D" w:rsidRDefault="001A2364">
      <w:pPr>
        <w:pStyle w:val="Akapitzlist"/>
        <w:numPr>
          <w:ilvl w:val="0"/>
          <w:numId w:val="27"/>
        </w:numPr>
        <w:ind w:left="851" w:hanging="425"/>
        <w:rPr>
          <w:rFonts w:cs="Calibri"/>
        </w:rPr>
      </w:pPr>
      <w:r w:rsidRPr="00716628">
        <w:rPr>
          <w:rFonts w:cs="Calibri"/>
          <w:color w:val="000000"/>
        </w:rPr>
        <w:t xml:space="preserve">Przedmiotem zamówienia jest pełnienie funkcji zarządzającego procesem inwestycyjnym, </w:t>
      </w:r>
      <w:r w:rsidRPr="00716628">
        <w:rPr>
          <w:rFonts w:cs="Calibri"/>
        </w:rPr>
        <w:t xml:space="preserve">polegającej na zarządzaniu całością zadań mających za cel realizację inwestycji pod nazwą: </w:t>
      </w:r>
      <w:r w:rsidRPr="00716628">
        <w:rPr>
          <w:rFonts w:cs="Calibri"/>
          <w:b/>
          <w:i/>
        </w:rPr>
        <w:t>Rewaloryzacja zespołu zabytkowych budowli inżynieryjnych dawnego lotniska Rakowice-Czyżyny wraz z adaptacją na potrzeby Muzeum Lotnictwa Polskiego w Krakowie</w:t>
      </w:r>
      <w:r w:rsidRPr="00716628">
        <w:rPr>
          <w:rFonts w:cs="Calibri"/>
        </w:rPr>
        <w:t>. Szczegółowy opis inwestycji zawiera</w:t>
      </w:r>
      <w:r w:rsidR="005F657D">
        <w:rPr>
          <w:rFonts w:cs="Calibri"/>
          <w:lang w:val="pl-PL"/>
        </w:rPr>
        <w:t>ją:</w:t>
      </w:r>
      <w:r w:rsidRPr="00716628">
        <w:rPr>
          <w:rFonts w:cs="Calibri"/>
        </w:rPr>
        <w:t xml:space="preserve"> załącznik nr</w:t>
      </w:r>
      <w:r w:rsidR="005F657D">
        <w:rPr>
          <w:rFonts w:cs="Calibri"/>
          <w:lang w:val="pl-PL"/>
        </w:rPr>
        <w:t xml:space="preserve"> 7 i</w:t>
      </w:r>
      <w:r w:rsidR="005F657D">
        <w:rPr>
          <w:rFonts w:cs="Calibri"/>
        </w:rPr>
        <w:t xml:space="preserve"> 8 do SIWZ</w:t>
      </w:r>
      <w:r w:rsidR="005F657D">
        <w:rPr>
          <w:rFonts w:cs="Calibri"/>
          <w:lang w:val="pl-PL"/>
        </w:rPr>
        <w:t>.</w:t>
      </w:r>
    </w:p>
    <w:p w14:paraId="6ECAA360" w14:textId="632BE447" w:rsidR="006C30F7" w:rsidRDefault="005F657D" w:rsidP="005F657D">
      <w:pPr>
        <w:pStyle w:val="Akapitzlist"/>
        <w:numPr>
          <w:ilvl w:val="0"/>
          <w:numId w:val="0"/>
        </w:numPr>
        <w:ind w:left="851"/>
        <w:rPr>
          <w:rFonts w:cs="Calibri"/>
          <w:lang w:val="pl-PL"/>
        </w:rPr>
      </w:pPr>
      <w:r>
        <w:rPr>
          <w:rFonts w:cs="Calibri"/>
          <w:lang w:val="pl-PL"/>
        </w:rPr>
        <w:t>Załącznik nr 7.D</w:t>
      </w:r>
      <w:proofErr w:type="spellStart"/>
      <w:r w:rsidR="001A2364" w:rsidRPr="005F657D">
        <w:rPr>
          <w:rFonts w:cs="Calibri"/>
        </w:rPr>
        <w:t>okumentacja</w:t>
      </w:r>
      <w:proofErr w:type="spellEnd"/>
      <w:r w:rsidR="001A2364" w:rsidRPr="005F657D">
        <w:rPr>
          <w:rFonts w:cs="Calibri"/>
        </w:rPr>
        <w:t xml:space="preserve"> p</w:t>
      </w:r>
      <w:r w:rsidR="00921319" w:rsidRPr="005F657D">
        <w:rPr>
          <w:rFonts w:cs="Calibri"/>
        </w:rPr>
        <w:t>rojektowa wykonana przez:</w:t>
      </w:r>
      <w:r w:rsidR="00606CD7" w:rsidRPr="005F657D">
        <w:rPr>
          <w:rFonts w:cs="Calibri"/>
          <w:lang w:val="pl-PL"/>
        </w:rPr>
        <w:t xml:space="preserve"> dwa biura projektowe tj. </w:t>
      </w:r>
      <w:r w:rsidR="006B3F96" w:rsidRPr="005F657D">
        <w:rPr>
          <w:rFonts w:cs="Calibri"/>
          <w:lang w:val="pl-PL"/>
        </w:rPr>
        <w:t>ABA INVEST Sp. z o.o., sp. komandytowa, Narama 147 A, 32-095 Iwanowice oraz  Info.-Inż..- Media Sp. z o.o. ul. Sadow</w:t>
      </w:r>
      <w:r w:rsidR="00A54ABC">
        <w:rPr>
          <w:rFonts w:cs="Calibri"/>
          <w:lang w:val="pl-PL"/>
        </w:rPr>
        <w:t>a 4 m 36, 05 – 110 Jabłonna. LINK</w:t>
      </w:r>
      <w:bookmarkStart w:id="0" w:name="_GoBack"/>
      <w:bookmarkEnd w:id="0"/>
      <w:r w:rsidR="006B3F96" w:rsidRPr="005F657D">
        <w:rPr>
          <w:rFonts w:cs="Calibri"/>
          <w:lang w:val="pl-PL"/>
        </w:rPr>
        <w:t xml:space="preserve"> DOSTĘPU DO DOKUMENTACJI.</w:t>
      </w:r>
      <w:r w:rsidR="00D219D0" w:rsidRPr="00D219D0">
        <w:t xml:space="preserve"> </w:t>
      </w:r>
      <w:r w:rsidR="00D219D0" w:rsidRPr="00D219D0">
        <w:rPr>
          <w:rFonts w:cs="Calibri"/>
          <w:lang w:val="pl-PL"/>
        </w:rPr>
        <w:t>https://www.dropbox.com/sh/02i1r4pdi5zssi2/AACr8k0Lwclu1RHdpMUcGAYKa?dl=0</w:t>
      </w:r>
    </w:p>
    <w:p w14:paraId="4C3D1B11" w14:textId="77777777" w:rsidR="005F657D" w:rsidRPr="005F657D" w:rsidRDefault="005F657D" w:rsidP="005F657D">
      <w:pPr>
        <w:pStyle w:val="Akapitzlist"/>
        <w:numPr>
          <w:ilvl w:val="0"/>
          <w:numId w:val="0"/>
        </w:numPr>
        <w:ind w:left="851"/>
        <w:rPr>
          <w:rFonts w:cs="Calibri"/>
        </w:rPr>
      </w:pPr>
    </w:p>
    <w:p w14:paraId="6EEA80F9" w14:textId="6F8B40AD" w:rsidR="006C30F7" w:rsidRPr="005F657D" w:rsidRDefault="005F657D" w:rsidP="005F657D">
      <w:pPr>
        <w:ind w:left="916"/>
        <w:rPr>
          <w:rFonts w:cs="Calibri"/>
        </w:rPr>
      </w:pPr>
      <w:r>
        <w:rPr>
          <w:rFonts w:cs="Calibri"/>
        </w:rPr>
        <w:t>Załącznik nr 8.</w:t>
      </w:r>
      <w:r w:rsidR="001A2364" w:rsidRPr="005F657D">
        <w:rPr>
          <w:rFonts w:cs="Calibri"/>
        </w:rPr>
        <w:t>Zarys scenariusza ekspozycji stałych i programu kulturowego „Skrzydła i Ludzie XX wieku”</w:t>
      </w:r>
    </w:p>
    <w:p w14:paraId="3562CE43" w14:textId="77777777" w:rsidR="006C30F7" w:rsidRPr="00716628" w:rsidRDefault="006C30F7" w:rsidP="00716628">
      <w:pPr>
        <w:pStyle w:val="Akapitzlist"/>
        <w:numPr>
          <w:ilvl w:val="0"/>
          <w:numId w:val="0"/>
        </w:numPr>
        <w:ind w:left="1276"/>
        <w:rPr>
          <w:rFonts w:cs="Calibri"/>
        </w:rPr>
      </w:pPr>
    </w:p>
    <w:p w14:paraId="2A8FB948" w14:textId="77777777" w:rsidR="006C30F7" w:rsidRPr="00716628" w:rsidRDefault="001A2364">
      <w:pPr>
        <w:pStyle w:val="Akapitzlist"/>
        <w:numPr>
          <w:ilvl w:val="0"/>
          <w:numId w:val="27"/>
        </w:numPr>
        <w:ind w:left="851" w:hanging="425"/>
        <w:rPr>
          <w:rFonts w:cs="Calibri"/>
          <w:color w:val="000000"/>
        </w:rPr>
      </w:pPr>
      <w:r w:rsidRPr="00716628">
        <w:rPr>
          <w:rFonts w:cs="Calibri"/>
          <w:color w:val="000000"/>
        </w:rPr>
        <w:t xml:space="preserve">W zakres </w:t>
      </w:r>
      <w:r w:rsidRPr="00716628">
        <w:rPr>
          <w:rFonts w:cs="Calibri"/>
          <w:b/>
          <w:color w:val="000000"/>
        </w:rPr>
        <w:t xml:space="preserve">przedmiotu </w:t>
      </w:r>
      <w:r w:rsidRPr="00716628">
        <w:rPr>
          <w:rFonts w:cs="Calibri"/>
          <w:color w:val="000000"/>
        </w:rPr>
        <w:t>zamówienia wchodzi świadczenie następujących usług:</w:t>
      </w:r>
    </w:p>
    <w:p w14:paraId="7565A22C" w14:textId="77777777" w:rsidR="008538D8" w:rsidRPr="00716628" w:rsidRDefault="008538D8" w:rsidP="008538D8">
      <w:pPr>
        <w:pStyle w:val="Default"/>
        <w:numPr>
          <w:ilvl w:val="0"/>
          <w:numId w:val="25"/>
        </w:numPr>
        <w:suppressAutoHyphens w:val="0"/>
        <w:autoSpaceDN w:val="0"/>
        <w:adjustRightInd w:val="0"/>
        <w:spacing w:line="276" w:lineRule="auto"/>
        <w:ind w:left="1276" w:hanging="425"/>
        <w:jc w:val="both"/>
        <w:rPr>
          <w:rFonts w:ascii="Calibri" w:hAnsi="Calibri" w:cs="Calibri"/>
          <w:sz w:val="20"/>
          <w:szCs w:val="20"/>
        </w:rPr>
      </w:pPr>
      <w:r w:rsidRPr="00716628">
        <w:rPr>
          <w:rFonts w:ascii="Calibri" w:hAnsi="Calibri" w:cs="Calibri"/>
          <w:bCs/>
          <w:sz w:val="20"/>
          <w:szCs w:val="20"/>
        </w:rPr>
        <w:t>zapoznanie się i zaopiniowanie (weryfikacja) dokumentacji projektowej w każdej</w:t>
      </w:r>
      <w:r w:rsidRPr="00716628">
        <w:rPr>
          <w:rFonts w:ascii="Calibri" w:hAnsi="Calibri" w:cs="Calibri"/>
          <w:sz w:val="20"/>
          <w:szCs w:val="20"/>
        </w:rPr>
        <w:t xml:space="preserve"> z </w:t>
      </w:r>
      <w:r w:rsidRPr="00716628">
        <w:rPr>
          <w:rFonts w:ascii="Calibri" w:hAnsi="Calibri" w:cs="Calibri"/>
          <w:bCs/>
          <w:sz w:val="20"/>
          <w:szCs w:val="20"/>
        </w:rPr>
        <w:t>branż;</w:t>
      </w:r>
    </w:p>
    <w:p w14:paraId="570B67EC" w14:textId="77777777" w:rsidR="008538D8" w:rsidRPr="00716628" w:rsidRDefault="008538D8" w:rsidP="008538D8">
      <w:pPr>
        <w:pStyle w:val="Default"/>
        <w:numPr>
          <w:ilvl w:val="0"/>
          <w:numId w:val="25"/>
        </w:numPr>
        <w:suppressAutoHyphens w:val="0"/>
        <w:autoSpaceDN w:val="0"/>
        <w:adjustRightInd w:val="0"/>
        <w:spacing w:line="276" w:lineRule="auto"/>
        <w:ind w:left="1276" w:hanging="425"/>
        <w:jc w:val="both"/>
        <w:rPr>
          <w:rFonts w:ascii="Calibri" w:hAnsi="Calibri" w:cs="Calibri"/>
          <w:sz w:val="20"/>
          <w:szCs w:val="20"/>
        </w:rPr>
      </w:pPr>
      <w:r w:rsidRPr="00716628">
        <w:rPr>
          <w:rFonts w:ascii="Calibri" w:hAnsi="Calibri" w:cs="Calibri"/>
          <w:sz w:val="20"/>
          <w:szCs w:val="20"/>
        </w:rPr>
        <w:t>przygotowanie i organizacja procesu budowlanego;</w:t>
      </w:r>
    </w:p>
    <w:p w14:paraId="6B9E9EF9" w14:textId="77777777" w:rsidR="008538D8" w:rsidRPr="00716628" w:rsidRDefault="008538D8" w:rsidP="008538D8">
      <w:pPr>
        <w:pStyle w:val="Default"/>
        <w:numPr>
          <w:ilvl w:val="0"/>
          <w:numId w:val="25"/>
        </w:numPr>
        <w:suppressAutoHyphens w:val="0"/>
        <w:autoSpaceDN w:val="0"/>
        <w:adjustRightInd w:val="0"/>
        <w:spacing w:line="276" w:lineRule="auto"/>
        <w:ind w:left="1276" w:hanging="425"/>
        <w:jc w:val="both"/>
        <w:rPr>
          <w:rFonts w:ascii="Calibri" w:hAnsi="Calibri" w:cs="Calibri"/>
          <w:sz w:val="20"/>
          <w:szCs w:val="20"/>
        </w:rPr>
      </w:pPr>
      <w:r w:rsidRPr="00716628">
        <w:rPr>
          <w:rFonts w:ascii="Calibri" w:hAnsi="Calibri" w:cs="Calibri"/>
          <w:bCs/>
          <w:sz w:val="20"/>
          <w:szCs w:val="20"/>
        </w:rPr>
        <w:t>przygotowanie i przeprowadzenie postępowań o wyłonienie wykonawców</w:t>
      </w:r>
      <w:r w:rsidRPr="00716628">
        <w:rPr>
          <w:rFonts w:ascii="Calibri" w:hAnsi="Calibri" w:cs="Calibri"/>
          <w:sz w:val="20"/>
          <w:szCs w:val="20"/>
        </w:rPr>
        <w:t xml:space="preserve"> robót budowlanych, usług </w:t>
      </w:r>
      <w:r w:rsidRPr="00716628">
        <w:rPr>
          <w:rFonts w:ascii="Calibri" w:hAnsi="Calibri" w:cs="Calibri"/>
          <w:bCs/>
          <w:sz w:val="20"/>
          <w:szCs w:val="20"/>
        </w:rPr>
        <w:t>i dostaw;</w:t>
      </w:r>
    </w:p>
    <w:p w14:paraId="3F45B948" w14:textId="77777777" w:rsidR="008538D8" w:rsidRPr="00716628" w:rsidRDefault="008538D8" w:rsidP="008538D8">
      <w:pPr>
        <w:pStyle w:val="Default"/>
        <w:numPr>
          <w:ilvl w:val="0"/>
          <w:numId w:val="25"/>
        </w:numPr>
        <w:suppressAutoHyphens w:val="0"/>
        <w:autoSpaceDN w:val="0"/>
        <w:adjustRightInd w:val="0"/>
        <w:spacing w:line="276" w:lineRule="auto"/>
        <w:ind w:left="1276" w:hanging="425"/>
        <w:jc w:val="both"/>
        <w:rPr>
          <w:rFonts w:ascii="Calibri" w:hAnsi="Calibri" w:cs="Calibri"/>
          <w:sz w:val="20"/>
          <w:szCs w:val="20"/>
        </w:rPr>
      </w:pPr>
      <w:r w:rsidRPr="00716628">
        <w:rPr>
          <w:rFonts w:ascii="Calibri" w:hAnsi="Calibri" w:cs="Calibri"/>
          <w:sz w:val="20"/>
          <w:szCs w:val="20"/>
        </w:rPr>
        <w:t>przygotowanie opisu przedmiotu zamówienia w ramach postępowania o udzielenie zamówienia publicznego na wykonawstwo prac budowlanych, usług i dostaw;</w:t>
      </w:r>
    </w:p>
    <w:p w14:paraId="70E1DEB0"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przekazanie wykonawcom kompletnej dokumentacji oraz terenu budowy;</w:t>
      </w:r>
    </w:p>
    <w:p w14:paraId="2428F67B" w14:textId="77777777" w:rsidR="008538D8" w:rsidRPr="00716628" w:rsidRDefault="008538D8" w:rsidP="008538D8">
      <w:pPr>
        <w:numPr>
          <w:ilvl w:val="0"/>
          <w:numId w:val="25"/>
        </w:numPr>
        <w:autoSpaceDE w:val="0"/>
        <w:autoSpaceDN w:val="0"/>
        <w:adjustRightInd w:val="0"/>
        <w:spacing w:line="276" w:lineRule="auto"/>
        <w:ind w:left="1276" w:hanging="425"/>
        <w:rPr>
          <w:rFonts w:cs="Calibri"/>
          <w:sz w:val="20"/>
          <w:szCs w:val="20"/>
        </w:rPr>
      </w:pPr>
      <w:r w:rsidRPr="00716628">
        <w:rPr>
          <w:rFonts w:cs="Calibri"/>
          <w:color w:val="000000"/>
          <w:sz w:val="20"/>
          <w:szCs w:val="20"/>
        </w:rPr>
        <w:lastRenderedPageBreak/>
        <w:t>nadzór inwestorski przy realizacji Inwestycji, w tym nad wszystkimi branżami, zgodnie z obowiązującymi przepisami, w tym:</w:t>
      </w:r>
    </w:p>
    <w:p w14:paraId="52849FEE" w14:textId="77777777" w:rsidR="008538D8" w:rsidRPr="00716628" w:rsidRDefault="008538D8" w:rsidP="008538D8">
      <w:pPr>
        <w:pStyle w:val="Default"/>
        <w:numPr>
          <w:ilvl w:val="1"/>
          <w:numId w:val="26"/>
        </w:numPr>
        <w:spacing w:line="276" w:lineRule="auto"/>
        <w:ind w:left="1701" w:hanging="425"/>
        <w:jc w:val="both"/>
        <w:rPr>
          <w:rFonts w:ascii="Calibri" w:hAnsi="Calibri" w:cs="Calibri"/>
          <w:sz w:val="20"/>
          <w:szCs w:val="20"/>
        </w:rPr>
      </w:pPr>
      <w:r w:rsidRPr="00716628">
        <w:rPr>
          <w:rFonts w:ascii="Calibri" w:hAnsi="Calibri" w:cs="Calibri"/>
          <w:sz w:val="20"/>
          <w:szCs w:val="20"/>
        </w:rPr>
        <w:t>ustawą z dnia 7 lipca 1994 r. Prawo budowlane (</w:t>
      </w:r>
      <w:proofErr w:type="spellStart"/>
      <w:r w:rsidRPr="00716628">
        <w:rPr>
          <w:rFonts w:ascii="Calibri" w:hAnsi="Calibri" w:cs="Calibri"/>
          <w:sz w:val="20"/>
          <w:szCs w:val="20"/>
        </w:rPr>
        <w:t>t.j</w:t>
      </w:r>
      <w:proofErr w:type="spellEnd"/>
      <w:r w:rsidRPr="00716628">
        <w:rPr>
          <w:rFonts w:ascii="Calibri" w:hAnsi="Calibri" w:cs="Calibri"/>
          <w:sz w:val="20"/>
          <w:szCs w:val="20"/>
        </w:rPr>
        <w:t xml:space="preserve">. Dz. U. z 2016 r. poz. 290 z </w:t>
      </w:r>
      <w:proofErr w:type="spellStart"/>
      <w:r w:rsidRPr="00716628">
        <w:rPr>
          <w:rFonts w:ascii="Calibri" w:hAnsi="Calibri" w:cs="Calibri"/>
          <w:sz w:val="20"/>
          <w:szCs w:val="20"/>
        </w:rPr>
        <w:t>późn</w:t>
      </w:r>
      <w:proofErr w:type="spellEnd"/>
      <w:r w:rsidRPr="00716628">
        <w:rPr>
          <w:rFonts w:ascii="Calibri" w:hAnsi="Calibri" w:cs="Calibri"/>
          <w:sz w:val="20"/>
          <w:szCs w:val="20"/>
        </w:rPr>
        <w:t xml:space="preserve">. zm.), </w:t>
      </w:r>
    </w:p>
    <w:p w14:paraId="44F83FBB" w14:textId="77777777" w:rsidR="008538D8" w:rsidRPr="00716628" w:rsidRDefault="008538D8" w:rsidP="008538D8">
      <w:pPr>
        <w:pStyle w:val="Default"/>
        <w:numPr>
          <w:ilvl w:val="1"/>
          <w:numId w:val="26"/>
        </w:numPr>
        <w:spacing w:line="276" w:lineRule="auto"/>
        <w:ind w:left="1701" w:hanging="425"/>
        <w:jc w:val="both"/>
        <w:rPr>
          <w:rFonts w:ascii="Calibri" w:hAnsi="Calibri" w:cs="Calibri"/>
          <w:sz w:val="20"/>
          <w:szCs w:val="20"/>
        </w:rPr>
      </w:pPr>
      <w:r w:rsidRPr="00716628">
        <w:rPr>
          <w:rFonts w:ascii="Calibri" w:hAnsi="Calibri" w:cs="Calibri"/>
          <w:sz w:val="20"/>
          <w:szCs w:val="20"/>
        </w:rPr>
        <w:t>ustawą z dnia 16 kwietnia 2004 r. o wyrobach budowlanych (</w:t>
      </w:r>
      <w:proofErr w:type="spellStart"/>
      <w:r w:rsidRPr="00716628">
        <w:rPr>
          <w:rFonts w:ascii="Calibri" w:hAnsi="Calibri" w:cs="Calibri"/>
          <w:sz w:val="20"/>
          <w:szCs w:val="20"/>
        </w:rPr>
        <w:t>t.j</w:t>
      </w:r>
      <w:proofErr w:type="spellEnd"/>
      <w:r w:rsidRPr="00716628">
        <w:rPr>
          <w:rFonts w:ascii="Calibri" w:hAnsi="Calibri" w:cs="Calibri"/>
          <w:sz w:val="20"/>
          <w:szCs w:val="20"/>
        </w:rPr>
        <w:t xml:space="preserve">. Dz. U. z 2014 r. poz. 883 z </w:t>
      </w:r>
      <w:proofErr w:type="spellStart"/>
      <w:r w:rsidRPr="00716628">
        <w:rPr>
          <w:rFonts w:ascii="Calibri" w:hAnsi="Calibri" w:cs="Calibri"/>
          <w:sz w:val="20"/>
          <w:szCs w:val="20"/>
        </w:rPr>
        <w:t>późn</w:t>
      </w:r>
      <w:proofErr w:type="spellEnd"/>
      <w:r w:rsidRPr="00716628">
        <w:rPr>
          <w:rFonts w:ascii="Calibri" w:hAnsi="Calibri" w:cs="Calibri"/>
          <w:sz w:val="20"/>
          <w:szCs w:val="20"/>
        </w:rPr>
        <w:t>. zm.),</w:t>
      </w:r>
    </w:p>
    <w:p w14:paraId="02B1D3B6" w14:textId="77777777" w:rsidR="008538D8" w:rsidRPr="00716628" w:rsidRDefault="008538D8" w:rsidP="008538D8">
      <w:pPr>
        <w:pStyle w:val="Default"/>
        <w:numPr>
          <w:ilvl w:val="1"/>
          <w:numId w:val="26"/>
        </w:numPr>
        <w:spacing w:line="276" w:lineRule="auto"/>
        <w:ind w:left="1701" w:hanging="425"/>
        <w:jc w:val="both"/>
        <w:rPr>
          <w:rFonts w:ascii="Calibri" w:hAnsi="Calibri" w:cs="Calibri"/>
          <w:sz w:val="20"/>
          <w:szCs w:val="20"/>
        </w:rPr>
      </w:pPr>
      <w:r w:rsidRPr="00716628">
        <w:rPr>
          <w:rFonts w:ascii="Calibri" w:hAnsi="Calibri" w:cs="Calibri"/>
          <w:sz w:val="20"/>
          <w:szCs w:val="20"/>
        </w:rPr>
        <w:t>rozporządzeniem Parlamentu Europejskiego i Rady (UE) Nr 305/2011 z dnia 9 marca 2011 r. ustanawiającego zharmonizowane warunki wprowadzania do obrotu wyrobów budowlanych i uchylającego dyrektywę Rady 89/106/EWG (Dz. Urz. UE L 88 z 04.04.2011) , a w przypadku wyrobów budowlanych – również zgodnie z zamierzonym zastosowaniem.</w:t>
      </w:r>
    </w:p>
    <w:p w14:paraId="7B139A5F" w14:textId="77777777" w:rsidR="008538D8" w:rsidRPr="00716628" w:rsidRDefault="008538D8" w:rsidP="008538D8">
      <w:pPr>
        <w:numPr>
          <w:ilvl w:val="0"/>
          <w:numId w:val="25"/>
        </w:numPr>
        <w:autoSpaceDE w:val="0"/>
        <w:autoSpaceDN w:val="0"/>
        <w:adjustRightInd w:val="0"/>
        <w:spacing w:line="276" w:lineRule="auto"/>
        <w:ind w:left="1276" w:hanging="425"/>
        <w:rPr>
          <w:rFonts w:cs="Calibri"/>
          <w:sz w:val="20"/>
          <w:szCs w:val="20"/>
        </w:rPr>
      </w:pPr>
      <w:r w:rsidRPr="00716628">
        <w:rPr>
          <w:rFonts w:cs="Calibri"/>
          <w:sz w:val="20"/>
          <w:szCs w:val="20"/>
        </w:rPr>
        <w:t xml:space="preserve">wydawanie kierownikowi budowy lub kierownikowi robót poleceń, potwierdzonych wpisem do </w:t>
      </w:r>
      <w:r w:rsidRPr="00716628">
        <w:rPr>
          <w:rFonts w:cs="Calibri"/>
          <w:color w:val="000000"/>
          <w:sz w:val="20"/>
          <w:szCs w:val="20"/>
        </w:rPr>
        <w:t>dziennika</w:t>
      </w:r>
      <w:r w:rsidRPr="00716628">
        <w:rPr>
          <w:rFonts w:cs="Calibri"/>
          <w:sz w:val="20"/>
          <w:szCs w:val="20"/>
        </w:rPr>
        <w:t xml:space="preserve"> budowy, dotyczących: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a także informacji i dokumentów potwierdzających dopuszczenie do stosowania urządzeń technicznych,</w:t>
      </w:r>
    </w:p>
    <w:p w14:paraId="3A1623A1"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żądanie od kierownika budowy lub kierownika robót dokonania poprawek bądź ponownego wykonania wadliwie wykonanych robót, </w:t>
      </w:r>
    </w:p>
    <w:p w14:paraId="7E619E4B"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wstrzymanie robót budowlanych w przypadku, gdyby ich kontynuacja mogła wywołać zagrożenie bądź spowodować niedopuszczalną niezgodność z projektem lub pozwoleniem na budowę,</w:t>
      </w:r>
    </w:p>
    <w:p w14:paraId="0202960A"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nadzór nad zapewnieniem bezpieczeństwa i przestrzeganiem przepisów przeciwpożarowych oraz bezpieczeństwa i higieny pracy przez wszystkich uczestników procesu realizacji Inwestycji, w rozumieniu wymagań stawianych przez prawo budowlane i inne obowiązujące przepisy, podczas całego procesu realizacji Inwestycji;</w:t>
      </w:r>
    </w:p>
    <w:p w14:paraId="3842BB99"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sz w:val="20"/>
          <w:szCs w:val="20"/>
        </w:rPr>
        <w:t xml:space="preserve">przygotowanie i koordynacja sposobu rozliczeń pomiędzy Zamawiającym a Wykonawcą robót budowlanych na dostawę energii </w:t>
      </w:r>
      <w:r w:rsidRPr="00716628">
        <w:rPr>
          <w:rFonts w:cs="Calibri"/>
          <w:color w:val="000000"/>
          <w:sz w:val="20"/>
          <w:szCs w:val="20"/>
        </w:rPr>
        <w:t>elektrycznej, wody, energii cieplnej itp. niezbędnych do wykonania zadania inwestycyjnego;</w:t>
      </w:r>
    </w:p>
    <w:p w14:paraId="7323BEBD"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sprawdzanie dokumentów rozliczeniowych Zadania Inwestycyjnego pod względem merytorycznym i rachunkowym;</w:t>
      </w:r>
    </w:p>
    <w:p w14:paraId="3D59478E"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inicjowanie wprowadzania zmian do treści umów zawartych z wykonawcami Inwestycji przez przygotowywanie stosownych aneksów do tych umów, w związku ze zmianami warunków określonych w umowach;</w:t>
      </w:r>
    </w:p>
    <w:p w14:paraId="251AE5D5"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prowadzenie narad roboczych na terenie budowy Inwestycji z udziałem Inwestora nie rzadziej niż raz w tygodniu;</w:t>
      </w:r>
    </w:p>
    <w:p w14:paraId="13EFEEA7"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przeprowadzanie odbiorów i  rozliczeń częściowych realizacji Zadania Inwestycyjnego;</w:t>
      </w:r>
    </w:p>
    <w:p w14:paraId="76A34113"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przygotowanie materiałów do odbioru końcowego Inwestycji, powiadomienie wszystkich uczestników procesu inwestycyjnego o terminie odbioru końcowego Inwestycji oraz dokonanie odbioru końcowego Inwestycji;</w:t>
      </w:r>
    </w:p>
    <w:p w14:paraId="70046FE2"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uzyskanie wszystkich wymaganych przepisami prawa decyzji administracyjnych, opinii, uzgodnień oraz stanowisk organów administracyjnych po zakończeniu procesu inwestycyjnego;</w:t>
      </w:r>
    </w:p>
    <w:p w14:paraId="75452636"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przygotowanie i przeprowadzenie postępowania o wyłonienie wykonawcy ekspozycji stałej realizowanej w systemie „zaprojektuj i wykonaj” na podstawie zarysu scenariusza ekspozycji stałych i programu kulturowego „Skrzydła i Ludzie XX wieku” wraz z PFU i wytycznych do koncepcji ekspozycji stałej;</w:t>
      </w:r>
    </w:p>
    <w:p w14:paraId="78D7E238"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przekazanie Inwestycji wraz z kompletem niezbędnych dokumentów w stanie faktycznym i prawnym zdatnym do natychmiastowego rozpoczęcia użytkowania;</w:t>
      </w:r>
    </w:p>
    <w:p w14:paraId="0D0E813F"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odbiór dostaw lub usług (w tym odbiory inspektorów w poszczególnych branżach)</w:t>
      </w:r>
    </w:p>
    <w:p w14:paraId="00810DF4"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wnioskowanie (do Projektanta) o nadzory autorskie,</w:t>
      </w:r>
    </w:p>
    <w:p w14:paraId="720108BA"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organizacja i prowadzenie, na wniosek kierownika budowy, odbiorów: robót zanikających, odbiorów częściowych, odbiorów końcowych, odbiorów pogwarancyjnych,</w:t>
      </w:r>
    </w:p>
    <w:p w14:paraId="2CB8C587"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lastRenderedPageBreak/>
        <w:t>opiniowanie rozwiązań technicznych i kosztowych wynikających z rysunków warsztatowych (sporządzanych przez Wykonawcę robót) i nadzorów autorskich (sporządzanych przez Projektanta) i przekazywanie opinii do decyzji Inwestora</w:t>
      </w:r>
    </w:p>
    <w:p w14:paraId="477E9818"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archiwizacja protokołów z narad roboczych, korespondencji i dokumentacji, a następnie przekazanie ich Inwestorowi Bezpośredniemu w stanie kompletnym po zakończeniu Inwestycji lub rozwiązaniu niniejszej umowy.</w:t>
      </w:r>
    </w:p>
    <w:p w14:paraId="5E9DB891"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przygotowanie i opiniowanie wniosków o roboty zamienne, roboty zaniechane i roboty dodatkowe ;</w:t>
      </w:r>
    </w:p>
    <w:p w14:paraId="63BE896F" w14:textId="77777777" w:rsidR="008538D8" w:rsidRPr="00716628" w:rsidRDefault="008538D8" w:rsidP="008538D8">
      <w:pPr>
        <w:numPr>
          <w:ilvl w:val="0"/>
          <w:numId w:val="25"/>
        </w:numPr>
        <w:autoSpaceDE w:val="0"/>
        <w:autoSpaceDN w:val="0"/>
        <w:adjustRightInd w:val="0"/>
        <w:spacing w:line="276" w:lineRule="auto"/>
        <w:ind w:left="1276" w:hanging="425"/>
        <w:rPr>
          <w:rFonts w:cs="Calibri"/>
          <w:sz w:val="20"/>
          <w:szCs w:val="20"/>
        </w:rPr>
      </w:pPr>
      <w:r w:rsidRPr="00716628">
        <w:rPr>
          <w:rFonts w:cs="Calibri"/>
          <w:sz w:val="20"/>
          <w:szCs w:val="20"/>
        </w:rPr>
        <w:t>rozliczenie końcowe Inwestycji wraz z przygotowaniem dokumentów do przejęcia środków trwałych</w:t>
      </w:r>
    </w:p>
    <w:p w14:paraId="1FAB63B5"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występowanie w imieniu Inwestora Bezpośredniego przed organami administracji i przed sądami w sprawach wynikających z realizacji Inwestycji;</w:t>
      </w:r>
    </w:p>
    <w:p w14:paraId="0D1CDE50"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przygotowanie umów, czuwanie nad realizacją umów w szczególności w zakresie kar umownych, podwykonawstwa, obowiązków gwarancyjnych, </w:t>
      </w:r>
    </w:p>
    <w:p w14:paraId="27896873"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naliczanie i egzekwowanie w imieniu Inwestora Bezpośredniego kar umownych lub odszkodowań od wykonawców oraz dostawców i niezwłoczne przekazywanie ich Inwestorowi Bezpośredniemu;</w:t>
      </w:r>
    </w:p>
    <w:p w14:paraId="5D78BEE5"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działanie na podstawie pełnomocnictwa w postępowaniach administracyjnych;</w:t>
      </w:r>
    </w:p>
    <w:p w14:paraId="7C403D17"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opracowania i aktualizacji harmonogramu rzeczowo-finansowego realizacji projektu, </w:t>
      </w:r>
    </w:p>
    <w:p w14:paraId="47749CC2"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opracowania i aktualizacji harmonogramu technicznego realizacji projektu (dostawy, odbiory) </w:t>
      </w:r>
    </w:p>
    <w:p w14:paraId="5FAE8CA0"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opracowania dokumentacji polityki rachunkowości projektu </w:t>
      </w:r>
    </w:p>
    <w:p w14:paraId="4655C146"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przygotowania na potrzeby Zamawiającego projektów wniosków o płatność i rozliczenie do Instytucji Zarządzającej wraz z skompletowaniem, weryfikacją i przygotowaniem oraz przekazaniem do Zamawiającego kompletu dokumentów niezbędnych do złożenia wniosków o płatność i  rozliczenie,</w:t>
      </w:r>
    </w:p>
    <w:p w14:paraId="62E46A87"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wsparcie w zarządzaniu obiegiem dokumentacji finansowej w projekcie; </w:t>
      </w:r>
    </w:p>
    <w:p w14:paraId="6FD79D8C"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dokonywanie opisów dokumentacji finansowej projektu; </w:t>
      </w:r>
    </w:p>
    <w:p w14:paraId="3DC40244"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 xml:space="preserve">weryfikacja dokumentacji finansowej będącej podstawą dokonania płatności przez zamawiającego na rzecz podmiotów zewnętrznych; </w:t>
      </w:r>
    </w:p>
    <w:p w14:paraId="2397AEAA"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wnioskowanie do Zamawiającego o ewentualne zmiany w harmonogramie finansowym lub rzeczowym projektu wraz z propozycją i uzasadnieniem zmiany; zmiana i aktualizacja Harmonogramu  wymaga zgody Zamawiającego; Wykonawca związany jest wytycznymi, uwagami i zastrzeżeniami Zamawiającego w zakresie zmian Harmonogramu;</w:t>
      </w:r>
    </w:p>
    <w:p w14:paraId="0D147FEF"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analizy wykonania budżetu w trakcie realizacji Projektu.</w:t>
      </w:r>
    </w:p>
    <w:p w14:paraId="667CB4EF"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analizy wykonania budżetu Projektu po zakończeniu realizacji Projektu</w:t>
      </w:r>
    </w:p>
    <w:p w14:paraId="59362F1B" w14:textId="77777777" w:rsidR="008538D8" w:rsidRPr="00716628" w:rsidRDefault="008538D8" w:rsidP="008538D8">
      <w:pPr>
        <w:numPr>
          <w:ilvl w:val="0"/>
          <w:numId w:val="25"/>
        </w:numPr>
        <w:autoSpaceDE w:val="0"/>
        <w:autoSpaceDN w:val="0"/>
        <w:adjustRightInd w:val="0"/>
        <w:spacing w:line="276" w:lineRule="auto"/>
        <w:ind w:left="1276" w:hanging="425"/>
        <w:rPr>
          <w:rFonts w:cs="Calibri"/>
          <w:color w:val="000000"/>
          <w:sz w:val="20"/>
          <w:szCs w:val="20"/>
        </w:rPr>
      </w:pPr>
      <w:r w:rsidRPr="00716628">
        <w:rPr>
          <w:rFonts w:cs="Calibri"/>
          <w:color w:val="000000"/>
          <w:sz w:val="20"/>
          <w:szCs w:val="20"/>
        </w:rPr>
        <w:t>prowadzenie dokumentacji projektu w programie SL2014 na podstawie udzielonego pełnomocnictwa.</w:t>
      </w:r>
    </w:p>
    <w:p w14:paraId="6735A1D9" w14:textId="77777777" w:rsidR="006C30F7" w:rsidRPr="00716628" w:rsidRDefault="001A2364">
      <w:pPr>
        <w:pStyle w:val="Akapitzlist"/>
        <w:numPr>
          <w:ilvl w:val="0"/>
          <w:numId w:val="27"/>
        </w:numPr>
        <w:rPr>
          <w:rFonts w:cs="Calibri"/>
          <w:color w:val="000000"/>
        </w:rPr>
      </w:pPr>
      <w:r w:rsidRPr="00716628">
        <w:rPr>
          <w:rFonts w:cs="Calibri"/>
          <w:color w:val="000000"/>
        </w:rPr>
        <w:t xml:space="preserve">Wykonanie przedmiotu zamówienia będzie występowało w siedzibie Zamawiającego oraz, w razie konieczności wynikającej z przebiegu Inwestycji, Wykonawca zobowiązany jest do wykonywania swoich obowiązków także w miejscu innym niż wskazane w zdaniu pierwszym, w szczególności obejmuje to miejsca spotkań z innymi podmiotami biorącymi udział w realizacji Inwestycji, siedziby urzędów itp. Wykonawca jest zobowiązany zapewnić obecność Kierownika Projektu oraz specjalisty ds. rozliczeń w siedzibie Zamawiającego w godzinach pracy Zamawiającego, co najmniej 2 dni w tygodniu po 4 godziny każda osoba oraz na każde wezwanie Zamawiającego, przekazane Wykonawcy z co najmniej 3 godzinnym wyprzedzeniem. </w:t>
      </w:r>
    </w:p>
    <w:p w14:paraId="0F8EE69D" w14:textId="77777777" w:rsidR="006C30F7" w:rsidRPr="00716628" w:rsidRDefault="001A2364">
      <w:pPr>
        <w:pStyle w:val="Akapitzlist"/>
        <w:numPr>
          <w:ilvl w:val="0"/>
          <w:numId w:val="27"/>
        </w:numPr>
        <w:ind w:left="851" w:hanging="425"/>
        <w:rPr>
          <w:rFonts w:cs="Calibri"/>
          <w:color w:val="000000"/>
        </w:rPr>
      </w:pPr>
      <w:r w:rsidRPr="00716628">
        <w:rPr>
          <w:rFonts w:cs="Calibri"/>
          <w:color w:val="000000"/>
        </w:rPr>
        <w:t>Zamawiający nie dopuszcza składania ofert częściowych.</w:t>
      </w:r>
    </w:p>
    <w:p w14:paraId="7831D446" w14:textId="77777777" w:rsidR="006C30F7" w:rsidRPr="00716628" w:rsidRDefault="001A2364">
      <w:pPr>
        <w:pStyle w:val="Akapitzlist"/>
        <w:numPr>
          <w:ilvl w:val="0"/>
          <w:numId w:val="27"/>
        </w:numPr>
        <w:ind w:left="851" w:hanging="425"/>
        <w:rPr>
          <w:rFonts w:cs="Calibri"/>
          <w:color w:val="000000"/>
        </w:rPr>
      </w:pPr>
      <w:r w:rsidRPr="00716628">
        <w:rPr>
          <w:rFonts w:cs="Calibri"/>
          <w:color w:val="000000"/>
        </w:rPr>
        <w:t>Zamawiający nie dopuszcza składania ofert wariantowych.</w:t>
      </w:r>
    </w:p>
    <w:p w14:paraId="2AA966F6" w14:textId="77777777" w:rsidR="006C30F7" w:rsidRPr="00716628" w:rsidRDefault="001A2364">
      <w:pPr>
        <w:pStyle w:val="Akapitzlist"/>
        <w:numPr>
          <w:ilvl w:val="0"/>
          <w:numId w:val="27"/>
        </w:numPr>
        <w:ind w:left="851" w:hanging="425"/>
        <w:rPr>
          <w:rFonts w:cs="Calibri"/>
          <w:color w:val="000000"/>
        </w:rPr>
      </w:pPr>
      <w:r w:rsidRPr="00716628">
        <w:rPr>
          <w:rFonts w:cs="Calibri"/>
          <w:color w:val="000000"/>
        </w:rPr>
        <w:t>CPV:</w:t>
      </w:r>
    </w:p>
    <w:p w14:paraId="3FDFA3A4" w14:textId="77777777" w:rsidR="006C30F7" w:rsidRPr="00716628" w:rsidRDefault="001A2364">
      <w:pPr>
        <w:spacing w:line="276" w:lineRule="auto"/>
        <w:ind w:left="785" w:firstLine="66"/>
        <w:rPr>
          <w:rFonts w:cs="Calibri"/>
          <w:sz w:val="20"/>
          <w:szCs w:val="20"/>
        </w:rPr>
      </w:pPr>
      <w:r w:rsidRPr="00716628">
        <w:rPr>
          <w:rFonts w:cs="Calibri"/>
          <w:sz w:val="20"/>
          <w:szCs w:val="20"/>
        </w:rPr>
        <w:t>71540000-5</w:t>
      </w:r>
      <w:r w:rsidRPr="00716628">
        <w:rPr>
          <w:rFonts w:cs="Calibri"/>
          <w:sz w:val="20"/>
          <w:szCs w:val="20"/>
        </w:rPr>
        <w:tab/>
        <w:t>Usługi zarządzania budową;</w:t>
      </w:r>
    </w:p>
    <w:p w14:paraId="01958DDE" w14:textId="77777777" w:rsidR="006C30F7" w:rsidRPr="00716628" w:rsidRDefault="001A2364">
      <w:pPr>
        <w:spacing w:line="276" w:lineRule="auto"/>
        <w:ind w:left="785" w:firstLine="66"/>
        <w:rPr>
          <w:rFonts w:cs="Calibri"/>
          <w:sz w:val="20"/>
          <w:szCs w:val="20"/>
        </w:rPr>
      </w:pPr>
      <w:r w:rsidRPr="00716628">
        <w:rPr>
          <w:rFonts w:cs="Calibri"/>
          <w:sz w:val="20"/>
          <w:szCs w:val="20"/>
        </w:rPr>
        <w:t>71520000-9</w:t>
      </w:r>
      <w:r w:rsidRPr="00716628">
        <w:rPr>
          <w:rFonts w:cs="Calibri"/>
          <w:sz w:val="20"/>
          <w:szCs w:val="20"/>
        </w:rPr>
        <w:tab/>
        <w:t>Usługi nadzoru budowlanego;</w:t>
      </w:r>
    </w:p>
    <w:p w14:paraId="61703578" w14:textId="77777777" w:rsidR="006C30F7" w:rsidRPr="00716628" w:rsidRDefault="001A2364">
      <w:pPr>
        <w:spacing w:line="276" w:lineRule="auto"/>
        <w:ind w:left="785" w:firstLine="66"/>
        <w:rPr>
          <w:rFonts w:cs="Calibri"/>
          <w:sz w:val="20"/>
          <w:szCs w:val="20"/>
        </w:rPr>
      </w:pPr>
      <w:r w:rsidRPr="00716628">
        <w:rPr>
          <w:rFonts w:cs="Calibri"/>
          <w:sz w:val="20"/>
          <w:szCs w:val="20"/>
        </w:rPr>
        <w:t>79421000-1</w:t>
      </w:r>
      <w:r w:rsidRPr="00716628">
        <w:rPr>
          <w:rFonts w:cs="Calibri"/>
          <w:sz w:val="20"/>
          <w:szCs w:val="20"/>
        </w:rPr>
        <w:tab/>
        <w:t>Usługi zarządzania projektem inne niż w zakresie robot budowlanych;</w:t>
      </w:r>
    </w:p>
    <w:p w14:paraId="28C022CD" w14:textId="77777777" w:rsidR="006C30F7" w:rsidRPr="00716628" w:rsidRDefault="001A2364">
      <w:pPr>
        <w:spacing w:line="276" w:lineRule="auto"/>
        <w:ind w:left="785" w:firstLine="66"/>
        <w:rPr>
          <w:rFonts w:cs="Calibri"/>
          <w:sz w:val="20"/>
          <w:szCs w:val="20"/>
        </w:rPr>
      </w:pPr>
      <w:r w:rsidRPr="00716628">
        <w:rPr>
          <w:rFonts w:cs="Calibri"/>
          <w:sz w:val="20"/>
          <w:szCs w:val="20"/>
        </w:rPr>
        <w:t>79211000-6</w:t>
      </w:r>
      <w:r w:rsidRPr="00716628">
        <w:rPr>
          <w:rFonts w:cs="Calibri"/>
          <w:sz w:val="20"/>
          <w:szCs w:val="20"/>
        </w:rPr>
        <w:tab/>
        <w:t>Usługi księgowe.</w:t>
      </w:r>
    </w:p>
    <w:p w14:paraId="6E03C81E" w14:textId="77777777" w:rsidR="006C30F7" w:rsidRPr="00716628" w:rsidRDefault="001A2364">
      <w:pPr>
        <w:spacing w:line="276" w:lineRule="auto"/>
        <w:ind w:left="785" w:firstLine="66"/>
        <w:rPr>
          <w:rFonts w:cs="Calibri"/>
          <w:sz w:val="20"/>
          <w:szCs w:val="20"/>
        </w:rPr>
      </w:pPr>
      <w:r w:rsidRPr="00716628">
        <w:rPr>
          <w:rFonts w:cs="Calibri"/>
          <w:sz w:val="20"/>
          <w:szCs w:val="20"/>
        </w:rPr>
        <w:t>71630000-3     Usługi kontroli i nadzoru technicznego</w:t>
      </w:r>
    </w:p>
    <w:p w14:paraId="22212933" w14:textId="77777777" w:rsidR="006C30F7" w:rsidRPr="00716628" w:rsidRDefault="001A2364">
      <w:pPr>
        <w:spacing w:line="276" w:lineRule="auto"/>
        <w:ind w:left="785" w:firstLine="66"/>
        <w:rPr>
          <w:rFonts w:cs="Calibri"/>
          <w:sz w:val="20"/>
          <w:szCs w:val="20"/>
        </w:rPr>
      </w:pPr>
      <w:r w:rsidRPr="00716628">
        <w:rPr>
          <w:rFonts w:cs="Calibri"/>
          <w:sz w:val="20"/>
          <w:szCs w:val="20"/>
        </w:rPr>
        <w:lastRenderedPageBreak/>
        <w:t>71541000-2     Usługi zarządzania projektem budowlanym</w:t>
      </w:r>
    </w:p>
    <w:p w14:paraId="6D365E92" w14:textId="46E35E85" w:rsidR="006C30F7" w:rsidRPr="00716628" w:rsidRDefault="001A2364" w:rsidP="003B1A1C">
      <w:pPr>
        <w:pStyle w:val="Akapitzlist"/>
        <w:numPr>
          <w:ilvl w:val="0"/>
          <w:numId w:val="0"/>
        </w:numPr>
        <w:ind w:left="851"/>
        <w:rPr>
          <w:rFonts w:cs="Calibri"/>
        </w:rPr>
      </w:pPr>
      <w:r w:rsidRPr="00716628">
        <w:rPr>
          <w:rFonts w:cs="Calibri"/>
        </w:rPr>
        <w:t xml:space="preserve"> </w:t>
      </w:r>
    </w:p>
    <w:p w14:paraId="59D6E719" w14:textId="77777777" w:rsidR="006C30F7" w:rsidRPr="00716628" w:rsidRDefault="006C30F7">
      <w:pPr>
        <w:pStyle w:val="Akapitzlist"/>
        <w:numPr>
          <w:ilvl w:val="0"/>
          <w:numId w:val="0"/>
        </w:numPr>
        <w:ind w:left="851"/>
        <w:rPr>
          <w:rFonts w:cs="Calibri"/>
        </w:rPr>
      </w:pPr>
    </w:p>
    <w:p w14:paraId="246C7ED4" w14:textId="77777777" w:rsidR="006C30F7" w:rsidRPr="00716628" w:rsidRDefault="001A2364">
      <w:pPr>
        <w:pStyle w:val="Nagwek1"/>
        <w:spacing w:line="276" w:lineRule="auto"/>
        <w:rPr>
          <w:rFonts w:cs="Calibri"/>
          <w:sz w:val="20"/>
          <w:szCs w:val="20"/>
        </w:rPr>
      </w:pPr>
      <w:r w:rsidRPr="00716628">
        <w:rPr>
          <w:rFonts w:cs="Calibri"/>
          <w:sz w:val="20"/>
          <w:szCs w:val="20"/>
        </w:rPr>
        <w:t>TERMIN REALIZACJI ZAMÓWIENIA</w:t>
      </w:r>
    </w:p>
    <w:p w14:paraId="714A4F33" w14:textId="77777777" w:rsidR="006C30F7" w:rsidRPr="00716628" w:rsidRDefault="001A2364">
      <w:pPr>
        <w:spacing w:line="276" w:lineRule="auto"/>
        <w:rPr>
          <w:rFonts w:cs="Calibri"/>
          <w:sz w:val="20"/>
          <w:szCs w:val="20"/>
        </w:rPr>
      </w:pPr>
      <w:r w:rsidRPr="00716628">
        <w:rPr>
          <w:rFonts w:cs="Calibri"/>
          <w:sz w:val="20"/>
          <w:szCs w:val="20"/>
        </w:rPr>
        <w:t xml:space="preserve">Wykonawca będzie świadczył usługi wchodzące w skład przedmiotu zamówienia od dnia zawarcia umowy do dnia zakończenia inwestycji, rozumianego </w:t>
      </w:r>
      <w:r w:rsidRPr="00716628">
        <w:rPr>
          <w:rFonts w:cs="Calibri"/>
          <w:b/>
          <w:sz w:val="20"/>
          <w:szCs w:val="20"/>
        </w:rPr>
        <w:t xml:space="preserve">jako dzień dokonania płatności końcowej, </w:t>
      </w:r>
      <w:r w:rsidRPr="00716628">
        <w:rPr>
          <w:rFonts w:cs="Calibri"/>
          <w:sz w:val="20"/>
          <w:szCs w:val="20"/>
        </w:rPr>
        <w:t>nie później jednak niż do dnia 31 grudnia 2019.</w:t>
      </w:r>
    </w:p>
    <w:p w14:paraId="4ACD3C9B" w14:textId="77777777" w:rsidR="006C30F7" w:rsidRPr="00716628" w:rsidRDefault="006C30F7">
      <w:pPr>
        <w:pStyle w:val="Akapitzlist"/>
        <w:numPr>
          <w:ilvl w:val="0"/>
          <w:numId w:val="0"/>
        </w:numPr>
        <w:ind w:left="1440"/>
        <w:rPr>
          <w:rFonts w:cs="Calibri"/>
        </w:rPr>
      </w:pPr>
    </w:p>
    <w:p w14:paraId="3E9AE17F" w14:textId="77777777" w:rsidR="006C30F7" w:rsidRPr="00716628" w:rsidRDefault="001A2364">
      <w:pPr>
        <w:pStyle w:val="Nagwek1"/>
        <w:spacing w:line="276" w:lineRule="auto"/>
        <w:rPr>
          <w:rStyle w:val="tekstdokbold"/>
          <w:rFonts w:cs="Calibri"/>
          <w:b/>
          <w:bCs w:val="0"/>
          <w:sz w:val="20"/>
          <w:szCs w:val="20"/>
        </w:rPr>
      </w:pPr>
      <w:r w:rsidRPr="00716628">
        <w:rPr>
          <w:rFonts w:cs="Calibri"/>
          <w:sz w:val="20"/>
          <w:szCs w:val="20"/>
        </w:rPr>
        <w:t xml:space="preserve">WARUNKI UDZIAŁU W POSTĘPOWANIU </w:t>
      </w:r>
    </w:p>
    <w:p w14:paraId="56C9A126" w14:textId="77777777" w:rsidR="006C30F7" w:rsidRPr="00716628" w:rsidRDefault="001A2364">
      <w:pPr>
        <w:pStyle w:val="Numeracja1"/>
        <w:rPr>
          <w:rFonts w:cs="Calibri"/>
        </w:rPr>
      </w:pPr>
      <w:r w:rsidRPr="00716628">
        <w:rPr>
          <w:rStyle w:val="tekstdokbold"/>
          <w:rFonts w:cs="Calibri"/>
          <w:b w:val="0"/>
        </w:rPr>
        <w:t xml:space="preserve">O udzielenie zamówienia mogą ubiegać się Wykonawcy, którzy nie podlegają wykluczeniu oraz spełniają określone przez zamawiającego warunki </w:t>
      </w:r>
      <w:r w:rsidRPr="00716628">
        <w:rPr>
          <w:rFonts w:cs="Calibri"/>
        </w:rPr>
        <w:t>udziału w postępowaniu.</w:t>
      </w:r>
    </w:p>
    <w:p w14:paraId="10380ABF" w14:textId="77777777" w:rsidR="006C30F7" w:rsidRPr="00716628" w:rsidRDefault="001A2364">
      <w:pPr>
        <w:pStyle w:val="Numeracja1"/>
        <w:rPr>
          <w:rFonts w:cs="Calibri"/>
        </w:rPr>
      </w:pPr>
      <w:r w:rsidRPr="00716628">
        <w:rPr>
          <w:rFonts w:cs="Calibri"/>
        </w:rPr>
        <w:t>O udzielenie zamówienia mogą ubiegać się Wykonawcy, którzy spełniają warunki dotyczące zdolności technicznej i zawodowej:</w:t>
      </w:r>
    </w:p>
    <w:p w14:paraId="5100EFFE" w14:textId="77777777" w:rsidR="006C30F7" w:rsidRPr="00716628" w:rsidRDefault="001A2364">
      <w:pPr>
        <w:pStyle w:val="Numeracja1"/>
        <w:numPr>
          <w:ilvl w:val="1"/>
          <w:numId w:val="4"/>
        </w:numPr>
        <w:ind w:left="1134" w:hanging="425"/>
        <w:rPr>
          <w:rFonts w:cs="Calibri"/>
        </w:rPr>
      </w:pPr>
      <w:r w:rsidRPr="00716628">
        <w:rPr>
          <w:rFonts w:cs="Calibri"/>
          <w:b/>
        </w:rPr>
        <w:t>Wykonawcy muszą dysponować odpowiednim doświadczeniem</w:t>
      </w:r>
      <w:r w:rsidRPr="00716628">
        <w:rPr>
          <w:rFonts w:cs="Calibri"/>
        </w:rPr>
        <w:t>, Zamawiający uzna warunek za spełniony jeżeli Wykonawca wykaże, że w okresie ostatnich trzech lat przed upływem terminu składania ofert, a jeżeli okres prowadzenia działalności jest krótszy – w tym okresie, wykonał należycie przynajmniej:</w:t>
      </w:r>
    </w:p>
    <w:p w14:paraId="2C03BC5D" w14:textId="77777777" w:rsidR="006C30F7" w:rsidRPr="00716628" w:rsidRDefault="001A2364">
      <w:pPr>
        <w:pStyle w:val="Numeracja1"/>
        <w:numPr>
          <w:ilvl w:val="0"/>
          <w:numId w:val="28"/>
        </w:numPr>
        <w:ind w:left="1560"/>
        <w:rPr>
          <w:rFonts w:cs="Calibri"/>
        </w:rPr>
      </w:pPr>
      <w:r w:rsidRPr="00716628">
        <w:rPr>
          <w:rFonts w:cs="Calibri"/>
        </w:rPr>
        <w:t>2 usługi polegające na wykonaniu nadzoru inwestorskiego, nad pracami budowlanymi w obiekcie użyteczności publicznej (pojęcie budynku użyteczności publicznej należy rozumieć zgodnie z definicją zawartą w rozporządzeniu Ministra Infrastruktury z dnia 12 kwietnia 2002r. w sprawie warunków technicznych, jakim powinny odpowiadać budynki i ich usytuowanie (</w:t>
      </w:r>
      <w:proofErr w:type="spellStart"/>
      <w:r w:rsidRPr="00716628">
        <w:rPr>
          <w:rFonts w:cs="Calibri"/>
        </w:rPr>
        <w:t>t.j</w:t>
      </w:r>
      <w:proofErr w:type="spellEnd"/>
      <w:r w:rsidRPr="00716628">
        <w:rPr>
          <w:rFonts w:cs="Calibri"/>
        </w:rPr>
        <w:t>. Dz.U.2015.1422), łączna wartość robót budowlanych powinna wynosić co najmniej 6 mln PLN brutto;</w:t>
      </w:r>
    </w:p>
    <w:p w14:paraId="265E1481" w14:textId="77777777" w:rsidR="006C30F7" w:rsidRPr="00716628" w:rsidRDefault="001A2364">
      <w:pPr>
        <w:pStyle w:val="Numeracja1"/>
        <w:numPr>
          <w:ilvl w:val="0"/>
          <w:numId w:val="28"/>
        </w:numPr>
        <w:ind w:left="1560"/>
        <w:rPr>
          <w:rFonts w:cs="Calibri"/>
        </w:rPr>
      </w:pPr>
      <w:r w:rsidRPr="00716628">
        <w:rPr>
          <w:rFonts w:cs="Calibri"/>
        </w:rPr>
        <w:t xml:space="preserve">3 usługi polegające na rozliczaniu projektów współfinansowanych ze środków </w:t>
      </w:r>
      <w:r w:rsidRPr="00716628">
        <w:rPr>
          <w:rFonts w:cs="Calibri"/>
          <w:b/>
        </w:rPr>
        <w:t>zewnętrznych</w:t>
      </w:r>
      <w:r w:rsidRPr="00716628">
        <w:rPr>
          <w:rFonts w:cs="Calibri"/>
        </w:rPr>
        <w:t>, przy czym łączna wartość projektów wynosiła co najmniej 7.000.000,00 zł brutto, w tym co najmniej jeden o wartości 3.000.000,00 zł brutto;</w:t>
      </w:r>
    </w:p>
    <w:p w14:paraId="02454EBE" w14:textId="77777777" w:rsidR="006C30F7" w:rsidRPr="00716628" w:rsidRDefault="001A2364">
      <w:pPr>
        <w:pStyle w:val="Numeracja1"/>
        <w:numPr>
          <w:ilvl w:val="0"/>
          <w:numId w:val="28"/>
        </w:numPr>
        <w:ind w:left="1560"/>
        <w:rPr>
          <w:rFonts w:cs="Calibri"/>
        </w:rPr>
      </w:pPr>
      <w:r w:rsidRPr="00716628">
        <w:rPr>
          <w:rFonts w:cs="Calibri"/>
        </w:rPr>
        <w:t>2 usługi polegające na przygotowaniu i przeprowadzeniu postępowania o udzielenie zamówienia publicznego, w tym przynajmniej jedno postępowanie o wartości przekraczającej próg określony w art. 11 ust. 8 PZP;</w:t>
      </w:r>
    </w:p>
    <w:p w14:paraId="37EA7324" w14:textId="77777777" w:rsidR="006C30F7" w:rsidRPr="00716628" w:rsidRDefault="001A2364">
      <w:pPr>
        <w:pStyle w:val="Numeracja1"/>
        <w:numPr>
          <w:ilvl w:val="0"/>
          <w:numId w:val="28"/>
        </w:numPr>
        <w:ind w:left="1560"/>
        <w:rPr>
          <w:rFonts w:cs="Calibri"/>
        </w:rPr>
      </w:pPr>
      <w:r w:rsidRPr="00716628">
        <w:rPr>
          <w:rFonts w:cs="Calibri"/>
        </w:rPr>
        <w:t>2 usługi polegające na wykonaniu nadzoru inwestorskiego, nad wykonaniem ekspozycji stałej w tym w instytucjach kultury, łączna wartość prac objętych nadzorem inwestorskim nad wykonaniem ekspozycji powinna wynosić co najmniej 2 mln PLN brutto.</w:t>
      </w:r>
    </w:p>
    <w:p w14:paraId="384FF4B0" w14:textId="77777777" w:rsidR="006C30F7" w:rsidRPr="00716628" w:rsidRDefault="006C30F7">
      <w:pPr>
        <w:spacing w:line="276" w:lineRule="auto"/>
        <w:rPr>
          <w:rFonts w:cs="Calibri"/>
          <w:sz w:val="20"/>
          <w:szCs w:val="20"/>
          <w:lang w:eastAsia="en-US"/>
        </w:rPr>
      </w:pPr>
    </w:p>
    <w:p w14:paraId="6E6ACECA" w14:textId="77777777" w:rsidR="006C30F7" w:rsidRPr="00716628" w:rsidRDefault="001A2364" w:rsidP="00716628">
      <w:pPr>
        <w:pStyle w:val="Numeracja1"/>
        <w:numPr>
          <w:ilvl w:val="0"/>
          <w:numId w:val="0"/>
        </w:numPr>
        <w:ind w:left="720"/>
        <w:rPr>
          <w:rFonts w:cs="Calibri"/>
          <w:lang w:eastAsia="ar-SA"/>
        </w:rPr>
      </w:pPr>
      <w:r w:rsidRPr="00716628">
        <w:rPr>
          <w:rFonts w:cs="Calibri"/>
          <w:lang w:eastAsia="ar-SA"/>
        </w:rPr>
        <w:t xml:space="preserve">Ocena spełniania powyższego warunku będzie prowadzona w oparciu o dokumenty wskazane w rozdziale VII, pkt 7 pkt a </w:t>
      </w:r>
      <w:proofErr w:type="spellStart"/>
      <w:r w:rsidRPr="00716628">
        <w:rPr>
          <w:rFonts w:cs="Calibri"/>
          <w:lang w:eastAsia="ar-SA"/>
        </w:rPr>
        <w:t>ppkt</w:t>
      </w:r>
      <w:proofErr w:type="spellEnd"/>
      <w:r w:rsidRPr="00716628">
        <w:rPr>
          <w:rFonts w:cs="Calibri"/>
          <w:lang w:eastAsia="ar-SA"/>
        </w:rPr>
        <w:t xml:space="preserve"> i, według kryterium spełnia/nie spełnia. </w:t>
      </w:r>
    </w:p>
    <w:p w14:paraId="128C06D5" w14:textId="77777777" w:rsidR="006C30F7" w:rsidRPr="00716628" w:rsidRDefault="006C30F7">
      <w:pPr>
        <w:spacing w:line="276" w:lineRule="auto"/>
        <w:rPr>
          <w:rFonts w:cs="Calibri"/>
          <w:sz w:val="20"/>
          <w:szCs w:val="20"/>
          <w:lang w:eastAsia="ar-SA"/>
        </w:rPr>
      </w:pPr>
    </w:p>
    <w:p w14:paraId="20EEDF24" w14:textId="77777777" w:rsidR="006C30F7" w:rsidRPr="00716628" w:rsidRDefault="001A2364">
      <w:pPr>
        <w:pStyle w:val="Numeracja1"/>
        <w:numPr>
          <w:ilvl w:val="1"/>
          <w:numId w:val="4"/>
        </w:numPr>
        <w:ind w:left="1134" w:hanging="425"/>
        <w:rPr>
          <w:rFonts w:cs="Calibri"/>
          <w:b/>
        </w:rPr>
      </w:pPr>
      <w:r w:rsidRPr="00716628">
        <w:rPr>
          <w:rFonts w:cs="Calibri"/>
          <w:b/>
          <w:lang w:eastAsia="ar-SA"/>
        </w:rPr>
        <w:t xml:space="preserve">Wykonawcy muszą </w:t>
      </w:r>
      <w:r w:rsidRPr="00716628">
        <w:rPr>
          <w:rFonts w:cs="Calibri"/>
          <w:b/>
        </w:rPr>
        <w:t>dysponować osobami zdolnymi do wykonania zamówienia:</w:t>
      </w:r>
    </w:p>
    <w:p w14:paraId="06F31FAE" w14:textId="77777777" w:rsidR="006C30F7" w:rsidRPr="00716628" w:rsidRDefault="001A2364">
      <w:pPr>
        <w:pStyle w:val="Numeracja1"/>
        <w:numPr>
          <w:ilvl w:val="0"/>
          <w:numId w:val="0"/>
        </w:numPr>
        <w:ind w:left="1134"/>
        <w:rPr>
          <w:rFonts w:cs="Calibri"/>
        </w:rPr>
      </w:pPr>
      <w:r w:rsidRPr="00716628">
        <w:rPr>
          <w:rFonts w:cs="Calibri"/>
        </w:rPr>
        <w:t>Zamawiający uzna warunek za spełniony jeżeli Wykonawca wykaże, że dysponuje co najmniej:</w:t>
      </w:r>
    </w:p>
    <w:p w14:paraId="38130125" w14:textId="77777777" w:rsidR="006C30F7" w:rsidRPr="00716628" w:rsidRDefault="001A2364">
      <w:pPr>
        <w:pStyle w:val="Akapitzlist"/>
        <w:numPr>
          <w:ilvl w:val="2"/>
          <w:numId w:val="4"/>
        </w:numPr>
        <w:ind w:left="1560" w:hanging="425"/>
        <w:rPr>
          <w:rFonts w:cs="Calibri"/>
        </w:rPr>
      </w:pPr>
      <w:r w:rsidRPr="00716628">
        <w:rPr>
          <w:rFonts w:cs="Calibri"/>
        </w:rPr>
        <w:t>jedną osobą posiadającą uprawnienia budowlane bez ograniczeń do kierowania robotami w specjalności konstrukcyjno-budowlanej – która będzie pełniła funkcję inspektora nadzoru w ww. branży;</w:t>
      </w:r>
    </w:p>
    <w:p w14:paraId="4C1FC55A" w14:textId="77777777" w:rsidR="006C30F7" w:rsidRPr="00716628" w:rsidRDefault="001A2364">
      <w:pPr>
        <w:pStyle w:val="Akapitzlist"/>
        <w:numPr>
          <w:ilvl w:val="2"/>
          <w:numId w:val="4"/>
        </w:numPr>
        <w:ind w:left="1560" w:hanging="425"/>
        <w:rPr>
          <w:rFonts w:cs="Calibri"/>
        </w:rPr>
      </w:pPr>
      <w:r w:rsidRPr="00716628">
        <w:rPr>
          <w:rFonts w:cs="Calibri"/>
        </w:rPr>
        <w:t xml:space="preserve">jedną osobą posiadającą uprawnienia budowlane bez ograniczeń do kierowania robotami w specjalności instalacyjnej w zakresie sieci, instalacji i urządzeń cieplnych, wentylacyjnych, gazowych, wodociągowych i kanalizacyjnych – która będzie pełniła funkcję inspektora nadzoru w ww. branży </w:t>
      </w:r>
    </w:p>
    <w:p w14:paraId="79E2F086" w14:textId="77777777" w:rsidR="006C30F7" w:rsidRPr="00716628" w:rsidRDefault="001A2364">
      <w:pPr>
        <w:pStyle w:val="Akapitzlist"/>
        <w:numPr>
          <w:ilvl w:val="2"/>
          <w:numId w:val="4"/>
        </w:numPr>
        <w:ind w:left="1560" w:hanging="425"/>
        <w:rPr>
          <w:rFonts w:cs="Calibri"/>
        </w:rPr>
      </w:pPr>
      <w:r w:rsidRPr="00716628">
        <w:rPr>
          <w:rFonts w:cs="Calibri"/>
        </w:rPr>
        <w:t>jedną osobę posiadającą uprawnienia budowlane bez ograniczeń do kierowania robotami w specjalności instalacyjnej w zakresie sieci, instalacji i urządzeń elektrycznych i elektroenergetycznych – która będzie pełniła funkcję inspektora nadzoru w ww. branży;</w:t>
      </w:r>
    </w:p>
    <w:p w14:paraId="123234ED" w14:textId="77777777" w:rsidR="006C30F7" w:rsidRPr="00716628" w:rsidRDefault="001A2364">
      <w:pPr>
        <w:pStyle w:val="Akapitzlist"/>
        <w:numPr>
          <w:ilvl w:val="2"/>
          <w:numId w:val="4"/>
        </w:numPr>
        <w:ind w:left="1560" w:hanging="425"/>
        <w:rPr>
          <w:rFonts w:cs="Calibri"/>
        </w:rPr>
      </w:pPr>
      <w:r w:rsidRPr="00716628">
        <w:rPr>
          <w:rFonts w:cs="Calibri"/>
        </w:rPr>
        <w:t>jedną osobą posiadającą uprawnienia budowlane bez ograniczeń do kierowania robotami w specjalności w zakresie instalacyjnej w zakresie sieci, instalacji i urządzeń telekomunikacyjnych.</w:t>
      </w:r>
    </w:p>
    <w:p w14:paraId="2B251F79" w14:textId="77777777" w:rsidR="006C30F7" w:rsidRPr="00716628" w:rsidRDefault="006C30F7">
      <w:pPr>
        <w:pStyle w:val="Numeracja1"/>
        <w:numPr>
          <w:ilvl w:val="0"/>
          <w:numId w:val="0"/>
        </w:numPr>
        <w:ind w:left="1134"/>
        <w:rPr>
          <w:rFonts w:cs="Calibri"/>
        </w:rPr>
      </w:pPr>
    </w:p>
    <w:p w14:paraId="4A352159" w14:textId="77777777" w:rsidR="006C30F7" w:rsidRPr="00716628" w:rsidRDefault="001A2364">
      <w:pPr>
        <w:pStyle w:val="Numeracja1"/>
        <w:numPr>
          <w:ilvl w:val="0"/>
          <w:numId w:val="0"/>
        </w:numPr>
        <w:ind w:left="1276"/>
        <w:rPr>
          <w:rFonts w:cs="Calibri"/>
        </w:rPr>
      </w:pPr>
      <w:r w:rsidRPr="00716628">
        <w:rPr>
          <w:rFonts w:cs="Calibri"/>
        </w:rPr>
        <w:t>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716628">
        <w:rPr>
          <w:rFonts w:cs="Calibri"/>
        </w:rPr>
        <w:t>t.j</w:t>
      </w:r>
      <w:proofErr w:type="spellEnd"/>
      <w:r w:rsidRPr="00716628">
        <w:rPr>
          <w:rFonts w:cs="Calibri"/>
        </w:rPr>
        <w:t xml:space="preserve">. Dz. U. z 2014 r. poz. 1946 z </w:t>
      </w:r>
      <w:proofErr w:type="spellStart"/>
      <w:r w:rsidRPr="00716628">
        <w:rPr>
          <w:rFonts w:cs="Calibri"/>
        </w:rPr>
        <w:t>późn</w:t>
      </w:r>
      <w:proofErr w:type="spellEnd"/>
      <w:r w:rsidRPr="00716628">
        <w:rPr>
          <w:rFonts w:cs="Calibri"/>
        </w:rPr>
        <w:t>. zm.).</w:t>
      </w:r>
    </w:p>
    <w:p w14:paraId="734D3C9A" w14:textId="77777777" w:rsidR="006C30F7" w:rsidRPr="00716628" w:rsidRDefault="006C30F7" w:rsidP="00716628">
      <w:pPr>
        <w:spacing w:line="276" w:lineRule="auto"/>
        <w:rPr>
          <w:rFonts w:cs="Calibri"/>
          <w:sz w:val="20"/>
          <w:szCs w:val="20"/>
          <w:lang w:eastAsia="en-US"/>
        </w:rPr>
      </w:pPr>
    </w:p>
    <w:p w14:paraId="751AE803" w14:textId="77777777" w:rsidR="006C30F7" w:rsidRPr="00716628" w:rsidRDefault="001A2364">
      <w:pPr>
        <w:pStyle w:val="Akapitzlist"/>
        <w:numPr>
          <w:ilvl w:val="2"/>
          <w:numId w:val="4"/>
        </w:numPr>
        <w:ind w:left="1560" w:hanging="425"/>
        <w:rPr>
          <w:rFonts w:cs="Calibri"/>
        </w:rPr>
      </w:pPr>
      <w:r w:rsidRPr="00716628">
        <w:rPr>
          <w:rFonts w:cs="Calibri"/>
        </w:rPr>
        <w:t>jedną osobą pełniącą funkcję Kierownika Projektu, odpowiedzialną na nadzór merytoryczny i organizacyjny nad realizacją przedmiotu zamówienia ze strony Wykonawcy, kontrolę i koordynowanie pracy personelu Wykonawcy, kontrolę formalną i merytoryczną dokumentów opracowanych lub weryfikowanych przez Wykonawcę, posiadającą:</w:t>
      </w:r>
    </w:p>
    <w:p w14:paraId="2443B5E6" w14:textId="77777777" w:rsidR="006C30F7" w:rsidRPr="00716628" w:rsidRDefault="001A2364">
      <w:pPr>
        <w:numPr>
          <w:ilvl w:val="3"/>
          <w:numId w:val="29"/>
        </w:numPr>
        <w:spacing w:line="276" w:lineRule="auto"/>
        <w:ind w:left="1985" w:hanging="425"/>
        <w:rPr>
          <w:rFonts w:cs="Calibri"/>
          <w:sz w:val="20"/>
          <w:szCs w:val="20"/>
        </w:rPr>
      </w:pPr>
      <w:r w:rsidRPr="00716628">
        <w:rPr>
          <w:rFonts w:cs="Calibri"/>
          <w:sz w:val="20"/>
          <w:szCs w:val="20"/>
        </w:rPr>
        <w:t xml:space="preserve">znajomość międzynarodowych standardów zarządzania projektami potwierdzoną posiadanym ważnym certyfikatem Prince lub równoważnym, za równoważny zostanie uznany certyfikat potwierdzający ukończenie szkolenia obejmującego co najmniej następujące elementy: </w:t>
      </w:r>
    </w:p>
    <w:p w14:paraId="54A6074E"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Przygotowanie projektu,</w:t>
      </w:r>
    </w:p>
    <w:p w14:paraId="00731182"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Inicjowanie projektu,</w:t>
      </w:r>
    </w:p>
    <w:p w14:paraId="5973575B"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Zarządzanie strategiczne projektem,</w:t>
      </w:r>
    </w:p>
    <w:p w14:paraId="38EB2191"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Sterowanie etapem,</w:t>
      </w:r>
    </w:p>
    <w:p w14:paraId="2F737F02"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Zarządzanie dostarczaniem produktów,</w:t>
      </w:r>
    </w:p>
    <w:p w14:paraId="7CDC4691"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Zarządzanie końcem etapu,</w:t>
      </w:r>
    </w:p>
    <w:p w14:paraId="298C1686" w14:textId="77777777" w:rsidR="006C30F7" w:rsidRPr="00716628" w:rsidRDefault="001A2364">
      <w:pPr>
        <w:numPr>
          <w:ilvl w:val="4"/>
          <w:numId w:val="29"/>
        </w:numPr>
        <w:spacing w:line="276" w:lineRule="auto"/>
        <w:ind w:left="2410"/>
        <w:rPr>
          <w:rFonts w:cs="Calibri"/>
          <w:sz w:val="20"/>
          <w:szCs w:val="20"/>
        </w:rPr>
      </w:pPr>
      <w:r w:rsidRPr="00716628">
        <w:rPr>
          <w:rFonts w:cs="Calibri"/>
          <w:sz w:val="20"/>
          <w:szCs w:val="20"/>
        </w:rPr>
        <w:t>Zamykanie projektu.</w:t>
      </w:r>
    </w:p>
    <w:p w14:paraId="7E48D13E" w14:textId="77777777" w:rsidR="006C30F7" w:rsidRPr="00716628" w:rsidRDefault="001A2364">
      <w:pPr>
        <w:numPr>
          <w:ilvl w:val="3"/>
          <w:numId w:val="29"/>
        </w:numPr>
        <w:spacing w:line="276" w:lineRule="auto"/>
        <w:ind w:left="1985" w:hanging="425"/>
        <w:rPr>
          <w:rFonts w:cs="Calibri"/>
          <w:sz w:val="20"/>
          <w:szCs w:val="20"/>
        </w:rPr>
      </w:pPr>
      <w:r w:rsidRPr="00716628">
        <w:rPr>
          <w:rFonts w:cs="Calibri"/>
          <w:sz w:val="20"/>
          <w:szCs w:val="20"/>
        </w:rPr>
        <w:t>znajomość zasad realizacji Programu Operacyjnego Infrastruktura i Środowisko 2014 – 2020, w tym wytycznych i podręczników dla beneficjentów,</w:t>
      </w:r>
    </w:p>
    <w:p w14:paraId="4A902B10" w14:textId="77777777" w:rsidR="006C30F7" w:rsidRPr="00716628" w:rsidRDefault="001A2364">
      <w:pPr>
        <w:numPr>
          <w:ilvl w:val="3"/>
          <w:numId w:val="29"/>
        </w:numPr>
        <w:spacing w:line="276" w:lineRule="auto"/>
        <w:ind w:left="1985" w:hanging="425"/>
        <w:rPr>
          <w:rFonts w:cs="Calibri"/>
          <w:sz w:val="20"/>
          <w:szCs w:val="20"/>
        </w:rPr>
      </w:pPr>
      <w:r w:rsidRPr="00716628">
        <w:rPr>
          <w:rFonts w:cs="Calibri"/>
          <w:sz w:val="20"/>
          <w:szCs w:val="20"/>
        </w:rPr>
        <w:t>doświadczenie w prowadzeniu dokumentacji zarządczej w co najmniej 2 projektach,</w:t>
      </w:r>
    </w:p>
    <w:p w14:paraId="17D0E240" w14:textId="77777777" w:rsidR="006C30F7" w:rsidRPr="00716628" w:rsidRDefault="001A2364">
      <w:pPr>
        <w:numPr>
          <w:ilvl w:val="3"/>
          <w:numId w:val="29"/>
        </w:numPr>
        <w:spacing w:line="276" w:lineRule="auto"/>
        <w:ind w:left="1985" w:hanging="425"/>
        <w:rPr>
          <w:rFonts w:cs="Calibri"/>
          <w:sz w:val="20"/>
          <w:szCs w:val="20"/>
        </w:rPr>
      </w:pPr>
      <w:r w:rsidRPr="00716628">
        <w:rPr>
          <w:rFonts w:cs="Calibri"/>
          <w:sz w:val="20"/>
          <w:szCs w:val="20"/>
        </w:rPr>
        <w:t>doświadczenie w pełnieniu funkcji Kierownika/ Koordynatora Projektu w co najmniej 3 projektach (tj. w fazie realizacji i odbioru) o łącznej wartości projektów co najmniej 7.000.000,00 zł brutto, w tym co najmniej jeden o wartości 3.000.000,00 zł brutto.</w:t>
      </w:r>
    </w:p>
    <w:p w14:paraId="43847822" w14:textId="77777777" w:rsidR="006C30F7" w:rsidRPr="00716628" w:rsidRDefault="001A2364">
      <w:pPr>
        <w:pStyle w:val="Akapitzlist"/>
        <w:numPr>
          <w:ilvl w:val="2"/>
          <w:numId w:val="4"/>
        </w:numPr>
        <w:ind w:left="1560" w:hanging="425"/>
        <w:rPr>
          <w:rFonts w:cs="Calibri"/>
        </w:rPr>
      </w:pPr>
      <w:r w:rsidRPr="00716628">
        <w:rPr>
          <w:rFonts w:cs="Calibri"/>
        </w:rPr>
        <w:t xml:space="preserve">przynajmniej jedną osobą pełniąca funkcję </w:t>
      </w:r>
      <w:r w:rsidRPr="00716628">
        <w:rPr>
          <w:rFonts w:cs="Calibri"/>
          <w:b/>
        </w:rPr>
        <w:t xml:space="preserve">Specjalisty ds. rozliczeń – </w:t>
      </w:r>
      <w:r w:rsidRPr="00716628">
        <w:rPr>
          <w:rFonts w:cs="Calibri"/>
        </w:rPr>
        <w:t>odpowiedzialną za doradztwo w zakresie planowania finansowego, nadzór finansowy nad realizacją projektu i prowadzenie rozliczeń projektu po stronie Wykonawcy, posiadającą:</w:t>
      </w:r>
    </w:p>
    <w:p w14:paraId="4C0183BF" w14:textId="77777777" w:rsidR="006C30F7" w:rsidRPr="00716628" w:rsidRDefault="001A2364">
      <w:pPr>
        <w:numPr>
          <w:ilvl w:val="3"/>
          <w:numId w:val="30"/>
        </w:numPr>
        <w:spacing w:before="120" w:after="120" w:line="276" w:lineRule="auto"/>
        <w:ind w:left="1985" w:hanging="425"/>
        <w:rPr>
          <w:rFonts w:cs="Calibri"/>
          <w:sz w:val="20"/>
          <w:szCs w:val="20"/>
        </w:rPr>
      </w:pPr>
      <w:r w:rsidRPr="00716628">
        <w:rPr>
          <w:rFonts w:cs="Calibri"/>
          <w:sz w:val="20"/>
          <w:szCs w:val="20"/>
        </w:rPr>
        <w:t>znajomość zasad realizacji Programu Operacyjnego Infrastruktura i Środowisko 2014 – 2020, w tym wytycznych i podręczników dla beneficjentów,</w:t>
      </w:r>
    </w:p>
    <w:p w14:paraId="71281698" w14:textId="77777777" w:rsidR="006C30F7" w:rsidRPr="00716628" w:rsidRDefault="001A2364">
      <w:pPr>
        <w:numPr>
          <w:ilvl w:val="3"/>
          <w:numId w:val="30"/>
        </w:numPr>
        <w:spacing w:before="120" w:after="120" w:line="276" w:lineRule="auto"/>
        <w:ind w:left="1985" w:hanging="425"/>
        <w:rPr>
          <w:rFonts w:cs="Calibri"/>
          <w:sz w:val="20"/>
          <w:szCs w:val="20"/>
        </w:rPr>
      </w:pPr>
      <w:r w:rsidRPr="00716628">
        <w:rPr>
          <w:rFonts w:cs="Calibri"/>
          <w:sz w:val="20"/>
          <w:szCs w:val="20"/>
        </w:rPr>
        <w:t>doświadczenie w prowadzeniu dokumentacji dot. sprawozdawczości i raportowania w co najmniej 2 projektach,</w:t>
      </w:r>
    </w:p>
    <w:p w14:paraId="29F7A7C0" w14:textId="77777777" w:rsidR="006C30F7" w:rsidRPr="00716628" w:rsidRDefault="001A2364">
      <w:pPr>
        <w:numPr>
          <w:ilvl w:val="3"/>
          <w:numId w:val="30"/>
        </w:numPr>
        <w:spacing w:before="120" w:after="120" w:line="276" w:lineRule="auto"/>
        <w:ind w:left="1985" w:hanging="425"/>
        <w:rPr>
          <w:rFonts w:cs="Calibri"/>
          <w:sz w:val="20"/>
          <w:szCs w:val="20"/>
        </w:rPr>
      </w:pPr>
      <w:r w:rsidRPr="00716628">
        <w:rPr>
          <w:rFonts w:cs="Calibri"/>
          <w:sz w:val="20"/>
          <w:szCs w:val="20"/>
        </w:rPr>
        <w:t>przynajmniej 3 letnie doświadczenie w zakresie rozliczania projektów współfinansowanych ze środków zewnętrznych przejawiające się w pełnieniu funkcji osoby ds. rozliczeń w co najmniej 3 projektach (tj. w fazie realizacji i odbioru) o łącznej wartości projektów co najmniej 7.000.000,00 zł brutto, w tym co najmniej jeden o wartości 3.000.000,00 zł brutto.</w:t>
      </w:r>
    </w:p>
    <w:p w14:paraId="1CEB4532" w14:textId="77777777" w:rsidR="006C30F7" w:rsidRPr="00716628" w:rsidRDefault="001A2364">
      <w:pPr>
        <w:pStyle w:val="Akapitzlist"/>
        <w:numPr>
          <w:ilvl w:val="2"/>
          <w:numId w:val="4"/>
        </w:numPr>
        <w:ind w:left="1560" w:hanging="425"/>
        <w:rPr>
          <w:rFonts w:cs="Calibri"/>
        </w:rPr>
      </w:pPr>
      <w:r w:rsidRPr="00716628">
        <w:rPr>
          <w:rFonts w:cs="Calibri"/>
        </w:rPr>
        <w:t xml:space="preserve">przynajmniej jedną osobą pełniącą funkcje </w:t>
      </w:r>
      <w:r w:rsidRPr="00716628">
        <w:rPr>
          <w:rFonts w:cs="Calibri"/>
          <w:b/>
        </w:rPr>
        <w:t xml:space="preserve">Specjalisty ds. księgowych - </w:t>
      </w:r>
      <w:r w:rsidRPr="00716628">
        <w:rPr>
          <w:rFonts w:cs="Calibri"/>
        </w:rPr>
        <w:t xml:space="preserve"> odpowiedzialną za doradztwo w zakresie poprawności prowadzenia ksiąg rachunkowych posiadającą:</w:t>
      </w:r>
    </w:p>
    <w:p w14:paraId="08CA5DD8" w14:textId="77777777" w:rsidR="006C30F7" w:rsidRPr="00716628" w:rsidRDefault="001A2364">
      <w:pPr>
        <w:numPr>
          <w:ilvl w:val="3"/>
          <w:numId w:val="31"/>
        </w:numPr>
        <w:spacing w:before="120" w:after="120" w:line="276" w:lineRule="auto"/>
        <w:ind w:left="1985" w:hanging="425"/>
        <w:rPr>
          <w:rFonts w:cs="Calibri"/>
          <w:sz w:val="20"/>
          <w:szCs w:val="20"/>
        </w:rPr>
      </w:pPr>
      <w:r w:rsidRPr="00716628">
        <w:rPr>
          <w:rFonts w:cs="Calibri"/>
          <w:sz w:val="20"/>
          <w:szCs w:val="20"/>
        </w:rPr>
        <w:t>znajomość zasad realizacji Programu Operacyjnego Infrastruktura i Środowisko 2014 – 2020, w tym wytycznych i podręczników dla beneficjentów,</w:t>
      </w:r>
    </w:p>
    <w:p w14:paraId="567ED04E" w14:textId="77777777" w:rsidR="006C30F7" w:rsidRPr="00716628" w:rsidRDefault="001A2364">
      <w:pPr>
        <w:numPr>
          <w:ilvl w:val="3"/>
          <w:numId w:val="31"/>
        </w:numPr>
        <w:spacing w:before="120" w:after="120" w:line="276" w:lineRule="auto"/>
        <w:ind w:left="1985" w:hanging="425"/>
        <w:rPr>
          <w:rFonts w:cs="Calibri"/>
          <w:sz w:val="20"/>
          <w:szCs w:val="20"/>
        </w:rPr>
      </w:pPr>
      <w:r w:rsidRPr="00716628">
        <w:rPr>
          <w:rFonts w:cs="Calibri"/>
          <w:sz w:val="20"/>
          <w:szCs w:val="20"/>
        </w:rPr>
        <w:lastRenderedPageBreak/>
        <w:t>przynajmniej 3 letnie doświadczenie w zakresie rozliczania projektów współfinansowanych ze środków Unii Europejskiej zdobyte w ciągu ostatnich 5 lat, przejawiające się w pełnieniu funkcji osoby ds. księgowych w co najmniej 3 projektach (tj. w fazie realizacji i odbioru) o łącznej wartości projektów co najmniej 7.000.000,00 zł brutto, w tym co najmniej jeden o wartości 3.000.000,00 zł brutto.</w:t>
      </w:r>
    </w:p>
    <w:p w14:paraId="5A0A19F3" w14:textId="77777777" w:rsidR="006C30F7" w:rsidRPr="00716628" w:rsidRDefault="001A2364">
      <w:pPr>
        <w:numPr>
          <w:ilvl w:val="3"/>
          <w:numId w:val="31"/>
        </w:numPr>
        <w:spacing w:before="120" w:after="120" w:line="276" w:lineRule="auto"/>
        <w:ind w:left="1985" w:hanging="425"/>
        <w:rPr>
          <w:rFonts w:cs="Calibri"/>
          <w:sz w:val="20"/>
          <w:szCs w:val="20"/>
        </w:rPr>
      </w:pPr>
      <w:r w:rsidRPr="00716628">
        <w:rPr>
          <w:rFonts w:cs="Calibri"/>
          <w:sz w:val="20"/>
          <w:szCs w:val="20"/>
        </w:rPr>
        <w:t>wykształcenie wyższe kierunkowe z zakresu rachunkowości lub posiadającą uprawnienia do usługowego prowadzenia ksiąg rachunkowych</w:t>
      </w:r>
    </w:p>
    <w:p w14:paraId="50926268" w14:textId="77777777" w:rsidR="006C30F7" w:rsidRPr="00716628" w:rsidRDefault="001A2364">
      <w:pPr>
        <w:pStyle w:val="Akapitzlist"/>
        <w:numPr>
          <w:ilvl w:val="2"/>
          <w:numId w:val="4"/>
        </w:numPr>
        <w:ind w:left="1560" w:hanging="425"/>
        <w:rPr>
          <w:rFonts w:cs="Calibri"/>
        </w:rPr>
      </w:pPr>
      <w:r w:rsidRPr="00716628">
        <w:rPr>
          <w:rFonts w:cs="Calibri"/>
        </w:rPr>
        <w:t>specjalista do spraw zamówień publicznych:</w:t>
      </w:r>
    </w:p>
    <w:p w14:paraId="1AD61589" w14:textId="77777777" w:rsidR="006C30F7" w:rsidRPr="00716628" w:rsidRDefault="001A2364">
      <w:pPr>
        <w:numPr>
          <w:ilvl w:val="3"/>
          <w:numId w:val="33"/>
        </w:numPr>
        <w:spacing w:before="120" w:after="120" w:line="276" w:lineRule="auto"/>
        <w:ind w:left="1985" w:hanging="425"/>
        <w:rPr>
          <w:rFonts w:cs="Calibri"/>
          <w:sz w:val="20"/>
          <w:szCs w:val="20"/>
        </w:rPr>
      </w:pPr>
      <w:r w:rsidRPr="00716628">
        <w:rPr>
          <w:rFonts w:cs="Calibri"/>
          <w:sz w:val="20"/>
          <w:szCs w:val="20"/>
        </w:rPr>
        <w:t>wykształcenie wyższe;</w:t>
      </w:r>
    </w:p>
    <w:p w14:paraId="2204F5DF" w14:textId="77777777" w:rsidR="006C30F7" w:rsidRDefault="001A2364">
      <w:pPr>
        <w:numPr>
          <w:ilvl w:val="3"/>
          <w:numId w:val="33"/>
        </w:numPr>
        <w:spacing w:before="120" w:after="120" w:line="276" w:lineRule="auto"/>
        <w:ind w:left="1985" w:hanging="425"/>
        <w:rPr>
          <w:rFonts w:cs="Calibri"/>
          <w:sz w:val="20"/>
          <w:szCs w:val="20"/>
        </w:rPr>
      </w:pPr>
      <w:r w:rsidRPr="00716628">
        <w:rPr>
          <w:rFonts w:cs="Calibri"/>
          <w:sz w:val="20"/>
          <w:szCs w:val="20"/>
        </w:rPr>
        <w:t xml:space="preserve">doświadczenie w przygotowaniu i przeprowadzeniu przynajmniej 2 postępowań o udzielenie zamówienia publicznego, w tym jednego o wartości przekraczającej wartość określoną na podstawie art. 11 ust. 8 PZP. </w:t>
      </w:r>
    </w:p>
    <w:p w14:paraId="33594255" w14:textId="77777777" w:rsidR="006C30F7" w:rsidRPr="00716628" w:rsidRDefault="00854FA3" w:rsidP="00716628">
      <w:pPr>
        <w:pStyle w:val="Akapitzlist"/>
        <w:numPr>
          <w:ilvl w:val="2"/>
          <w:numId w:val="4"/>
        </w:numPr>
        <w:ind w:left="1560" w:hanging="425"/>
        <w:rPr>
          <w:rFonts w:cs="Calibri"/>
        </w:rPr>
      </w:pPr>
      <w:r>
        <w:rPr>
          <w:rFonts w:cs="Calibri"/>
        </w:rPr>
        <w:t xml:space="preserve">specjalista ds. odbioru technicznych związanych z pracami aranżacyjnymi i ekspozycyjnymi – posiadający doświadczenie polegające na </w:t>
      </w:r>
      <w:r w:rsidR="00716628">
        <w:rPr>
          <w:rFonts w:cs="Calibri"/>
          <w:lang w:val="pl-PL"/>
        </w:rPr>
        <w:t>wykonaniu</w:t>
      </w:r>
      <w:r>
        <w:rPr>
          <w:rFonts w:cs="Calibri"/>
        </w:rPr>
        <w:t xml:space="preserve"> </w:t>
      </w:r>
      <w:r w:rsidR="003C27BC">
        <w:rPr>
          <w:rFonts w:cs="Calibri"/>
        </w:rPr>
        <w:t xml:space="preserve">co najmniej dwóch usług </w:t>
      </w:r>
      <w:r w:rsidR="00716628">
        <w:rPr>
          <w:rFonts w:cs="Calibri"/>
          <w:lang w:val="pl-PL"/>
        </w:rPr>
        <w:t xml:space="preserve">polegających na dokonaniu </w:t>
      </w:r>
      <w:r>
        <w:rPr>
          <w:rFonts w:cs="Calibri"/>
        </w:rPr>
        <w:t>odbioru prac aranżacyjnych i ekspozycyjnych o łącznej wartości ww. prac nie mniejszej niż 2 mln PLN brutto</w:t>
      </w:r>
    </w:p>
    <w:p w14:paraId="025273F3" w14:textId="77777777" w:rsidR="006C30F7" w:rsidRPr="00716628" w:rsidRDefault="001A2364">
      <w:pPr>
        <w:spacing w:line="276" w:lineRule="auto"/>
        <w:ind w:left="426" w:hanging="1"/>
        <w:rPr>
          <w:rFonts w:cs="Calibri"/>
          <w:sz w:val="20"/>
          <w:szCs w:val="20"/>
        </w:rPr>
      </w:pPr>
      <w:r w:rsidRPr="00716628">
        <w:rPr>
          <w:rFonts w:cs="Calibri"/>
          <w:sz w:val="20"/>
          <w:szCs w:val="20"/>
        </w:rPr>
        <w:t xml:space="preserve">Ocena spełniania ww. warunku dokonywana będzie w oparciu o </w:t>
      </w:r>
      <w:r w:rsidRPr="00716628">
        <w:rPr>
          <w:rFonts w:cs="Calibri"/>
          <w:sz w:val="20"/>
          <w:szCs w:val="20"/>
          <w:lang w:eastAsia="ar-SA"/>
        </w:rPr>
        <w:t>dokumenty wskazane w rozdziale VI, pkt 1 pkt b</w:t>
      </w:r>
      <w:r w:rsidRPr="00716628">
        <w:rPr>
          <w:rFonts w:cs="Calibri"/>
          <w:sz w:val="20"/>
          <w:szCs w:val="20"/>
        </w:rPr>
        <w:t>, według kryterium spełnia/nie spełnia.</w:t>
      </w:r>
    </w:p>
    <w:p w14:paraId="3036E62E" w14:textId="77777777" w:rsidR="006C30F7" w:rsidRPr="00716628" w:rsidRDefault="001A2364">
      <w:pPr>
        <w:pStyle w:val="Numeracja1"/>
        <w:ind w:left="426" w:hanging="426"/>
        <w:rPr>
          <w:rFonts w:cs="Calibri"/>
          <w:b/>
        </w:rPr>
      </w:pPr>
      <w:r w:rsidRPr="00716628">
        <w:rPr>
          <w:rFonts w:cs="Calibri"/>
          <w:b/>
        </w:rPr>
        <w:t>PRZESŁANKI WYKLUCZENIA WYKONAWCÓW</w:t>
      </w:r>
    </w:p>
    <w:p w14:paraId="45292F55" w14:textId="77777777" w:rsidR="006C30F7" w:rsidRPr="00716628" w:rsidRDefault="001A2364">
      <w:pPr>
        <w:pStyle w:val="Numeracja1"/>
        <w:numPr>
          <w:ilvl w:val="1"/>
          <w:numId w:val="4"/>
        </w:numPr>
        <w:ind w:left="851" w:hanging="425"/>
        <w:rPr>
          <w:rFonts w:cs="Calibri"/>
          <w:b/>
        </w:rPr>
      </w:pPr>
      <w:r w:rsidRPr="00716628">
        <w:rPr>
          <w:rFonts w:cs="Calibri"/>
        </w:rPr>
        <w:t xml:space="preserve">Z postępowania o udzielenie zamówienia wyklucza się wykonawcę, w stosunku do którego zachodzi którakolwiek z okoliczności, o których mowa w </w:t>
      </w:r>
      <w:r w:rsidRPr="00716628">
        <w:rPr>
          <w:rFonts w:cs="Calibri"/>
          <w:b/>
        </w:rPr>
        <w:t>art. 24 ust. 1 pkt 12 – 23</w:t>
      </w:r>
      <w:r w:rsidRPr="00716628">
        <w:rPr>
          <w:rFonts w:cs="Calibri"/>
        </w:rPr>
        <w:t xml:space="preserve"> ustawy </w:t>
      </w:r>
      <w:proofErr w:type="spellStart"/>
      <w:r w:rsidRPr="00716628">
        <w:rPr>
          <w:rFonts w:cs="Calibri"/>
        </w:rPr>
        <w:t>Pzp</w:t>
      </w:r>
      <w:proofErr w:type="spellEnd"/>
      <w:r w:rsidRPr="00716628">
        <w:rPr>
          <w:rFonts w:cs="Calibri"/>
        </w:rPr>
        <w:t>.</w:t>
      </w:r>
    </w:p>
    <w:p w14:paraId="58099855" w14:textId="77777777" w:rsidR="006C30F7" w:rsidRPr="00716628" w:rsidRDefault="001A2364">
      <w:pPr>
        <w:pStyle w:val="Numeracja1"/>
        <w:numPr>
          <w:ilvl w:val="1"/>
          <w:numId w:val="4"/>
        </w:numPr>
        <w:ind w:left="851" w:hanging="425"/>
        <w:rPr>
          <w:rFonts w:cs="Calibri"/>
          <w:b/>
        </w:rPr>
      </w:pPr>
      <w:r w:rsidRPr="00716628">
        <w:rPr>
          <w:rFonts w:cs="Calibri"/>
        </w:rPr>
        <w:t>Dodatkowo zamawiający wykluczy wykonawcę:</w:t>
      </w:r>
    </w:p>
    <w:p w14:paraId="0325E786" w14:textId="77777777" w:rsidR="006C30F7" w:rsidRPr="00716628" w:rsidRDefault="001A2364">
      <w:pPr>
        <w:pStyle w:val="Numa"/>
        <w:numPr>
          <w:ilvl w:val="0"/>
          <w:numId w:val="5"/>
        </w:numPr>
        <w:ind w:left="1276" w:hanging="425"/>
        <w:rPr>
          <w:rFonts w:cs="Calibri"/>
          <w:b/>
        </w:rPr>
      </w:pPr>
      <w:r w:rsidRPr="00716628">
        <w:rPr>
          <w:rFonts w:cs="Calibr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3C27BC">
        <w:rPr>
          <w:rFonts w:cs="Calibri"/>
        </w:rPr>
        <w:t>6</w:t>
      </w:r>
      <w:r w:rsidRPr="00716628">
        <w:rPr>
          <w:rFonts w:cs="Calibri"/>
        </w:rPr>
        <w:t xml:space="preserve"> r. poz. </w:t>
      </w:r>
      <w:r w:rsidR="003C27BC">
        <w:rPr>
          <w:rFonts w:cs="Calibri"/>
        </w:rPr>
        <w:t>1574</w:t>
      </w:r>
      <w:r w:rsidRPr="00716628">
        <w:rPr>
          <w:rFonts w:cs="Calibr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C27BC">
        <w:rPr>
          <w:rFonts w:cs="Calibri"/>
        </w:rPr>
        <w:t>6</w:t>
      </w:r>
      <w:r w:rsidRPr="00716628">
        <w:rPr>
          <w:rFonts w:cs="Calibri"/>
        </w:rPr>
        <w:t xml:space="preserve"> r. poz.</w:t>
      </w:r>
      <w:r w:rsidR="003C27BC">
        <w:rPr>
          <w:rFonts w:cs="Calibri"/>
        </w:rPr>
        <w:t xml:space="preserve"> 2171</w:t>
      </w:r>
      <w:r w:rsidRPr="00716628">
        <w:rPr>
          <w:rFonts w:cs="Calibri"/>
        </w:rPr>
        <w:t xml:space="preserve"> </w:t>
      </w:r>
      <w:r w:rsidR="003C27BC">
        <w:rPr>
          <w:rFonts w:cs="Calibri"/>
        </w:rPr>
        <w:t xml:space="preserve">z </w:t>
      </w:r>
      <w:proofErr w:type="spellStart"/>
      <w:r w:rsidR="003C27BC">
        <w:rPr>
          <w:rFonts w:cs="Calibri"/>
        </w:rPr>
        <w:t>późn</w:t>
      </w:r>
      <w:proofErr w:type="spellEnd"/>
      <w:r w:rsidR="003C27BC">
        <w:rPr>
          <w:rFonts w:cs="Calibri"/>
        </w:rPr>
        <w:t>. zm.</w:t>
      </w:r>
      <w:r w:rsidRPr="00716628">
        <w:rPr>
          <w:rFonts w:cs="Calibri"/>
        </w:rPr>
        <w:t>);</w:t>
      </w:r>
    </w:p>
    <w:p w14:paraId="602FAFB5" w14:textId="77777777" w:rsidR="006C30F7" w:rsidRPr="00716628" w:rsidRDefault="001A2364">
      <w:pPr>
        <w:pStyle w:val="Numa"/>
        <w:numPr>
          <w:ilvl w:val="0"/>
          <w:numId w:val="5"/>
        </w:numPr>
        <w:ind w:left="1276" w:hanging="425"/>
        <w:rPr>
          <w:rFonts w:cs="Calibri"/>
          <w:b/>
        </w:rPr>
      </w:pPr>
      <w:r w:rsidRPr="00716628">
        <w:rPr>
          <w:rFonts w:cs="Calibr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716628">
        <w:rPr>
          <w:rFonts w:cs="Calibri"/>
        </w:rPr>
        <w:t>Pzp</w:t>
      </w:r>
      <w:proofErr w:type="spellEnd"/>
      <w:r w:rsidRPr="00716628">
        <w:rPr>
          <w:rFonts w:cs="Calibri"/>
        </w:rPr>
        <w:t>, chyba że wykonawca dokonał płatności należnych podatków, opłat lub składek na ubezpieczenia społeczne lub zdrowotne wraz z odsetkami lub grzywnami lub zawarł wiążące porozumienie w sprawie spłaty tych należności;</w:t>
      </w:r>
    </w:p>
    <w:p w14:paraId="20749D28" w14:textId="77777777" w:rsidR="006C30F7" w:rsidRPr="00716628" w:rsidRDefault="001A2364">
      <w:pPr>
        <w:pStyle w:val="Numa"/>
        <w:numPr>
          <w:ilvl w:val="0"/>
          <w:numId w:val="5"/>
        </w:numPr>
        <w:ind w:left="1276" w:hanging="425"/>
        <w:rPr>
          <w:rFonts w:cs="Calibri"/>
        </w:rPr>
      </w:pPr>
      <w:r w:rsidRPr="00716628">
        <w:rPr>
          <w:rFonts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4BDCF50" w14:textId="77777777" w:rsidR="006C30F7" w:rsidRPr="00716628" w:rsidRDefault="001A2364">
      <w:pPr>
        <w:pStyle w:val="Numa"/>
        <w:numPr>
          <w:ilvl w:val="0"/>
          <w:numId w:val="5"/>
        </w:numPr>
        <w:ind w:left="1276" w:hanging="425"/>
        <w:rPr>
          <w:rFonts w:cs="Calibri"/>
        </w:rPr>
      </w:pPr>
      <w:r w:rsidRPr="00716628">
        <w:rPr>
          <w:rFonts w:cs="Calibri"/>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0C70A59" w14:textId="77777777" w:rsidR="006C30F7" w:rsidRPr="00716628" w:rsidRDefault="001A2364">
      <w:pPr>
        <w:pStyle w:val="Numeracja1"/>
        <w:numPr>
          <w:ilvl w:val="1"/>
          <w:numId w:val="4"/>
        </w:numPr>
        <w:ind w:left="851" w:hanging="425"/>
        <w:rPr>
          <w:rFonts w:cs="Calibri"/>
        </w:rPr>
      </w:pPr>
      <w:r w:rsidRPr="00716628">
        <w:rPr>
          <w:rFonts w:cs="Calibri"/>
        </w:rPr>
        <w:t xml:space="preserve">Wykonawca, który podlega wykluczeniu na podstawie art. 24 ust. 1 pkt 13 i 14 oraz 16–20 ustawy </w:t>
      </w:r>
      <w:proofErr w:type="spellStart"/>
      <w:r w:rsidRPr="00716628">
        <w:rPr>
          <w:rFonts w:cs="Calibri"/>
        </w:rPr>
        <w:t>Pzp</w:t>
      </w:r>
      <w:proofErr w:type="spellEnd"/>
      <w:r w:rsidRPr="00716628">
        <w:rPr>
          <w:rFonts w:cs="Calibri"/>
        </w:rPr>
        <w:t xml:space="preserve"> lub Rozdział IV pkt. 2 SIWZ, , może przedstawić dowody na to, że podjęte przez niego środki są wystarczające do wykazania jego rzetelności, w szczególności udowodnić naprawienie szkody wyrządzonej </w:t>
      </w:r>
      <w:r w:rsidRPr="00716628">
        <w:rPr>
          <w:rFonts w:cs="Calibri"/>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EE4F3D1" w14:textId="77777777" w:rsidR="006C30F7" w:rsidRPr="00716628" w:rsidRDefault="001A2364">
      <w:pPr>
        <w:pStyle w:val="Numeracja1"/>
        <w:numPr>
          <w:ilvl w:val="1"/>
          <w:numId w:val="4"/>
        </w:numPr>
        <w:ind w:left="851" w:hanging="425"/>
        <w:rPr>
          <w:rFonts w:cs="Calibri"/>
        </w:rPr>
      </w:pPr>
      <w:r w:rsidRPr="00716628">
        <w:rPr>
          <w:rFonts w:cs="Calibri"/>
        </w:rPr>
        <w:t>Wykonawca nie podlega wykluczeniu, jeżeli zamawiający, uwzględniając wagę i szczególne okoliczności czynu wykonawcy, uzna za wystarczające dowody przedstawione na podstawie pkt 3 powyżej.</w:t>
      </w:r>
    </w:p>
    <w:p w14:paraId="506A5997" w14:textId="77777777" w:rsidR="006C30F7" w:rsidRPr="00716628" w:rsidRDefault="001A2364">
      <w:pPr>
        <w:pStyle w:val="Numeracja1"/>
        <w:numPr>
          <w:ilvl w:val="1"/>
          <w:numId w:val="4"/>
        </w:numPr>
        <w:ind w:left="851" w:hanging="425"/>
        <w:rPr>
          <w:rFonts w:cs="Calibri"/>
          <w:b/>
        </w:rPr>
      </w:pPr>
      <w:r w:rsidRPr="00716628">
        <w:rPr>
          <w:rFonts w:cs="Calibri"/>
        </w:rPr>
        <w:t>Zamawiający może wykluczyć wykonawcę na każdym etapie postępowania o udzielenie zamówienia.</w:t>
      </w:r>
    </w:p>
    <w:p w14:paraId="1AFBC655" w14:textId="77777777" w:rsidR="006C30F7" w:rsidRPr="00716628" w:rsidRDefault="001A2364">
      <w:pPr>
        <w:pStyle w:val="Nagwek1"/>
        <w:spacing w:line="276" w:lineRule="auto"/>
        <w:rPr>
          <w:rFonts w:cs="Calibri"/>
          <w:b w:val="0"/>
          <w:sz w:val="20"/>
          <w:szCs w:val="20"/>
        </w:rPr>
      </w:pPr>
      <w:r w:rsidRPr="00716628">
        <w:rPr>
          <w:rStyle w:val="tekstdokbold"/>
          <w:rFonts w:cs="Calibri"/>
          <w:b/>
          <w:sz w:val="20"/>
          <w:szCs w:val="20"/>
        </w:rPr>
        <w:t>OŚWIADCZENIA I DOKUMENTY, JAKIE ZOBOWIĄZANI SĄ DOSTARCZYĆ WYKONAWCY W CELU WYKAZANIA BRAKU PODSTAW WYKLUCZENIA ORAZ POTWIERDZENIA SPEŁNIANIA WARUNKÓW UDZIAŁU W POSTĘPOWANIU</w:t>
      </w:r>
    </w:p>
    <w:p w14:paraId="47F46180" w14:textId="77777777" w:rsidR="006C30F7" w:rsidRPr="00716628" w:rsidRDefault="001A2364">
      <w:pPr>
        <w:pStyle w:val="Numeracja1"/>
        <w:numPr>
          <w:ilvl w:val="0"/>
          <w:numId w:val="6"/>
        </w:numPr>
        <w:ind w:left="851" w:hanging="426"/>
        <w:rPr>
          <w:rFonts w:cs="Calibri"/>
          <w:b/>
        </w:rPr>
      </w:pPr>
      <w:r w:rsidRPr="00716628">
        <w:rPr>
          <w:rFonts w:cs="Calibri"/>
        </w:rPr>
        <w:t xml:space="preserve">Do oferty Wykonawca zobowiązany jest dołączyć: </w:t>
      </w:r>
    </w:p>
    <w:p w14:paraId="054D554D" w14:textId="77777777" w:rsidR="006C30F7" w:rsidRPr="00716628" w:rsidRDefault="001A2364">
      <w:pPr>
        <w:numPr>
          <w:ilvl w:val="0"/>
          <w:numId w:val="24"/>
        </w:numPr>
        <w:spacing w:line="276" w:lineRule="auto"/>
        <w:ind w:left="1276" w:hanging="425"/>
        <w:rPr>
          <w:rFonts w:cs="Calibri"/>
          <w:b/>
          <w:sz w:val="20"/>
          <w:szCs w:val="20"/>
        </w:rPr>
      </w:pPr>
      <w:r w:rsidRPr="00716628">
        <w:rPr>
          <w:rFonts w:cs="Calibri"/>
          <w:sz w:val="20"/>
          <w:szCs w:val="20"/>
        </w:rPr>
        <w:t xml:space="preserve">aktualne na dzień składania ofert oświadczenie stanowiące wstępne potwierdzenie, że Wykonawca nie podlega wykluczeniu oraz spełnia warunki udziału w postępowaniu. Wzór oświadczenia stanowi </w:t>
      </w:r>
      <w:r w:rsidRPr="00716628">
        <w:rPr>
          <w:rFonts w:cs="Calibri"/>
          <w:b/>
          <w:sz w:val="20"/>
          <w:szCs w:val="20"/>
        </w:rPr>
        <w:t>załącznik 2 do SIWZ</w:t>
      </w:r>
      <w:r w:rsidRPr="00716628">
        <w:rPr>
          <w:rFonts w:cs="Calibri"/>
          <w:sz w:val="20"/>
          <w:szCs w:val="20"/>
        </w:rPr>
        <w:t>.</w:t>
      </w:r>
    </w:p>
    <w:p w14:paraId="02CE30BC" w14:textId="77777777" w:rsidR="006C30F7" w:rsidRPr="00716628" w:rsidRDefault="001A2364">
      <w:pPr>
        <w:pStyle w:val="Akapitzlist"/>
        <w:numPr>
          <w:ilvl w:val="0"/>
          <w:numId w:val="24"/>
        </w:numPr>
        <w:ind w:left="1276" w:hanging="425"/>
        <w:rPr>
          <w:rFonts w:cs="Calibri"/>
        </w:rPr>
      </w:pPr>
      <w:r w:rsidRPr="00716628">
        <w:rPr>
          <w:rFonts w:cs="Calibri"/>
        </w:rPr>
        <w:t>opis doświadczenia osób skierowanych przez wykonawcę do realizacji zamówienia publicznego, w celu oceny oferty w ramach kryterium jakości zespołu, opisanego w Rozdziale XV SIWZ. Opis winien zawierać co najmniej imię i nazwisko, numer uprawnień danej osoby, informację dotyczące zakresu pełnionej przez tę osobę funkcji. Wzór opisu stanowi z</w:t>
      </w:r>
      <w:r w:rsidRPr="00716628">
        <w:rPr>
          <w:rFonts w:cs="Calibri"/>
          <w:b/>
        </w:rPr>
        <w:t>ałącznik 1a do SIWZ.</w:t>
      </w:r>
    </w:p>
    <w:p w14:paraId="3B3053E5" w14:textId="77777777" w:rsidR="006C30F7" w:rsidRPr="00716628" w:rsidRDefault="001A2364">
      <w:pPr>
        <w:pStyle w:val="Numeracja1"/>
        <w:numPr>
          <w:ilvl w:val="0"/>
          <w:numId w:val="6"/>
        </w:numPr>
        <w:ind w:left="851" w:hanging="426"/>
        <w:rPr>
          <w:rFonts w:cs="Calibri"/>
          <w:b/>
        </w:rPr>
      </w:pPr>
      <w:r w:rsidRPr="00716628">
        <w:rPr>
          <w:rFonts w:cs="Calibr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w:t>
      </w:r>
      <w:proofErr w:type="spellStart"/>
      <w:r w:rsidRPr="00716628">
        <w:rPr>
          <w:rFonts w:cs="Calibri"/>
        </w:rPr>
        <w:t>ppkt</w:t>
      </w:r>
      <w:proofErr w:type="spellEnd"/>
      <w:r w:rsidRPr="00716628">
        <w:rPr>
          <w:rFonts w:cs="Calibri"/>
        </w:rPr>
        <w:t xml:space="preserve"> a. </w:t>
      </w:r>
    </w:p>
    <w:p w14:paraId="480F497E" w14:textId="77777777" w:rsidR="006C30F7" w:rsidRPr="00716628" w:rsidRDefault="001A2364">
      <w:pPr>
        <w:pStyle w:val="Numeracja1"/>
        <w:numPr>
          <w:ilvl w:val="0"/>
          <w:numId w:val="6"/>
        </w:numPr>
        <w:ind w:left="851" w:hanging="426"/>
        <w:rPr>
          <w:rFonts w:cs="Calibri"/>
          <w:b/>
        </w:rPr>
      </w:pPr>
      <w:r w:rsidRPr="00716628">
        <w:rPr>
          <w:rFonts w:cs="Calibri"/>
          <w:b/>
        </w:rPr>
        <w:t xml:space="preserve">Wykonawca, w terminie 3 dni od dnia zamieszczenia na stronie internetowej informacji, o której mowa w art. 86 ust. 5 ustawy </w:t>
      </w:r>
      <w:proofErr w:type="spellStart"/>
      <w:r w:rsidRPr="00716628">
        <w:rPr>
          <w:rFonts w:cs="Calibri"/>
          <w:b/>
        </w:rPr>
        <w:t>Pzp</w:t>
      </w:r>
      <w:proofErr w:type="spellEnd"/>
      <w:r w:rsidRPr="00716628">
        <w:rPr>
          <w:rFonts w:cs="Calibri"/>
          <w:b/>
        </w:rPr>
        <w:t>, przekazuje zamawiającemu oświadczenie o przynależności lub braku przynależności do tej samej grupy kapitałowej</w:t>
      </w:r>
      <w:r w:rsidRPr="00716628">
        <w:rPr>
          <w:rFonts w:cs="Calibri"/>
        </w:rPr>
        <w:t xml:space="preserve">, o której mowa w art. 24 ust. 1 pkt 23 ustawy </w:t>
      </w:r>
      <w:proofErr w:type="spellStart"/>
      <w:r w:rsidRPr="00716628">
        <w:rPr>
          <w:rFonts w:cs="Calibri"/>
        </w:rPr>
        <w:t>Pzp</w:t>
      </w:r>
      <w:proofErr w:type="spellEnd"/>
      <w:r w:rsidRPr="00716628">
        <w:rPr>
          <w:rFonts w:cs="Calibri"/>
        </w:rPr>
        <w:t xml:space="preserve">. Wraz ze złożeniem oświadczenia, wykonawca może przedstawić dowody, że powiązania z innym wykonawcą nie prowadzą do zakłócenia konkurencji w postępowaniu o udzielenie zamówienia. Wzór oświadczenia stanowi </w:t>
      </w:r>
      <w:r w:rsidRPr="00716628">
        <w:rPr>
          <w:rFonts w:cs="Calibri"/>
          <w:b/>
        </w:rPr>
        <w:t>załącznik 5 do SIWZ.</w:t>
      </w:r>
    </w:p>
    <w:p w14:paraId="0D833454" w14:textId="77777777" w:rsidR="006C30F7" w:rsidRPr="00716628" w:rsidRDefault="001A2364">
      <w:pPr>
        <w:pStyle w:val="Numeracja1"/>
        <w:numPr>
          <w:ilvl w:val="0"/>
          <w:numId w:val="6"/>
        </w:numPr>
        <w:ind w:left="851" w:hanging="426"/>
        <w:rPr>
          <w:rFonts w:cs="Calibri"/>
        </w:rPr>
      </w:pPr>
      <w:r w:rsidRPr="00716628">
        <w:rPr>
          <w:rFonts w:cs="Calibri"/>
        </w:rPr>
        <w:t xml:space="preserve">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w:t>
      </w:r>
      <w:proofErr w:type="spellStart"/>
      <w:r w:rsidRPr="00716628">
        <w:rPr>
          <w:rFonts w:cs="Calibri"/>
        </w:rPr>
        <w:t>Pzp</w:t>
      </w:r>
      <w:proofErr w:type="spellEnd"/>
      <w:r w:rsidRPr="00716628">
        <w:rPr>
          <w:rFonts w:cs="Calibri"/>
        </w:rPr>
        <w:t>.</w:t>
      </w:r>
    </w:p>
    <w:p w14:paraId="7D7B2DEA" w14:textId="77777777" w:rsidR="006C30F7" w:rsidRPr="00716628" w:rsidRDefault="001A2364">
      <w:pPr>
        <w:pStyle w:val="Numeracja1"/>
        <w:numPr>
          <w:ilvl w:val="0"/>
          <w:numId w:val="6"/>
        </w:numPr>
        <w:ind w:left="851" w:hanging="426"/>
        <w:rPr>
          <w:rFonts w:cs="Calibri"/>
          <w:b/>
        </w:rPr>
      </w:pPr>
      <w:r w:rsidRPr="00716628">
        <w:rPr>
          <w:rFonts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99D5B12" w14:textId="77777777" w:rsidR="006C30F7" w:rsidRPr="00716628" w:rsidRDefault="001A2364">
      <w:pPr>
        <w:pStyle w:val="Numeracja1"/>
        <w:numPr>
          <w:ilvl w:val="0"/>
          <w:numId w:val="6"/>
        </w:numPr>
        <w:ind w:left="851" w:hanging="426"/>
        <w:rPr>
          <w:rFonts w:cs="Calibri"/>
          <w:b/>
        </w:rPr>
      </w:pPr>
      <w:r w:rsidRPr="00716628">
        <w:rPr>
          <w:rFonts w:cs="Calibri"/>
          <w:b/>
        </w:rPr>
        <w:t xml:space="preserve">Zamawiający, zgodnie z art. 24 aa ustawy </w:t>
      </w:r>
      <w:proofErr w:type="spellStart"/>
      <w:r w:rsidRPr="00716628">
        <w:rPr>
          <w:rFonts w:cs="Calibri"/>
          <w:b/>
        </w:rPr>
        <w:t>Pzp</w:t>
      </w:r>
      <w:proofErr w:type="spellEnd"/>
      <w:r w:rsidRPr="00716628">
        <w:rPr>
          <w:rFonts w:cs="Calibri"/>
          <w:b/>
        </w:rPr>
        <w:t>, w pierwszej kolejności dokona oceny ofert, a następnie zbada czy wykonawca, którego oferta została oceniona jako najkorzystniejsza nie podlega wykluczeniu oraz spełnia warunki udziału w postępowaniu</w:t>
      </w:r>
      <w:r w:rsidRPr="00716628">
        <w:rPr>
          <w:rFonts w:cs="Calibri"/>
        </w:rPr>
        <w:t>.</w:t>
      </w:r>
    </w:p>
    <w:p w14:paraId="24BBC57D" w14:textId="77777777" w:rsidR="006C30F7" w:rsidRPr="00716628" w:rsidRDefault="001A2364">
      <w:pPr>
        <w:pStyle w:val="Numeracja1"/>
        <w:numPr>
          <w:ilvl w:val="0"/>
          <w:numId w:val="6"/>
        </w:numPr>
        <w:ind w:left="851" w:hanging="426"/>
        <w:rPr>
          <w:rFonts w:cs="Calibri"/>
          <w:b/>
        </w:rPr>
      </w:pPr>
      <w:r w:rsidRPr="00716628">
        <w:rPr>
          <w:rFonts w:cs="Calibri"/>
        </w:rPr>
        <w:t xml:space="preserve">Na wezwanie zamawiającego, zgodnie z ust. 4 i 5, Wykonawca zobowiązany jest </w:t>
      </w:r>
      <w:r w:rsidRPr="00716628">
        <w:rPr>
          <w:rFonts w:cs="Calibri"/>
          <w:b/>
        </w:rPr>
        <w:t>złożyć następujące oświadczenia lub dokumenty:</w:t>
      </w:r>
    </w:p>
    <w:p w14:paraId="5294214E" w14:textId="77777777" w:rsidR="006C30F7" w:rsidRPr="00716628" w:rsidRDefault="001A2364">
      <w:pPr>
        <w:pStyle w:val="Akapitzlist"/>
        <w:numPr>
          <w:ilvl w:val="1"/>
          <w:numId w:val="3"/>
        </w:numPr>
        <w:ind w:left="1276" w:hanging="425"/>
        <w:rPr>
          <w:rFonts w:cs="Calibri"/>
          <w:b/>
        </w:rPr>
      </w:pPr>
      <w:r w:rsidRPr="00716628">
        <w:rPr>
          <w:rFonts w:cs="Calibri"/>
        </w:rPr>
        <w:t>W celu potwierdzenia spełniania przez wykonawcę warunków udziału w postępowaniu:</w:t>
      </w:r>
    </w:p>
    <w:p w14:paraId="17CE7F76" w14:textId="77777777" w:rsidR="006C30F7" w:rsidRPr="00716628" w:rsidRDefault="001A2364">
      <w:pPr>
        <w:pStyle w:val="Akapitzlist"/>
        <w:numPr>
          <w:ilvl w:val="0"/>
          <w:numId w:val="7"/>
        </w:numPr>
        <w:ind w:left="1843" w:hanging="425"/>
        <w:rPr>
          <w:rFonts w:cs="Calibri"/>
          <w:b/>
        </w:rPr>
      </w:pPr>
      <w:r w:rsidRPr="00716628">
        <w:rPr>
          <w:rFonts w:cs="Calibri"/>
        </w:rPr>
        <w:t xml:space="preserve">wykaz usług wykonanych, a w przypadku świadczeń okresowych lub ciągłych również wykonywanych, w okresie ostatnich 3 lat przed upływem terminu składania ofert, a jeżeli </w:t>
      </w:r>
      <w:r w:rsidRPr="00716628">
        <w:rPr>
          <w:rFonts w:cs="Calibri"/>
        </w:rPr>
        <w:lastRenderedPageBreak/>
        <w:t xml:space="preserve">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w:t>
      </w:r>
      <w:r w:rsidRPr="00716628">
        <w:rPr>
          <w:rFonts w:cs="Calibri"/>
          <w:b/>
        </w:rPr>
        <w:t>załącznik 3 do SIWZ;</w:t>
      </w:r>
    </w:p>
    <w:p w14:paraId="67FC8857" w14:textId="77777777" w:rsidR="006C30F7" w:rsidRPr="00716628" w:rsidRDefault="001A2364">
      <w:pPr>
        <w:pStyle w:val="Akapitzlist"/>
        <w:numPr>
          <w:ilvl w:val="0"/>
          <w:numId w:val="7"/>
        </w:numPr>
        <w:ind w:left="1843" w:hanging="425"/>
        <w:rPr>
          <w:rFonts w:cs="Calibri"/>
          <w:b/>
        </w:rPr>
      </w:pPr>
      <w:r w:rsidRPr="00716628">
        <w:rPr>
          <w:rFonts w:cs="Calibr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w:t>
      </w:r>
      <w:r w:rsidRPr="00716628">
        <w:rPr>
          <w:rFonts w:cs="Calibri"/>
          <w:b/>
        </w:rPr>
        <w:t>ałącznik 4 do SIWZ</w:t>
      </w:r>
    </w:p>
    <w:p w14:paraId="5E074D77" w14:textId="77777777" w:rsidR="006C30F7" w:rsidRPr="00716628" w:rsidRDefault="001A2364">
      <w:pPr>
        <w:autoSpaceDE w:val="0"/>
        <w:autoSpaceDN w:val="0"/>
        <w:adjustRightInd w:val="0"/>
        <w:spacing w:line="276" w:lineRule="auto"/>
        <w:ind w:left="1276"/>
        <w:jc w:val="left"/>
        <w:rPr>
          <w:rFonts w:cs="Calibri"/>
          <w:sz w:val="20"/>
          <w:szCs w:val="20"/>
        </w:rPr>
      </w:pPr>
      <w:r w:rsidRPr="00716628">
        <w:rPr>
          <w:rFonts w:cs="Calibri"/>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5933C298" w14:textId="77777777" w:rsidR="006C30F7" w:rsidRPr="00716628" w:rsidRDefault="001A2364">
      <w:pPr>
        <w:pStyle w:val="Akapitzlist"/>
        <w:numPr>
          <w:ilvl w:val="1"/>
          <w:numId w:val="3"/>
        </w:numPr>
        <w:ind w:left="1276" w:hanging="425"/>
        <w:rPr>
          <w:rFonts w:cs="Calibri"/>
          <w:b/>
        </w:rPr>
      </w:pPr>
      <w:r w:rsidRPr="00716628">
        <w:rPr>
          <w:rFonts w:cs="Calibri"/>
        </w:rPr>
        <w:t>W celu potwierdzenia braku podstaw do wykluczenia wykonawcy z udziału w postępowaniu:</w:t>
      </w:r>
    </w:p>
    <w:p w14:paraId="31BD1E6E" w14:textId="77777777" w:rsidR="006C30F7" w:rsidRPr="00716628" w:rsidRDefault="001A2364">
      <w:pPr>
        <w:pStyle w:val="Akapitzlist"/>
        <w:numPr>
          <w:ilvl w:val="0"/>
          <w:numId w:val="8"/>
        </w:numPr>
        <w:ind w:left="1843" w:hanging="425"/>
        <w:rPr>
          <w:rFonts w:cs="Calibri"/>
          <w:b/>
        </w:rPr>
      </w:pPr>
      <w:r w:rsidRPr="00716628">
        <w:rPr>
          <w:rFonts w:cs="Calibri"/>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716628">
        <w:rPr>
          <w:rFonts w:cs="Calibri"/>
        </w:rPr>
        <w:t>Pzp</w:t>
      </w:r>
      <w:proofErr w:type="spellEnd"/>
      <w:r w:rsidRPr="00716628">
        <w:rPr>
          <w:rFonts w:cs="Calibri"/>
        </w:rPr>
        <w:t>;</w:t>
      </w:r>
    </w:p>
    <w:p w14:paraId="3F453A4D" w14:textId="77777777" w:rsidR="006C30F7" w:rsidRPr="00716628" w:rsidRDefault="001A2364">
      <w:pPr>
        <w:pStyle w:val="Akapitzlist"/>
        <w:numPr>
          <w:ilvl w:val="0"/>
          <w:numId w:val="8"/>
        </w:numPr>
        <w:ind w:left="1843" w:hanging="425"/>
        <w:rPr>
          <w:rFonts w:cs="Calibri"/>
        </w:rPr>
      </w:pPr>
      <w:r w:rsidRPr="00716628">
        <w:rPr>
          <w:rFonts w:cs="Calibr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DDA7BBB" w14:textId="77777777" w:rsidR="006C30F7" w:rsidRPr="00716628" w:rsidRDefault="001A2364">
      <w:pPr>
        <w:pStyle w:val="Akapitzlist"/>
        <w:numPr>
          <w:ilvl w:val="0"/>
          <w:numId w:val="8"/>
        </w:numPr>
        <w:ind w:left="1843" w:hanging="425"/>
        <w:rPr>
          <w:rFonts w:cs="Calibri"/>
        </w:rPr>
      </w:pPr>
      <w:r w:rsidRPr="00716628">
        <w:rPr>
          <w:rFonts w:cs="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C99405" w14:textId="77777777" w:rsidR="006C30F7" w:rsidRPr="00716628" w:rsidRDefault="001A2364">
      <w:pPr>
        <w:pStyle w:val="Numeracja1"/>
        <w:numPr>
          <w:ilvl w:val="0"/>
          <w:numId w:val="6"/>
        </w:numPr>
        <w:ind w:left="851" w:hanging="426"/>
        <w:rPr>
          <w:rFonts w:cs="Calibri"/>
        </w:rPr>
      </w:pPr>
      <w:r w:rsidRPr="00716628">
        <w:rPr>
          <w:rFonts w:cs="Calibri"/>
        </w:rPr>
        <w:t xml:space="preserve">Jeżeli wykonawca ma siedzibę lub miejsce zamieszkania poza terytorium Rzeczypospolitej Polskiej, zamiast dokumentów, o których mowa w pkt 7 pkt. b. </w:t>
      </w:r>
      <w:proofErr w:type="spellStart"/>
      <w:r w:rsidRPr="00716628">
        <w:rPr>
          <w:rFonts w:cs="Calibri"/>
        </w:rPr>
        <w:t>ppkt</w:t>
      </w:r>
      <w:proofErr w:type="spellEnd"/>
      <w:r w:rsidRPr="00716628">
        <w:rPr>
          <w:rFonts w:cs="Calibri"/>
        </w:rPr>
        <w:t>. i. składa dokument lub dokumenty wystawione w kraju, w którym wykonawca ma siedzibę lub miejsce zamieszkania, potwierdzające odpowiednio, że nie otwarto jego likwidacji ani nie ogłoszono upadłości;</w:t>
      </w:r>
    </w:p>
    <w:p w14:paraId="4D404A8C" w14:textId="77777777" w:rsidR="006C30F7" w:rsidRPr="00716628" w:rsidRDefault="001A2364">
      <w:pPr>
        <w:pStyle w:val="Numeracja1"/>
        <w:numPr>
          <w:ilvl w:val="0"/>
          <w:numId w:val="6"/>
        </w:numPr>
        <w:ind w:left="851" w:hanging="426"/>
        <w:rPr>
          <w:rFonts w:cs="Calibri"/>
        </w:rPr>
      </w:pPr>
      <w:r w:rsidRPr="00716628">
        <w:rPr>
          <w:rFonts w:cs="Calibri"/>
        </w:rPr>
        <w:t xml:space="preserve">Jeżeli wykonawca ma siedzibę lub miejsce zamieszkania poza terytorium Rzeczypospolitej Polskiej, zamiast dokumentów, o których mowa w pkt 7 pkt. b. </w:t>
      </w:r>
      <w:proofErr w:type="spellStart"/>
      <w:r w:rsidRPr="00716628">
        <w:rPr>
          <w:rFonts w:cs="Calibri"/>
        </w:rPr>
        <w:t>ppkt</w:t>
      </w:r>
      <w:proofErr w:type="spellEnd"/>
      <w:r w:rsidRPr="00716628">
        <w:rPr>
          <w:rFonts w:cs="Calibri"/>
        </w:rPr>
        <w:t xml:space="preserve">. ii. lub iii.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w:t>
      </w:r>
      <w:r w:rsidRPr="00716628">
        <w:rPr>
          <w:rFonts w:cs="Calibri"/>
        </w:rPr>
        <w:lastRenderedPageBreak/>
        <w:t>ewentualnymi odsetkami lub grzywnami, w szczególności uzyskał przewidziane prawem zwolnienie, odroczenie lub rozłożenie na raty zaległych płatności lub wstrzymanie w całości wykonania decyzji właściwego organu,</w:t>
      </w:r>
    </w:p>
    <w:p w14:paraId="3678C8AF" w14:textId="77777777" w:rsidR="006C30F7" w:rsidRPr="00716628" w:rsidRDefault="001A2364">
      <w:pPr>
        <w:pStyle w:val="Numeracja1"/>
        <w:numPr>
          <w:ilvl w:val="0"/>
          <w:numId w:val="6"/>
        </w:numPr>
        <w:ind w:left="851" w:hanging="426"/>
        <w:rPr>
          <w:rFonts w:cs="Calibri"/>
        </w:rPr>
      </w:pPr>
      <w:r w:rsidRPr="00716628">
        <w:rPr>
          <w:rFonts w:cs="Calibri"/>
        </w:rPr>
        <w:t>Dokument, o którym mowa w pkt 8. powinien być wystawiony nie wcześniej niż 6 miesięcy przed upływem terminu składania ofert. Dokument, o którym mowa w pkt. 9. powinien być wystawiony nie wcześniej niż 3 miesiące przed upływem terminu składania ofert.</w:t>
      </w:r>
    </w:p>
    <w:p w14:paraId="52B7A3A9" w14:textId="77777777" w:rsidR="006C30F7" w:rsidRPr="00716628" w:rsidRDefault="001A2364">
      <w:pPr>
        <w:pStyle w:val="Numeracja1"/>
        <w:numPr>
          <w:ilvl w:val="0"/>
          <w:numId w:val="6"/>
        </w:numPr>
        <w:ind w:left="851" w:hanging="426"/>
        <w:rPr>
          <w:rFonts w:cs="Calibri"/>
          <w:b/>
        </w:rPr>
      </w:pPr>
      <w:r w:rsidRPr="00716628">
        <w:rPr>
          <w:rFonts w:cs="Calibri"/>
        </w:rPr>
        <w:t>Jeżeli w kraju, w którym wykonawca ma siedzibę lub miejsce zamieszkania lub miejsce zamieszkania ma osoba, której dokument dotyczy, nie wydaje się dokumentów, o których mowa w pkt 8. i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10. stosuje się.</w:t>
      </w:r>
    </w:p>
    <w:p w14:paraId="6A0E6C2C" w14:textId="77777777" w:rsidR="006C30F7" w:rsidRPr="00716628" w:rsidRDefault="001A2364">
      <w:pPr>
        <w:pStyle w:val="Numeracja1"/>
        <w:numPr>
          <w:ilvl w:val="0"/>
          <w:numId w:val="6"/>
        </w:numPr>
        <w:ind w:left="851" w:hanging="426"/>
        <w:rPr>
          <w:rFonts w:cs="Calibri"/>
        </w:rPr>
      </w:pPr>
      <w:r w:rsidRPr="00716628">
        <w:rPr>
          <w:rFonts w:cs="Calibr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658D5C3" w14:textId="77777777" w:rsidR="006C30F7" w:rsidRPr="00716628" w:rsidRDefault="001A2364">
      <w:pPr>
        <w:pStyle w:val="Numeracja1"/>
        <w:numPr>
          <w:ilvl w:val="0"/>
          <w:numId w:val="6"/>
        </w:numPr>
        <w:ind w:left="851" w:hanging="426"/>
        <w:rPr>
          <w:rFonts w:cs="Calibri"/>
        </w:rPr>
      </w:pPr>
      <w:r w:rsidRPr="00716628">
        <w:rPr>
          <w:rFonts w:cs="Calibri"/>
        </w:rPr>
        <w:t xml:space="preserve">Wykonawca nie jest zobowiązany do złożenia oświadczeń lub dokumentów wskazanych w ust. 1,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(tekst jednolity: </w:t>
      </w:r>
      <w:proofErr w:type="spellStart"/>
      <w:r w:rsidRPr="00716628">
        <w:rPr>
          <w:rFonts w:cs="Calibri"/>
        </w:rPr>
        <w:t>Dz.U</w:t>
      </w:r>
      <w:proofErr w:type="spellEnd"/>
      <w:r w:rsidRPr="00716628">
        <w:rPr>
          <w:rFonts w:cs="Calibri"/>
        </w:rPr>
        <w:t xml:space="preserve">. </w:t>
      </w:r>
      <w:r w:rsidR="003C27BC">
        <w:rPr>
          <w:rFonts w:cs="Calibri"/>
        </w:rPr>
        <w:t xml:space="preserve">z 2017 poz. 570 </w:t>
      </w:r>
      <w:r w:rsidRPr="00716628">
        <w:rPr>
          <w:rFonts w:cs="Calibri"/>
        </w:rPr>
        <w:t xml:space="preserve">z </w:t>
      </w:r>
      <w:proofErr w:type="spellStart"/>
      <w:r w:rsidRPr="00716628">
        <w:rPr>
          <w:rFonts w:cs="Calibri"/>
        </w:rPr>
        <w:t>późn</w:t>
      </w:r>
      <w:proofErr w:type="spellEnd"/>
      <w:r w:rsidRPr="00716628">
        <w:rPr>
          <w:rFonts w:cs="Calibri"/>
        </w:rPr>
        <w:t>. zm.).  W takim wypadku wykonawca wskazuje odpowiednio oznaczenie postępowania, w którym te oświadczenia lub dokumenty zostały Zamawiającemu złożone lub adres internetowy ogólnodostępnej i bezpłatnej bazy danych, z której Zamawiający może je pobrać.</w:t>
      </w:r>
    </w:p>
    <w:p w14:paraId="590D6464" w14:textId="77777777" w:rsidR="006C30F7" w:rsidRPr="00716628" w:rsidRDefault="006C30F7">
      <w:pPr>
        <w:spacing w:line="276" w:lineRule="auto"/>
        <w:rPr>
          <w:rFonts w:cs="Calibri"/>
          <w:b/>
          <w:sz w:val="20"/>
          <w:szCs w:val="20"/>
        </w:rPr>
      </w:pPr>
    </w:p>
    <w:p w14:paraId="71D14643" w14:textId="77777777" w:rsidR="006C30F7" w:rsidRPr="00716628" w:rsidRDefault="001A2364">
      <w:pPr>
        <w:pStyle w:val="Nagwek1"/>
        <w:spacing w:line="276" w:lineRule="auto"/>
        <w:rPr>
          <w:rFonts w:cs="Calibri"/>
          <w:sz w:val="20"/>
          <w:szCs w:val="20"/>
        </w:rPr>
      </w:pPr>
      <w:r w:rsidRPr="00716628">
        <w:rPr>
          <w:rFonts w:cs="Calibri"/>
          <w:sz w:val="20"/>
          <w:szCs w:val="20"/>
        </w:rPr>
        <w:t>INFORMACJA DLA WYKONAWCÓW POLEGAJĄCYCH NA ZASOBACH INNYCH PODMIOTÓW, NA ZASADACH OKREŚLONYCH W ART. 22A USTAWY PZP</w:t>
      </w:r>
      <w:r w:rsidRPr="00716628">
        <w:rPr>
          <w:rFonts w:cs="Calibri"/>
          <w:iCs/>
          <w:sz w:val="20"/>
          <w:szCs w:val="20"/>
        </w:rPr>
        <w:t xml:space="preserve"> ORAZ ZAMIERZAJĄCYCH POWIERZYĆ WYKONANIE CZĘŚCI ZAMÓWIENIA PODWYKONAWCOM</w:t>
      </w:r>
    </w:p>
    <w:p w14:paraId="048174CD" w14:textId="77777777" w:rsidR="006C30F7" w:rsidRPr="00716628" w:rsidRDefault="001A2364">
      <w:pPr>
        <w:pStyle w:val="Numeracja1"/>
        <w:numPr>
          <w:ilvl w:val="0"/>
          <w:numId w:val="9"/>
        </w:numPr>
        <w:ind w:left="851" w:hanging="426"/>
        <w:rPr>
          <w:rFonts w:cs="Calibri"/>
          <w:b/>
        </w:rPr>
      </w:pPr>
      <w:r w:rsidRPr="00716628">
        <w:rPr>
          <w:rFonts w:cs="Calibri"/>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756A84B5" w14:textId="77777777" w:rsidR="006C30F7" w:rsidRPr="00716628" w:rsidRDefault="001A2364">
      <w:pPr>
        <w:pStyle w:val="Numeracja1"/>
        <w:numPr>
          <w:ilvl w:val="0"/>
          <w:numId w:val="9"/>
        </w:numPr>
        <w:ind w:left="851" w:hanging="426"/>
        <w:rPr>
          <w:rFonts w:cs="Calibri"/>
        </w:rPr>
      </w:pPr>
      <w:r w:rsidRPr="00716628">
        <w:rPr>
          <w:rFonts w:cs="Calibr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272025A" w14:textId="77777777" w:rsidR="006C30F7" w:rsidRPr="00716628" w:rsidRDefault="001A2364">
      <w:pPr>
        <w:pStyle w:val="Numeracja1"/>
        <w:numPr>
          <w:ilvl w:val="0"/>
          <w:numId w:val="9"/>
        </w:numPr>
        <w:ind w:left="851" w:hanging="426"/>
        <w:rPr>
          <w:rFonts w:cs="Calibri"/>
        </w:rPr>
      </w:pPr>
      <w:r w:rsidRPr="00716628">
        <w:rPr>
          <w:rFonts w:cs="Calibri"/>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716628">
        <w:rPr>
          <w:rFonts w:cs="Calibri"/>
        </w:rPr>
        <w:t>Pzp</w:t>
      </w:r>
      <w:proofErr w:type="spellEnd"/>
      <w:r w:rsidRPr="00716628">
        <w:rPr>
          <w:rFonts w:cs="Calibri"/>
        </w:rPr>
        <w:t xml:space="preserve"> oraz, o których mowa w Rozdziale VI ust. 2 SIWZ.</w:t>
      </w:r>
    </w:p>
    <w:p w14:paraId="3AD0EE11" w14:textId="77777777" w:rsidR="006C30F7" w:rsidRPr="00716628" w:rsidRDefault="001A2364">
      <w:pPr>
        <w:pStyle w:val="Numeracja1"/>
        <w:numPr>
          <w:ilvl w:val="0"/>
          <w:numId w:val="9"/>
        </w:numPr>
        <w:ind w:left="851" w:hanging="426"/>
        <w:rPr>
          <w:rFonts w:cs="Calibri"/>
        </w:rPr>
      </w:pPr>
      <w:r w:rsidRPr="00716628">
        <w:rPr>
          <w:rFonts w:cs="Calibri"/>
        </w:rPr>
        <w:t>W odniesieniu do warunków dotyczących wykształcenia, kwalifikacji zawodowych lub doświadczenia, Wykonawcy mogą polegać na doświadczeniu innych podmiotów, jeżeli podmioty te zrealizują usługi do realizacji których te zdolności są wymagane.</w:t>
      </w:r>
    </w:p>
    <w:p w14:paraId="7C49E4EE" w14:textId="77777777" w:rsidR="006C30F7" w:rsidRPr="00716628" w:rsidRDefault="001A2364">
      <w:pPr>
        <w:pStyle w:val="Numeracja1"/>
        <w:numPr>
          <w:ilvl w:val="0"/>
          <w:numId w:val="9"/>
        </w:numPr>
        <w:ind w:left="851" w:hanging="426"/>
        <w:rPr>
          <w:rFonts w:cs="Calibri"/>
        </w:rPr>
      </w:pPr>
      <w:r w:rsidRPr="00716628">
        <w:rPr>
          <w:rFonts w:cs="Calibr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9E067BC" w14:textId="77777777" w:rsidR="006C30F7" w:rsidRPr="00716628" w:rsidRDefault="001A2364">
      <w:pPr>
        <w:pStyle w:val="Numeracja1"/>
        <w:numPr>
          <w:ilvl w:val="1"/>
          <w:numId w:val="9"/>
        </w:numPr>
        <w:ind w:left="1276" w:hanging="425"/>
        <w:rPr>
          <w:rFonts w:cs="Calibri"/>
        </w:rPr>
      </w:pPr>
      <w:r w:rsidRPr="00716628">
        <w:rPr>
          <w:rFonts w:cs="Calibri"/>
        </w:rPr>
        <w:t>zakres dostępnych wykonawcy zasobów innego podmiotu;</w:t>
      </w:r>
    </w:p>
    <w:p w14:paraId="70F87913" w14:textId="77777777" w:rsidR="006C30F7" w:rsidRPr="00716628" w:rsidRDefault="001A2364">
      <w:pPr>
        <w:pStyle w:val="Numeracja1"/>
        <w:numPr>
          <w:ilvl w:val="1"/>
          <w:numId w:val="9"/>
        </w:numPr>
        <w:ind w:left="1276" w:hanging="425"/>
        <w:rPr>
          <w:rFonts w:cs="Calibri"/>
        </w:rPr>
      </w:pPr>
      <w:r w:rsidRPr="00716628">
        <w:rPr>
          <w:rFonts w:cs="Calibri"/>
        </w:rPr>
        <w:lastRenderedPageBreak/>
        <w:t>sposób wykorzystania zasobów innego podmiotu, przez wykonawcę, przy wykonywaniu zamówienia publicznego;</w:t>
      </w:r>
    </w:p>
    <w:p w14:paraId="0749CFAF" w14:textId="77777777" w:rsidR="006C30F7" w:rsidRPr="00716628" w:rsidRDefault="001A2364">
      <w:pPr>
        <w:pStyle w:val="Numeracja1"/>
        <w:numPr>
          <w:ilvl w:val="1"/>
          <w:numId w:val="9"/>
        </w:numPr>
        <w:ind w:left="1276" w:hanging="425"/>
        <w:rPr>
          <w:rFonts w:cs="Calibri"/>
        </w:rPr>
      </w:pPr>
      <w:r w:rsidRPr="00716628">
        <w:rPr>
          <w:rFonts w:cs="Calibri"/>
        </w:rPr>
        <w:t>zakres i okres udziału innego podmiotu przy wykonywaniu zamówienia publicznego;</w:t>
      </w:r>
    </w:p>
    <w:p w14:paraId="35B110C4" w14:textId="77777777" w:rsidR="006C30F7" w:rsidRPr="00716628" w:rsidRDefault="001A2364">
      <w:pPr>
        <w:pStyle w:val="Numeracja1"/>
        <w:numPr>
          <w:ilvl w:val="1"/>
          <w:numId w:val="9"/>
        </w:numPr>
        <w:ind w:left="1276" w:hanging="425"/>
        <w:rPr>
          <w:rFonts w:cs="Calibri"/>
        </w:rPr>
      </w:pPr>
      <w:r w:rsidRPr="00716628">
        <w:rPr>
          <w:rFonts w:cs="Calibri"/>
        </w:rPr>
        <w:t>czy podmiot, na zdolnościach którego wykonawca polega w odniesieniu do warunków udziału w postępowaniu dotyczących doświadczenia, zrealizuje usługi, których wskazane zdolności dotyczą</w:t>
      </w:r>
    </w:p>
    <w:p w14:paraId="64DCFEC6" w14:textId="77777777" w:rsidR="006C30F7" w:rsidRPr="00716628" w:rsidRDefault="001A2364">
      <w:pPr>
        <w:pStyle w:val="Numeracja1"/>
        <w:numPr>
          <w:ilvl w:val="0"/>
          <w:numId w:val="9"/>
        </w:numPr>
        <w:ind w:left="851" w:hanging="426"/>
        <w:rPr>
          <w:rFonts w:cs="Calibri"/>
        </w:rPr>
      </w:pPr>
      <w:r w:rsidRPr="00716628">
        <w:rPr>
          <w:rFonts w:cs="Calibri"/>
        </w:rPr>
        <w:t xml:space="preserve">Zamawiający żąda od wykonawcy, który polega na zdolnościach lub sytuacji innych podmiotów na zasadach określonych w art. 22a ustawy </w:t>
      </w:r>
      <w:proofErr w:type="spellStart"/>
      <w:r w:rsidRPr="00716628">
        <w:rPr>
          <w:rFonts w:cs="Calibri"/>
        </w:rPr>
        <w:t>Pzp</w:t>
      </w:r>
      <w:proofErr w:type="spellEnd"/>
      <w:r w:rsidRPr="00716628">
        <w:rPr>
          <w:rFonts w:cs="Calibri"/>
        </w:rPr>
        <w:t>, przedstawienia w odniesieniu do tych podmiotów dokumentów wymienionych w pkt. Rozdziale VI pkt 7 pkt. a i b. Postanowienia pkt 13 w rozdziale VII stosuje się odpowiednio.</w:t>
      </w:r>
    </w:p>
    <w:p w14:paraId="0D26EE64" w14:textId="77777777" w:rsidR="006C30F7" w:rsidRPr="00716628" w:rsidRDefault="006C30F7">
      <w:pPr>
        <w:spacing w:line="276" w:lineRule="auto"/>
        <w:rPr>
          <w:rFonts w:cs="Calibri"/>
          <w:b/>
          <w:i/>
          <w:iCs/>
          <w:sz w:val="20"/>
          <w:szCs w:val="20"/>
        </w:rPr>
      </w:pPr>
    </w:p>
    <w:p w14:paraId="29941A7E" w14:textId="77777777" w:rsidR="006C30F7" w:rsidRPr="00716628" w:rsidRDefault="001A2364">
      <w:pPr>
        <w:pStyle w:val="Nagwek1"/>
        <w:spacing w:line="276" w:lineRule="auto"/>
        <w:rPr>
          <w:rFonts w:cs="Calibri"/>
          <w:sz w:val="20"/>
          <w:szCs w:val="20"/>
        </w:rPr>
      </w:pPr>
      <w:r w:rsidRPr="00716628">
        <w:rPr>
          <w:rFonts w:cs="Calibri"/>
          <w:sz w:val="20"/>
          <w:szCs w:val="20"/>
        </w:rPr>
        <w:t>INFORMACJA DLA WYKONAWCÓW WSPÓLNIE UBIEGAJĄCYCH SIĘ O UDZIELENIE ZAMÓWIENIA (SPÓŁKI CYWILNE/ KONSORCJA)</w:t>
      </w:r>
    </w:p>
    <w:p w14:paraId="31C9150A" w14:textId="77777777" w:rsidR="006C30F7" w:rsidRPr="00716628" w:rsidRDefault="001A2364">
      <w:pPr>
        <w:pStyle w:val="Numeracja1"/>
        <w:numPr>
          <w:ilvl w:val="0"/>
          <w:numId w:val="10"/>
        </w:numPr>
        <w:ind w:left="851" w:hanging="425"/>
        <w:rPr>
          <w:rFonts w:cs="Calibri"/>
          <w:b/>
          <w:iCs/>
        </w:rPr>
      </w:pPr>
      <w:r w:rsidRPr="00716628">
        <w:rPr>
          <w:rFonts w:cs="Calibr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A38DC21" w14:textId="77777777" w:rsidR="006C30F7" w:rsidRPr="00716628" w:rsidRDefault="001A2364">
      <w:pPr>
        <w:pStyle w:val="Numeracja1"/>
        <w:numPr>
          <w:ilvl w:val="0"/>
          <w:numId w:val="10"/>
        </w:numPr>
        <w:ind w:left="851" w:hanging="425"/>
        <w:rPr>
          <w:rFonts w:cs="Calibri"/>
        </w:rPr>
      </w:pPr>
      <w:r w:rsidRPr="00716628">
        <w:rPr>
          <w:rFonts w:cs="Calibri"/>
        </w:rPr>
        <w:t xml:space="preserve">W przypadku Wykonawców wspólnie ubiegających się o udzielenie zamówienia, żaden z nich nie może podlegać wykluczeniu z powodu niespełniania warunków, o których mowa w art. 24 ust. 1 ustawy </w:t>
      </w:r>
      <w:proofErr w:type="spellStart"/>
      <w:r w:rsidRPr="00716628">
        <w:rPr>
          <w:rFonts w:cs="Calibri"/>
        </w:rPr>
        <w:t>Pzp</w:t>
      </w:r>
      <w:proofErr w:type="spellEnd"/>
      <w:r w:rsidRPr="00716628">
        <w:rPr>
          <w:rFonts w:cs="Calibri"/>
        </w:rPr>
        <w:t>, oraz o których mowa w Rozdziale VI ust. 2 SIWZ, natomiast spełnianie warunków udziału w postępowaniu Wykonawcy wykazują zgodnie z Rozdziałem V SIWZ.</w:t>
      </w:r>
    </w:p>
    <w:p w14:paraId="42619A02" w14:textId="77777777" w:rsidR="006C30F7" w:rsidRPr="00716628" w:rsidRDefault="001A2364">
      <w:pPr>
        <w:pStyle w:val="Numeracja1"/>
        <w:numPr>
          <w:ilvl w:val="0"/>
          <w:numId w:val="10"/>
        </w:numPr>
        <w:ind w:left="851" w:hanging="425"/>
        <w:rPr>
          <w:rFonts w:cs="Calibri"/>
        </w:rPr>
      </w:pPr>
      <w:r w:rsidRPr="00716628">
        <w:rPr>
          <w:rFonts w:cs="Calibri"/>
        </w:rPr>
        <w:t xml:space="preserve">W przypadku wspólnego ubiegania się o zamówienie przez wykonawców, oświadczenia i dokumenty, o których mowa w Rozdziale VI składa każdy z wykonawców wspólnie ubiegających się o zamówienie oddzielnie. Dokumenty te potwierdzają spełnianie warunków udziału w postępowaniu w zakresie, w którym każdy z wykonawców wykazuje spełnianie warunków udziału w postępowaniu oraz potwierdzają brak podstaw do wykluczenia. Oświadczenie dot. grupy kapitałowej Wykonawcy ci składają oddzielnie. </w:t>
      </w:r>
    </w:p>
    <w:p w14:paraId="355E0529" w14:textId="77777777" w:rsidR="006C30F7" w:rsidRPr="00716628" w:rsidRDefault="006C30F7" w:rsidP="00716628">
      <w:pPr>
        <w:spacing w:line="276" w:lineRule="auto"/>
        <w:rPr>
          <w:rFonts w:cs="Calibri"/>
          <w:sz w:val="20"/>
          <w:szCs w:val="20"/>
          <w:lang w:eastAsia="en-US"/>
        </w:rPr>
      </w:pPr>
    </w:p>
    <w:p w14:paraId="72F8C5D7" w14:textId="77777777" w:rsidR="006C30F7" w:rsidRPr="00716628" w:rsidRDefault="006C30F7">
      <w:pPr>
        <w:spacing w:line="276" w:lineRule="auto"/>
        <w:rPr>
          <w:rFonts w:cs="Calibri"/>
          <w:sz w:val="20"/>
          <w:szCs w:val="20"/>
          <w:lang w:eastAsia="en-US"/>
        </w:rPr>
      </w:pPr>
    </w:p>
    <w:p w14:paraId="4CCAC20A" w14:textId="77777777" w:rsidR="006C30F7" w:rsidRPr="00716628" w:rsidRDefault="001A2364">
      <w:pPr>
        <w:pStyle w:val="Nagwek1"/>
        <w:spacing w:line="276" w:lineRule="auto"/>
        <w:rPr>
          <w:rFonts w:cs="Calibri"/>
          <w:sz w:val="20"/>
          <w:szCs w:val="20"/>
        </w:rPr>
      </w:pPr>
      <w:r w:rsidRPr="00716628">
        <w:rPr>
          <w:rFonts w:cs="Calibri"/>
          <w:sz w:val="20"/>
          <w:szCs w:val="20"/>
        </w:rPr>
        <w:t>SPOSÓB KOMUNIKACJI ORAZ WYMAGANIA FORMALNE DOTYCZĄCE SKŁADANYCH OŚWIADCZEŃ I DOKUMENTÓW</w:t>
      </w:r>
    </w:p>
    <w:p w14:paraId="1982DA11" w14:textId="77777777" w:rsidR="006C30F7" w:rsidRPr="00716628" w:rsidRDefault="001A2364">
      <w:pPr>
        <w:pStyle w:val="Numeracja1"/>
        <w:numPr>
          <w:ilvl w:val="0"/>
          <w:numId w:val="20"/>
        </w:numPr>
        <w:ind w:left="851" w:hanging="426"/>
        <w:rPr>
          <w:rFonts w:cs="Calibri"/>
        </w:rPr>
      </w:pPr>
      <w:r w:rsidRPr="00716628">
        <w:rPr>
          <w:rFonts w:cs="Calibri"/>
        </w:rPr>
        <w:t>W postępowaniu wnioski, zawiadomienia i informacje Zamawiający i Wykonawcy przekazują za pośrednictwem operatora pocztowego w rozumieniu ustawy z dnia 23 listopada 2012 r. Prawo pocztowe (</w:t>
      </w:r>
      <w:proofErr w:type="spellStart"/>
      <w:r w:rsidRPr="00716628">
        <w:rPr>
          <w:rFonts w:cs="Calibri"/>
        </w:rPr>
        <w:t>Dz.U</w:t>
      </w:r>
      <w:proofErr w:type="spellEnd"/>
      <w:r w:rsidRPr="00716628">
        <w:rPr>
          <w:rFonts w:cs="Calibri"/>
        </w:rPr>
        <w:t xml:space="preserve">. </w:t>
      </w:r>
      <w:r w:rsidR="00E06718">
        <w:rPr>
          <w:rFonts w:cs="Calibri"/>
        </w:rPr>
        <w:t xml:space="preserve">z 2016 poz. 1113 </w:t>
      </w:r>
      <w:r w:rsidRPr="00716628">
        <w:rPr>
          <w:rFonts w:cs="Calibri"/>
        </w:rPr>
        <w:t xml:space="preserve">z </w:t>
      </w:r>
      <w:proofErr w:type="spellStart"/>
      <w:r w:rsidRPr="00716628">
        <w:rPr>
          <w:rFonts w:cs="Calibri"/>
        </w:rPr>
        <w:t>późn</w:t>
      </w:r>
      <w:proofErr w:type="spellEnd"/>
      <w:r w:rsidRPr="00716628">
        <w:rPr>
          <w:rFonts w:cs="Calibri"/>
        </w:rPr>
        <w:t xml:space="preserve">. zm.), osobiście, za pośrednictwem posłańca lub przy użyciu środków komunikacji elektronicznej w rozumieniu ustawy z dnia 18 lipca 2002 r. o świadczeniu usług drogą elektroniczną (tekst jednolity: </w:t>
      </w:r>
      <w:proofErr w:type="spellStart"/>
      <w:r w:rsidRPr="00716628">
        <w:rPr>
          <w:rFonts w:cs="Calibri"/>
        </w:rPr>
        <w:t>Dz.U</w:t>
      </w:r>
      <w:proofErr w:type="spellEnd"/>
      <w:r w:rsidRPr="00716628">
        <w:rPr>
          <w:rFonts w:cs="Calibri"/>
        </w:rPr>
        <w:t>. z 201</w:t>
      </w:r>
      <w:r w:rsidR="00E06718">
        <w:rPr>
          <w:rFonts w:cs="Calibri"/>
        </w:rPr>
        <w:t>6</w:t>
      </w:r>
      <w:r w:rsidRPr="00716628">
        <w:rPr>
          <w:rFonts w:cs="Calibri"/>
        </w:rPr>
        <w:t xml:space="preserve"> r. poz. </w:t>
      </w:r>
      <w:r w:rsidR="00E06718">
        <w:rPr>
          <w:rFonts w:cs="Calibri"/>
        </w:rPr>
        <w:t>1030</w:t>
      </w:r>
      <w:r w:rsidRPr="00716628">
        <w:rPr>
          <w:rFonts w:cs="Calibri"/>
        </w:rPr>
        <w:t xml:space="preserve"> z </w:t>
      </w:r>
      <w:proofErr w:type="spellStart"/>
      <w:r w:rsidRPr="00716628">
        <w:rPr>
          <w:rFonts w:cs="Calibri"/>
        </w:rPr>
        <w:t>późn</w:t>
      </w:r>
      <w:proofErr w:type="spellEnd"/>
      <w:r w:rsidRPr="00716628">
        <w:rPr>
          <w:rFonts w:cs="Calibri"/>
        </w:rPr>
        <w:t>. zm.).</w:t>
      </w:r>
    </w:p>
    <w:p w14:paraId="4BF48F3F" w14:textId="77777777" w:rsidR="006C30F7" w:rsidRPr="00716628" w:rsidRDefault="001A2364">
      <w:pPr>
        <w:pStyle w:val="Numeracja1"/>
        <w:numPr>
          <w:ilvl w:val="0"/>
          <w:numId w:val="20"/>
        </w:numPr>
        <w:ind w:left="851" w:hanging="426"/>
        <w:rPr>
          <w:rFonts w:cs="Calibri"/>
          <w:kern w:val="1"/>
        </w:rPr>
      </w:pPr>
      <w:r w:rsidRPr="00716628">
        <w:rPr>
          <w:rFonts w:cs="Calibri"/>
        </w:rPr>
        <w:t>Zamawiający wyznacza do kontaktowania się z Wykonawcami następującą osobę:</w:t>
      </w:r>
      <w:r w:rsidRPr="00716628">
        <w:rPr>
          <w:rFonts w:cs="Calibri"/>
          <w:kern w:val="1"/>
        </w:rPr>
        <w:t xml:space="preserve"> </w:t>
      </w:r>
      <w:r w:rsidR="00E06718">
        <w:rPr>
          <w:rFonts w:cs="Calibri"/>
          <w:kern w:val="1"/>
        </w:rPr>
        <w:t xml:space="preserve">Zygmunt </w:t>
      </w:r>
      <w:proofErr w:type="spellStart"/>
      <w:r w:rsidR="00E06718">
        <w:rPr>
          <w:rFonts w:cs="Calibri"/>
          <w:kern w:val="1"/>
        </w:rPr>
        <w:t>Powierski</w:t>
      </w:r>
      <w:proofErr w:type="spellEnd"/>
      <w:r w:rsidRPr="00716628">
        <w:rPr>
          <w:rFonts w:cs="Calibri"/>
          <w:kern w:val="1"/>
        </w:rPr>
        <w:t xml:space="preserve">. </w:t>
      </w:r>
    </w:p>
    <w:p w14:paraId="00285243" w14:textId="77777777" w:rsidR="006C30F7" w:rsidRPr="00716628" w:rsidRDefault="001A2364">
      <w:pPr>
        <w:pStyle w:val="Numeracja1"/>
        <w:numPr>
          <w:ilvl w:val="0"/>
          <w:numId w:val="10"/>
        </w:numPr>
        <w:ind w:left="851" w:hanging="426"/>
        <w:rPr>
          <w:rFonts w:cs="Calibri"/>
          <w:iCs/>
        </w:rPr>
      </w:pPr>
      <w:r w:rsidRPr="00716628">
        <w:rPr>
          <w:rFonts w:cs="Calibri"/>
        </w:rPr>
        <w:t>Wykonawca może zwrócić się do Zamawiającego o wyjaśnienie treści specyfikacji istotnych warunków zamówienia (SIWZ)</w:t>
      </w:r>
    </w:p>
    <w:p w14:paraId="25E876CF" w14:textId="77777777" w:rsidR="006C30F7" w:rsidRPr="00716628" w:rsidRDefault="001A2364">
      <w:pPr>
        <w:pStyle w:val="Numeracja1"/>
        <w:numPr>
          <w:ilvl w:val="0"/>
          <w:numId w:val="10"/>
        </w:numPr>
        <w:ind w:left="851" w:hanging="426"/>
        <w:rPr>
          <w:rFonts w:cs="Calibri"/>
          <w:b/>
          <w:iCs/>
        </w:rPr>
      </w:pPr>
      <w:r w:rsidRPr="00716628">
        <w:rPr>
          <w:rFonts w:cs="Calibri"/>
          <w:iCs/>
        </w:rPr>
        <w:t xml:space="preserve">Jeżeli zamawiający lub wykonawca przekazują oświadczenia, wnioski, zawiadomienia oraz </w:t>
      </w:r>
      <w:r w:rsidRPr="00716628">
        <w:rPr>
          <w:rFonts w:cs="Calibri"/>
        </w:rPr>
        <w:t>informacje</w:t>
      </w:r>
      <w:r w:rsidRPr="00716628">
        <w:rPr>
          <w:rFonts w:cs="Calibri"/>
          <w:iCs/>
        </w:rPr>
        <w:t xml:space="preserve"> przy użyciu środków komunikacji elektronicznej w rozumieniu ustawy z dnia 18 lipca 2002 r. o świadczeniu usług drogą elektroniczną, każda ze stron na żądanie drugiej strony niezwłocznie potwierdza fakt ich otrzymania.</w:t>
      </w:r>
    </w:p>
    <w:p w14:paraId="6222ABF4" w14:textId="77777777" w:rsidR="006C30F7" w:rsidRPr="00716628" w:rsidRDefault="001A2364">
      <w:pPr>
        <w:pStyle w:val="Numeracja1"/>
        <w:numPr>
          <w:ilvl w:val="0"/>
          <w:numId w:val="10"/>
        </w:numPr>
        <w:ind w:left="851" w:hanging="426"/>
        <w:rPr>
          <w:rFonts w:cs="Calibri"/>
          <w:b/>
          <w:i/>
          <w:iCs/>
        </w:rPr>
      </w:pPr>
      <w:r w:rsidRPr="00716628">
        <w:rPr>
          <w:rFonts w:cs="Calibri"/>
          <w:iCs/>
        </w:rPr>
        <w:t>W postępowaniu oświadczenia, składa się w formie pisemnej</w:t>
      </w:r>
      <w:r w:rsidRPr="00716628">
        <w:rPr>
          <w:rFonts w:cs="Calibri"/>
          <w:i/>
          <w:iCs/>
        </w:rPr>
        <w:t>.</w:t>
      </w:r>
    </w:p>
    <w:p w14:paraId="672BA62D" w14:textId="77777777" w:rsidR="006C30F7" w:rsidRPr="00716628" w:rsidRDefault="001A2364">
      <w:pPr>
        <w:pStyle w:val="Numeracja1"/>
        <w:numPr>
          <w:ilvl w:val="0"/>
          <w:numId w:val="10"/>
        </w:numPr>
        <w:ind w:left="851" w:hanging="426"/>
        <w:rPr>
          <w:rFonts w:cs="Calibri"/>
          <w:iCs/>
        </w:rPr>
      </w:pPr>
      <w:r w:rsidRPr="00716628">
        <w:rPr>
          <w:rFonts w:cs="Calibri"/>
          <w:iCs/>
        </w:rPr>
        <w:t>Ofertę składa się pod rygorem nieważności w formie pisemnej.</w:t>
      </w:r>
    </w:p>
    <w:p w14:paraId="1092F3D4" w14:textId="77777777" w:rsidR="006C30F7" w:rsidRPr="00716628" w:rsidRDefault="001A2364">
      <w:pPr>
        <w:pStyle w:val="Numeracja1"/>
        <w:numPr>
          <w:ilvl w:val="0"/>
          <w:numId w:val="10"/>
        </w:numPr>
        <w:ind w:left="851" w:hanging="426"/>
        <w:rPr>
          <w:rFonts w:cs="Calibri"/>
          <w:iCs/>
        </w:rPr>
      </w:pPr>
      <w:r w:rsidRPr="00716628">
        <w:rPr>
          <w:rFonts w:cs="Calibri"/>
          <w:iCs/>
        </w:rPr>
        <w:t xml:space="preserve">Oświadczenia, o których mowa w rozdziałach VII, VIII i IX składane przez wykonawcę i inne podmioty, na zdolnościach lub sytuacji których polega wykonawca na zasadach określonych w art. 22a ustawy </w:t>
      </w:r>
      <w:proofErr w:type="spellStart"/>
      <w:r w:rsidRPr="00716628">
        <w:rPr>
          <w:rFonts w:cs="Calibri"/>
          <w:iCs/>
        </w:rPr>
        <w:t>Pzp</w:t>
      </w:r>
      <w:proofErr w:type="spellEnd"/>
      <w:r w:rsidRPr="00716628">
        <w:rPr>
          <w:rFonts w:cs="Calibri"/>
          <w:iCs/>
        </w:rPr>
        <w:t xml:space="preserve"> oraz przez podwykonawców, należy złożyć w oryginale.</w:t>
      </w:r>
    </w:p>
    <w:p w14:paraId="70A0B992" w14:textId="77777777" w:rsidR="006C30F7" w:rsidRPr="00716628" w:rsidRDefault="001A2364">
      <w:pPr>
        <w:pStyle w:val="Numeracja1"/>
        <w:numPr>
          <w:ilvl w:val="0"/>
          <w:numId w:val="10"/>
        </w:numPr>
        <w:ind w:left="851" w:hanging="426"/>
        <w:rPr>
          <w:rFonts w:cs="Calibri"/>
          <w:b/>
          <w:iCs/>
        </w:rPr>
      </w:pPr>
      <w:r w:rsidRPr="00716628">
        <w:rPr>
          <w:rFonts w:cs="Calibri"/>
          <w:iCs/>
        </w:rPr>
        <w:t>Dokumenty, o których mowa w rozdziałach VII, VIII i IX, inne niż oświadczenia, o których mowa powyżej w pkt 6, należy złożyć w oryginale lub kopii poświadczonej za zgodność z oryginałem.</w:t>
      </w:r>
    </w:p>
    <w:p w14:paraId="60FC00A9" w14:textId="77777777" w:rsidR="006C30F7" w:rsidRPr="00716628" w:rsidRDefault="001A2364">
      <w:pPr>
        <w:pStyle w:val="Numeracja1"/>
        <w:numPr>
          <w:ilvl w:val="0"/>
          <w:numId w:val="10"/>
        </w:numPr>
        <w:ind w:left="851" w:hanging="426"/>
        <w:rPr>
          <w:rFonts w:cs="Calibri"/>
          <w:iCs/>
        </w:rPr>
      </w:pPr>
      <w:r w:rsidRPr="00716628">
        <w:rPr>
          <w:rFonts w:cs="Calibri"/>
          <w:iCs/>
        </w:rPr>
        <w:t>Poświadczenia za zgodność z oryginałem dokonuje wykonawca albo podmiot trzeci albo wykonawca wspólnie ubiegający się o udzielenie zamówienia publicznego, albo podwykonawca - odpowiednio, w zakresie dokumentów, które każdego z nich dotyczą.</w:t>
      </w:r>
    </w:p>
    <w:p w14:paraId="3EB23F84" w14:textId="77777777" w:rsidR="006C30F7" w:rsidRPr="00716628" w:rsidRDefault="001A2364">
      <w:pPr>
        <w:pStyle w:val="Numeracja1"/>
        <w:numPr>
          <w:ilvl w:val="0"/>
          <w:numId w:val="10"/>
        </w:numPr>
        <w:ind w:left="851" w:hanging="426"/>
        <w:rPr>
          <w:rFonts w:cs="Calibri"/>
          <w:iCs/>
        </w:rPr>
      </w:pPr>
      <w:r w:rsidRPr="00716628">
        <w:rPr>
          <w:rFonts w:cs="Calibri"/>
          <w:iCs/>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73B88EA" w14:textId="77777777" w:rsidR="006C30F7" w:rsidRPr="00716628" w:rsidRDefault="001A2364">
      <w:pPr>
        <w:pStyle w:val="Numeracja1"/>
        <w:numPr>
          <w:ilvl w:val="0"/>
          <w:numId w:val="10"/>
        </w:numPr>
        <w:ind w:left="851" w:hanging="426"/>
        <w:rPr>
          <w:rFonts w:cs="Calibri"/>
          <w:iCs/>
        </w:rPr>
      </w:pPr>
      <w:r w:rsidRPr="00716628">
        <w:rPr>
          <w:rFonts w:cs="Calibri"/>
          <w:iCs/>
        </w:rPr>
        <w:t>Dokumenty sporządzone w języku obcym są składane wraz z tłumaczeniem na język polski.</w:t>
      </w:r>
    </w:p>
    <w:p w14:paraId="22004A4F" w14:textId="77777777" w:rsidR="006C30F7" w:rsidRPr="00716628" w:rsidRDefault="006C30F7">
      <w:pPr>
        <w:spacing w:line="276" w:lineRule="auto"/>
        <w:rPr>
          <w:rFonts w:cs="Calibri"/>
          <w:sz w:val="20"/>
          <w:szCs w:val="20"/>
        </w:rPr>
      </w:pPr>
    </w:p>
    <w:p w14:paraId="002F6F40" w14:textId="77777777" w:rsidR="006C30F7" w:rsidRPr="00716628" w:rsidRDefault="001A2364">
      <w:pPr>
        <w:pStyle w:val="Nagwek1"/>
        <w:spacing w:line="276" w:lineRule="auto"/>
        <w:rPr>
          <w:rFonts w:cs="Calibri"/>
          <w:sz w:val="20"/>
          <w:szCs w:val="20"/>
        </w:rPr>
      </w:pPr>
      <w:r w:rsidRPr="00716628">
        <w:rPr>
          <w:rFonts w:cs="Calibri"/>
          <w:sz w:val="20"/>
          <w:szCs w:val="20"/>
        </w:rPr>
        <w:t>OPIS SPOSOBU PRZYGOTOWANIA OFERT</w:t>
      </w:r>
    </w:p>
    <w:p w14:paraId="36CBA6B8" w14:textId="77777777" w:rsidR="006C30F7" w:rsidRPr="00716628" w:rsidRDefault="001A2364">
      <w:pPr>
        <w:pStyle w:val="Numeracja1"/>
        <w:numPr>
          <w:ilvl w:val="0"/>
          <w:numId w:val="11"/>
        </w:numPr>
        <w:ind w:left="851" w:hanging="426"/>
        <w:rPr>
          <w:rFonts w:cs="Calibri"/>
          <w:iCs/>
        </w:rPr>
      </w:pPr>
      <w:r w:rsidRPr="00716628">
        <w:rPr>
          <w:rFonts w:cs="Calibri"/>
          <w:iCs/>
        </w:rPr>
        <w:t>Wykonawca może złożyć tylko jedną ofertę.</w:t>
      </w:r>
    </w:p>
    <w:p w14:paraId="3DC7AABA" w14:textId="77777777" w:rsidR="006C30F7" w:rsidRPr="00716628" w:rsidRDefault="001A2364">
      <w:pPr>
        <w:pStyle w:val="Numeracja1"/>
        <w:numPr>
          <w:ilvl w:val="0"/>
          <w:numId w:val="10"/>
        </w:numPr>
        <w:ind w:left="851" w:hanging="426"/>
        <w:rPr>
          <w:rFonts w:cs="Calibri"/>
          <w:iCs/>
        </w:rPr>
      </w:pPr>
      <w:r w:rsidRPr="00716628">
        <w:rPr>
          <w:rFonts w:cs="Calibri"/>
          <w:iCs/>
        </w:rPr>
        <w:t>Ofertę stanowi wypełniony Formularz „Oferta”.</w:t>
      </w:r>
    </w:p>
    <w:p w14:paraId="2FED672E" w14:textId="77777777" w:rsidR="006C30F7" w:rsidRPr="00716628" w:rsidRDefault="001A2364">
      <w:pPr>
        <w:pStyle w:val="Numeracja1"/>
        <w:numPr>
          <w:ilvl w:val="0"/>
          <w:numId w:val="10"/>
        </w:numPr>
        <w:ind w:left="851" w:hanging="426"/>
        <w:rPr>
          <w:rFonts w:cs="Calibri"/>
          <w:iCs/>
        </w:rPr>
      </w:pPr>
      <w:r w:rsidRPr="00716628">
        <w:rPr>
          <w:rFonts w:cs="Calibri"/>
          <w:iCs/>
        </w:rPr>
        <w:t>Wraz z ofertą powinny być złożone:</w:t>
      </w:r>
    </w:p>
    <w:p w14:paraId="419C1FBC" w14:textId="77777777" w:rsidR="006C30F7" w:rsidRPr="00716628" w:rsidRDefault="001A2364">
      <w:pPr>
        <w:pStyle w:val="Akapitzlist"/>
        <w:numPr>
          <w:ilvl w:val="0"/>
          <w:numId w:val="12"/>
        </w:numPr>
        <w:ind w:left="1276" w:hanging="425"/>
        <w:rPr>
          <w:rFonts w:cs="Calibri"/>
          <w:b/>
          <w:bCs/>
        </w:rPr>
      </w:pPr>
      <w:r w:rsidRPr="00716628">
        <w:rPr>
          <w:rFonts w:cs="Calibri"/>
          <w:b/>
        </w:rPr>
        <w:t>oświadczenie</w:t>
      </w:r>
      <w:r w:rsidRPr="00716628">
        <w:rPr>
          <w:rFonts w:cs="Calibri"/>
        </w:rPr>
        <w:t xml:space="preserve"> o spełnianiu warunków udziału w postępowaniu i niepodleganiu wykluczeniu z udziału w postępowaniu – o którym mowa w rozdziale VI pkt 1 lit. a;</w:t>
      </w:r>
    </w:p>
    <w:p w14:paraId="1D7A48D7" w14:textId="77777777" w:rsidR="006C30F7" w:rsidRPr="00716628" w:rsidRDefault="001A2364">
      <w:pPr>
        <w:pStyle w:val="Akapitzlist"/>
        <w:numPr>
          <w:ilvl w:val="0"/>
          <w:numId w:val="12"/>
        </w:numPr>
        <w:ind w:left="1276" w:hanging="425"/>
        <w:rPr>
          <w:rFonts w:cs="Calibri"/>
          <w:b/>
          <w:bCs/>
        </w:rPr>
      </w:pPr>
      <w:r w:rsidRPr="00716628">
        <w:rPr>
          <w:rFonts w:cs="Calibri"/>
          <w:b/>
        </w:rPr>
        <w:t xml:space="preserve">opis doświadczenia zespołu, </w:t>
      </w:r>
      <w:r w:rsidRPr="00716628">
        <w:rPr>
          <w:rFonts w:cs="Calibri"/>
        </w:rPr>
        <w:t xml:space="preserve">na potrzeby oceny oferty w kryterium jakości zespołu – o którym mowa w rozdziale VI pkt 1 lit. b, zgodnie ze wzorem określonym w załączniku nr 1a do SIWZ; </w:t>
      </w:r>
    </w:p>
    <w:p w14:paraId="774915E7" w14:textId="77777777" w:rsidR="006C30F7" w:rsidRPr="00716628" w:rsidRDefault="001A2364">
      <w:pPr>
        <w:pStyle w:val="Akapitzlist"/>
        <w:numPr>
          <w:ilvl w:val="0"/>
          <w:numId w:val="12"/>
        </w:numPr>
        <w:ind w:left="1276" w:hanging="425"/>
        <w:rPr>
          <w:rFonts w:cs="Calibri"/>
          <w:b/>
          <w:bCs/>
        </w:rPr>
      </w:pPr>
      <w:r w:rsidRPr="00716628">
        <w:rPr>
          <w:rFonts w:cs="Calibri"/>
          <w:b/>
        </w:rPr>
        <w:t>pełnomocnictwo do reprezentowania wszystkich Wykonawców wspólnie ubiegających się o udzielenie zamówienia</w:t>
      </w:r>
      <w:r w:rsidRPr="00716628">
        <w:rPr>
          <w:rFonts w:cs="Calibri"/>
        </w:rPr>
        <w:t>,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49DA28CB" w14:textId="77777777" w:rsidR="006C30F7" w:rsidRPr="00716628" w:rsidRDefault="001A2364">
      <w:pPr>
        <w:pStyle w:val="Akapitzlist"/>
        <w:numPr>
          <w:ilvl w:val="0"/>
          <w:numId w:val="12"/>
        </w:numPr>
        <w:ind w:left="1276" w:hanging="425"/>
        <w:rPr>
          <w:rFonts w:cs="Calibri"/>
          <w:b/>
          <w:bCs/>
        </w:rPr>
      </w:pPr>
      <w:r w:rsidRPr="00716628">
        <w:rPr>
          <w:rFonts w:cs="Calibri"/>
          <w:b/>
        </w:rPr>
        <w:t>pełnomocnictwo do podpisania oferty</w:t>
      </w:r>
      <w:r w:rsidRPr="00716628">
        <w:rPr>
          <w:rFonts w:cs="Calibri"/>
        </w:rPr>
        <w:t xml:space="preserve"> (oryginał lub kopia potwierdzona za zgodność z oryginałem przez notariusza) względnie do podpisania innych dokumentów składanych wraz z ofertą, jeżeli nie wynika ono z dokumentów, o których mowa w rozdziale VI;</w:t>
      </w:r>
    </w:p>
    <w:p w14:paraId="515BC08C" w14:textId="77777777" w:rsidR="006C30F7" w:rsidRPr="00716628" w:rsidRDefault="001A2364">
      <w:pPr>
        <w:pStyle w:val="Akapitzlist"/>
        <w:numPr>
          <w:ilvl w:val="0"/>
          <w:numId w:val="12"/>
        </w:numPr>
        <w:ind w:left="1276" w:hanging="425"/>
        <w:rPr>
          <w:rFonts w:cs="Calibri"/>
          <w:b/>
          <w:bCs/>
        </w:rPr>
      </w:pPr>
      <w:r w:rsidRPr="00716628">
        <w:rPr>
          <w:rFonts w:cs="Calibri"/>
          <w:b/>
        </w:rPr>
        <w:t xml:space="preserve">dowód, że Wykonawca będzie dysponował niezbędnymi zasobami innego podmiotu </w:t>
      </w:r>
      <w:r w:rsidRPr="00716628">
        <w:rPr>
          <w:rFonts w:cs="Calibri"/>
        </w:rPr>
        <w:t>o którym mowa w Rozdziale VIII (jeżeli dotyczy). Dowodem może być w szczególności zobowiązanie tego podmiotu do oddania mu do 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p>
    <w:p w14:paraId="47F69BAB" w14:textId="77777777" w:rsidR="006C30F7" w:rsidRPr="00716628" w:rsidRDefault="001A2364">
      <w:pPr>
        <w:pStyle w:val="Numeracja1"/>
        <w:numPr>
          <w:ilvl w:val="0"/>
          <w:numId w:val="10"/>
        </w:numPr>
        <w:ind w:left="851" w:hanging="426"/>
        <w:rPr>
          <w:rFonts w:cs="Calibri"/>
          <w:iCs/>
        </w:rPr>
      </w:pPr>
      <w:r w:rsidRPr="00716628">
        <w:rPr>
          <w:rFonts w:cs="Calibri"/>
          <w:i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ABEBCAC" w14:textId="77777777" w:rsidR="006C30F7" w:rsidRPr="00716628" w:rsidRDefault="001A2364">
      <w:pPr>
        <w:pStyle w:val="Numeracja1"/>
        <w:numPr>
          <w:ilvl w:val="0"/>
          <w:numId w:val="10"/>
        </w:numPr>
        <w:ind w:left="851" w:hanging="426"/>
        <w:rPr>
          <w:rFonts w:cs="Calibri"/>
        </w:rPr>
      </w:pPr>
      <w:r w:rsidRPr="00716628">
        <w:rPr>
          <w:rFonts w:cs="Calibri"/>
        </w:rPr>
        <w:t xml:space="preserve">Ofertę zaadresowaną na Zamawiającego należy złożyć w kopercie lub w innym opakowaniu z napisem: „Oferta na </w:t>
      </w:r>
      <w:r w:rsidRPr="00716628">
        <w:rPr>
          <w:rFonts w:cs="Calibri"/>
          <w:color w:val="000000"/>
        </w:rPr>
        <w:t xml:space="preserve">pełnienie funkcji zarządzającego procesem inwestycyjnym, </w:t>
      </w:r>
      <w:r w:rsidRPr="00716628">
        <w:rPr>
          <w:rFonts w:cs="Calibri"/>
        </w:rPr>
        <w:t xml:space="preserve">polegającej na zarządzaniu całością zadań mających za cel realizację inwestycji pod nazwą: </w:t>
      </w:r>
      <w:r w:rsidRPr="00716628">
        <w:rPr>
          <w:rFonts w:cs="Calibri"/>
          <w:b/>
          <w:i/>
        </w:rPr>
        <w:t>Rewaloryzacja zespołu zabytkowych budowli inżynieryjnych dawnego lotniska Rakowice-Czyżyny wraz z adaptacją na potrzeby Muzeum Lotnictwa Polskiego w Krakowie</w:t>
      </w:r>
      <w:r w:rsidRPr="00716628">
        <w:rPr>
          <w:rFonts w:cs="Calibri"/>
        </w:rPr>
        <w:t>” oraz nazwę i adres Wykonawcy.</w:t>
      </w:r>
    </w:p>
    <w:p w14:paraId="6258EC3F" w14:textId="77777777" w:rsidR="006C30F7" w:rsidRPr="00716628" w:rsidRDefault="001A2364" w:rsidP="00716628">
      <w:pPr>
        <w:pStyle w:val="bodytext21"/>
        <w:spacing w:before="0" w:beforeAutospacing="0" w:after="0" w:afterAutospacing="0" w:line="276" w:lineRule="auto"/>
        <w:ind w:left="851"/>
        <w:rPr>
          <w:rFonts w:ascii="Calibri" w:hAnsi="Calibri" w:cs="Calibri"/>
          <w:b/>
          <w:sz w:val="20"/>
          <w:szCs w:val="20"/>
          <w:u w:val="single"/>
        </w:rPr>
      </w:pPr>
      <w:r w:rsidRPr="00716628">
        <w:rPr>
          <w:rFonts w:ascii="Calibri" w:hAnsi="Calibri" w:cs="Calibri"/>
          <w:b/>
          <w:sz w:val="20"/>
          <w:szCs w:val="20"/>
          <w:u w:val="single"/>
        </w:rPr>
        <w:t>Uwaga: Zamawiający nie ponosi odpowiedzialności za zdarzenia wynikające z nieprawidłowego oznakowania, opakowania lub braku którejkolwiek informacji podanych w niniejszym punkcie.</w:t>
      </w:r>
    </w:p>
    <w:p w14:paraId="36C5F727" w14:textId="2B1F1874" w:rsidR="006C30F7" w:rsidRPr="00716628" w:rsidRDefault="001A2364" w:rsidP="00943AF4">
      <w:pPr>
        <w:spacing w:line="276" w:lineRule="auto"/>
        <w:ind w:left="851" w:hanging="360"/>
        <w:rPr>
          <w:rFonts w:cs="Calibri"/>
        </w:rPr>
      </w:pPr>
      <w:r w:rsidRPr="00716628">
        <w:rPr>
          <w:rFonts w:cs="Calibri"/>
          <w:sz w:val="20"/>
          <w:szCs w:val="20"/>
        </w:rPr>
        <w:t xml:space="preserve">Oferty należy składać do dnia </w:t>
      </w:r>
      <w:r w:rsidR="00943AF4">
        <w:rPr>
          <w:rFonts w:cs="Calibri"/>
          <w:sz w:val="20"/>
          <w:szCs w:val="20"/>
        </w:rPr>
        <w:t>28.04.2017</w:t>
      </w:r>
      <w:r w:rsidRPr="00716628">
        <w:rPr>
          <w:rFonts w:cs="Calibri"/>
          <w:sz w:val="20"/>
          <w:szCs w:val="20"/>
        </w:rPr>
        <w:t xml:space="preserve"> r. do godz. 11.00 w </w:t>
      </w:r>
      <w:r w:rsidRPr="00716628">
        <w:rPr>
          <w:rFonts w:cs="Calibri"/>
          <w:b/>
          <w:bCs/>
          <w:sz w:val="20"/>
          <w:szCs w:val="20"/>
        </w:rPr>
        <w:t>Muzeum Lotnictwa Polskiego w Krakowie a</w:t>
      </w:r>
      <w:r w:rsidRPr="00716628">
        <w:rPr>
          <w:rFonts w:cs="Calibri"/>
          <w:bCs/>
          <w:sz w:val="20"/>
          <w:szCs w:val="20"/>
        </w:rPr>
        <w:t xml:space="preserve">l. Jana Pawła II 39, 31-864 Kraków, </w:t>
      </w:r>
      <w:r w:rsidRPr="00716628">
        <w:rPr>
          <w:rFonts w:cs="Calibri"/>
          <w:sz w:val="20"/>
          <w:szCs w:val="20"/>
        </w:rPr>
        <w:t xml:space="preserve">(czynne w </w:t>
      </w:r>
      <w:proofErr w:type="spellStart"/>
      <w:r w:rsidRPr="00716628">
        <w:rPr>
          <w:rFonts w:cs="Calibri"/>
          <w:sz w:val="20"/>
          <w:szCs w:val="20"/>
        </w:rPr>
        <w:t>godz</w:t>
      </w:r>
      <w:proofErr w:type="spellEnd"/>
      <w:r w:rsidR="00943AF4">
        <w:rPr>
          <w:rFonts w:cs="Calibri"/>
          <w:sz w:val="20"/>
          <w:szCs w:val="20"/>
        </w:rPr>
        <w:t xml:space="preserve"> od 7:30 do 15:30.</w:t>
      </w:r>
      <w:r w:rsidRPr="00716628">
        <w:rPr>
          <w:rFonts w:cs="Calibri"/>
        </w:rPr>
        <w:t>Termin powyższy zostanie uznany, jeżeli oferta znajdzie się w siedzibie Zamawiającego przed jego upływem.</w:t>
      </w:r>
    </w:p>
    <w:p w14:paraId="63A76104" w14:textId="77777777" w:rsidR="006C30F7" w:rsidRPr="00716628" w:rsidRDefault="001A2364">
      <w:pPr>
        <w:pStyle w:val="Numeracja1"/>
        <w:numPr>
          <w:ilvl w:val="0"/>
          <w:numId w:val="10"/>
        </w:numPr>
        <w:ind w:left="851" w:hanging="426"/>
        <w:rPr>
          <w:rFonts w:cs="Calibri"/>
        </w:rPr>
      </w:pPr>
      <w:r w:rsidRPr="00716628">
        <w:rPr>
          <w:rFonts w:cs="Calibri"/>
        </w:rPr>
        <w:t>Wykonawca nie może wprowadzić jakichkolwiek zmian w treści oferty po upływie terminu składania ofert.</w:t>
      </w:r>
    </w:p>
    <w:p w14:paraId="2741CC18" w14:textId="77777777" w:rsidR="006C30F7" w:rsidRPr="00716628" w:rsidRDefault="001A2364">
      <w:pPr>
        <w:pStyle w:val="Numeracja1"/>
        <w:numPr>
          <w:ilvl w:val="0"/>
          <w:numId w:val="10"/>
        </w:numPr>
        <w:ind w:left="851" w:hanging="426"/>
        <w:rPr>
          <w:rFonts w:cs="Calibri"/>
        </w:rPr>
      </w:pPr>
      <w:r w:rsidRPr="00716628">
        <w:rPr>
          <w:rFonts w:cs="Calibri"/>
        </w:rPr>
        <w:t>Oferty przesłane faksem lub drogą elektroniczną zostaną odrzucone.</w:t>
      </w:r>
    </w:p>
    <w:p w14:paraId="223F6EF1" w14:textId="77777777" w:rsidR="006C30F7" w:rsidRPr="00716628" w:rsidRDefault="001A2364">
      <w:pPr>
        <w:pStyle w:val="Numeracja1"/>
        <w:numPr>
          <w:ilvl w:val="0"/>
          <w:numId w:val="10"/>
        </w:numPr>
        <w:ind w:left="851" w:hanging="426"/>
        <w:rPr>
          <w:rFonts w:cs="Calibri"/>
        </w:rPr>
      </w:pPr>
      <w:r w:rsidRPr="00716628">
        <w:rPr>
          <w:rFonts w:cs="Calibri"/>
        </w:rPr>
        <w:t>Za moment złożenia oferty uważa się datę i godzinę jej dostarczenia do miejsca składania ofert. Zamawiający niezwłocznie zwraca ofertę złożoną po upływie terminu składania ofert.</w:t>
      </w:r>
    </w:p>
    <w:p w14:paraId="768FCC32" w14:textId="77777777" w:rsidR="006C30F7" w:rsidRPr="00716628" w:rsidRDefault="001A2364">
      <w:pPr>
        <w:pStyle w:val="Numeracja1"/>
        <w:numPr>
          <w:ilvl w:val="0"/>
          <w:numId w:val="10"/>
        </w:numPr>
        <w:ind w:left="851" w:hanging="426"/>
        <w:rPr>
          <w:rFonts w:cs="Calibri"/>
        </w:rPr>
      </w:pPr>
      <w:r w:rsidRPr="00716628">
        <w:rPr>
          <w:rFonts w:cs="Calibri"/>
        </w:rPr>
        <w:t xml:space="preserve">Wykonawca może przed upływem terminu do składania ofert zmienić ofertę – w tym celu należy na kopercie zawierającej zmiany umieścić adnotację „ZMIANA” z opisem: nazwa i adres Wykonawcy oraz </w:t>
      </w:r>
      <w:r w:rsidRPr="00716628">
        <w:rPr>
          <w:rFonts w:cs="Calibri"/>
        </w:rPr>
        <w:lastRenderedPageBreak/>
        <w:t>nazwa przetargu lub „wycofać ofertę” – w tym przypadku należy pisemnie zawiadomić Zamawiającego o wycofaniu oferty z podaniem: nazwy i adresu Wykonawcy oraz wskazania przetargu, którego dotyczy wycofanie.</w:t>
      </w:r>
    </w:p>
    <w:p w14:paraId="0599804C" w14:textId="77777777" w:rsidR="006C30F7" w:rsidRPr="00716628" w:rsidRDefault="006C30F7" w:rsidP="00716628">
      <w:pPr>
        <w:pStyle w:val="Akapitzlist"/>
        <w:numPr>
          <w:ilvl w:val="0"/>
          <w:numId w:val="0"/>
        </w:numPr>
        <w:ind w:left="785" w:hanging="360"/>
        <w:rPr>
          <w:rFonts w:cs="Calibri"/>
        </w:rPr>
      </w:pPr>
    </w:p>
    <w:p w14:paraId="6CDB86E6" w14:textId="77777777" w:rsidR="006C30F7" w:rsidRPr="00716628" w:rsidRDefault="001A2364">
      <w:pPr>
        <w:pStyle w:val="Nagwek1"/>
        <w:spacing w:line="276" w:lineRule="auto"/>
        <w:ind w:left="426" w:hanging="426"/>
        <w:rPr>
          <w:rFonts w:cs="Calibri"/>
          <w:sz w:val="20"/>
          <w:szCs w:val="20"/>
        </w:rPr>
      </w:pPr>
      <w:r w:rsidRPr="00716628">
        <w:rPr>
          <w:rFonts w:cs="Calibri"/>
          <w:sz w:val="20"/>
          <w:szCs w:val="20"/>
        </w:rPr>
        <w:t>MIEJSCE ORAZ TERMIN OTWARCIA OFERT</w:t>
      </w:r>
    </w:p>
    <w:p w14:paraId="3CD31499" w14:textId="5FFEDC8B" w:rsidR="006C30F7" w:rsidRPr="00716628" w:rsidRDefault="001A2364">
      <w:pPr>
        <w:pStyle w:val="Numeracja1"/>
        <w:numPr>
          <w:ilvl w:val="0"/>
          <w:numId w:val="36"/>
        </w:numPr>
        <w:ind w:left="851" w:hanging="425"/>
        <w:rPr>
          <w:rFonts w:cs="Calibri"/>
          <w:iCs/>
        </w:rPr>
      </w:pPr>
      <w:r w:rsidRPr="00716628">
        <w:rPr>
          <w:rFonts w:cs="Calibri"/>
          <w:iCs/>
        </w:rPr>
        <w:t xml:space="preserve">Jawne otwarcie ofert nastąpi w siedzibie zamawiającego tj. </w:t>
      </w:r>
      <w:r w:rsidRPr="00716628">
        <w:rPr>
          <w:rFonts w:cs="Calibri"/>
        </w:rPr>
        <w:t xml:space="preserve">w </w:t>
      </w:r>
      <w:r w:rsidRPr="00716628">
        <w:rPr>
          <w:rFonts w:cs="Calibri"/>
          <w:b/>
          <w:bCs/>
        </w:rPr>
        <w:t>Muzeum Lotnictwa Polskiego w Krakowie a</w:t>
      </w:r>
      <w:r w:rsidRPr="00716628">
        <w:rPr>
          <w:rFonts w:cs="Calibri"/>
          <w:bCs/>
        </w:rPr>
        <w:t>l. Jana Pawła II 39, 31-864 Kraków</w:t>
      </w:r>
      <w:r w:rsidRPr="00716628">
        <w:rPr>
          <w:rFonts w:cs="Calibri"/>
          <w:iCs/>
        </w:rPr>
        <w:t xml:space="preserve"> w dniu </w:t>
      </w:r>
      <w:r w:rsidR="00943AF4">
        <w:rPr>
          <w:rFonts w:cs="Calibri"/>
          <w:iCs/>
          <w:lang w:val="pl-PL"/>
        </w:rPr>
        <w:t xml:space="preserve"> 28.04.2015 ro godz. 11:15.</w:t>
      </w:r>
    </w:p>
    <w:p w14:paraId="08CA12EB" w14:textId="77777777" w:rsidR="006C30F7" w:rsidRPr="00716628" w:rsidRDefault="001A2364">
      <w:pPr>
        <w:pStyle w:val="Numeracja1"/>
        <w:numPr>
          <w:ilvl w:val="0"/>
          <w:numId w:val="10"/>
        </w:numPr>
        <w:ind w:left="851" w:hanging="426"/>
        <w:rPr>
          <w:rFonts w:cs="Calibri"/>
          <w:iCs/>
        </w:rPr>
      </w:pPr>
      <w:r w:rsidRPr="00716628">
        <w:rPr>
          <w:rFonts w:cs="Calibri"/>
          <w:iCs/>
        </w:rPr>
        <w:t>Wynik przetargu podany będzie do wiadomości wszystkich Wykonawców w trybie określonym w art. 92 ustawy z dnia 29 stycznia 2004 r. Prawo zamówień publicznych.</w:t>
      </w:r>
    </w:p>
    <w:p w14:paraId="4B4472F9" w14:textId="77777777" w:rsidR="006C30F7" w:rsidRPr="00716628" w:rsidRDefault="001A2364">
      <w:pPr>
        <w:pStyle w:val="Numeracja1"/>
        <w:numPr>
          <w:ilvl w:val="0"/>
          <w:numId w:val="10"/>
        </w:numPr>
        <w:ind w:left="851" w:hanging="426"/>
        <w:rPr>
          <w:rFonts w:cs="Calibri"/>
          <w:iCs/>
        </w:rPr>
      </w:pPr>
      <w:r w:rsidRPr="00716628">
        <w:rPr>
          <w:rFonts w:cs="Calibri"/>
          <w:iCs/>
        </w:rPr>
        <w:t>Bezpośrednio przed otwarciem ofert Zamawiający poda kwotę, jaką zamierza przeznaczyć na sfinansowanie zamówienia.</w:t>
      </w:r>
    </w:p>
    <w:p w14:paraId="1BFB9DBD" w14:textId="77777777" w:rsidR="006C30F7" w:rsidRPr="00716628" w:rsidRDefault="006C30F7">
      <w:pPr>
        <w:spacing w:line="276" w:lineRule="auto"/>
        <w:rPr>
          <w:rFonts w:cs="Calibri"/>
          <w:sz w:val="20"/>
          <w:szCs w:val="20"/>
          <w:lang w:eastAsia="en-US"/>
        </w:rPr>
      </w:pPr>
    </w:p>
    <w:p w14:paraId="1EDF28FD" w14:textId="77777777" w:rsidR="006C30F7" w:rsidRPr="00716628" w:rsidRDefault="001A2364">
      <w:pPr>
        <w:pStyle w:val="Nagwek1"/>
        <w:spacing w:line="276" w:lineRule="auto"/>
        <w:rPr>
          <w:rFonts w:cs="Calibri"/>
          <w:sz w:val="20"/>
          <w:szCs w:val="20"/>
        </w:rPr>
      </w:pPr>
      <w:r w:rsidRPr="00716628">
        <w:rPr>
          <w:rFonts w:cs="Calibri"/>
          <w:sz w:val="20"/>
          <w:szCs w:val="20"/>
        </w:rPr>
        <w:t>OPIS SPOSOBU OBLICZENIA CENY OFERTY</w:t>
      </w:r>
    </w:p>
    <w:p w14:paraId="723436C4" w14:textId="77777777" w:rsidR="006C30F7" w:rsidRPr="00716628" w:rsidRDefault="001A2364">
      <w:pPr>
        <w:pStyle w:val="Akapitzlist"/>
        <w:numPr>
          <w:ilvl w:val="3"/>
          <w:numId w:val="3"/>
        </w:numPr>
        <w:ind w:left="993"/>
        <w:rPr>
          <w:rFonts w:cs="Calibri"/>
        </w:rPr>
      </w:pPr>
      <w:r w:rsidRPr="00716628">
        <w:rPr>
          <w:rFonts w:cs="Calibri"/>
        </w:rPr>
        <w:t xml:space="preserve">Wykonawca może podać tylko jedną cenę (cenę brutto, która przyjęta będzie do porównania i oceny ofert) za wykonanie całego przedmiotu zamówienia. Wykonawca podaje cenę netto oraz podatek VAT wyłącznie w celach informacyjnych. </w:t>
      </w:r>
    </w:p>
    <w:p w14:paraId="5825FAA2" w14:textId="5AF3CEF2" w:rsidR="006C30F7" w:rsidRPr="00716628" w:rsidRDefault="001A2364">
      <w:pPr>
        <w:pStyle w:val="Akapitzlist"/>
        <w:numPr>
          <w:ilvl w:val="3"/>
          <w:numId w:val="3"/>
        </w:numPr>
        <w:ind w:left="993"/>
        <w:rPr>
          <w:rFonts w:cs="Calibri"/>
        </w:rPr>
      </w:pPr>
      <w:r w:rsidRPr="00716628">
        <w:rPr>
          <w:rFonts w:cs="Calibri"/>
        </w:rPr>
        <w:t>W celu obliczenia ceny oferty, Wykonawca wycenia odrębnie świadczenie usług wymienio</w:t>
      </w:r>
      <w:r w:rsidR="00A362BC">
        <w:rPr>
          <w:rFonts w:cs="Calibri"/>
        </w:rPr>
        <w:t xml:space="preserve">nych w Rozdziale III pkt. a) – </w:t>
      </w:r>
      <w:r w:rsidR="008538D8">
        <w:rPr>
          <w:rFonts w:cs="Calibri"/>
          <w:lang w:val="pl-PL"/>
        </w:rPr>
        <w:t>y</w:t>
      </w:r>
      <w:r w:rsidRPr="00716628">
        <w:rPr>
          <w:rFonts w:cs="Calibri"/>
        </w:rPr>
        <w:t>) oraz osobno usługi w</w:t>
      </w:r>
      <w:r w:rsidR="00A362BC">
        <w:rPr>
          <w:rFonts w:cs="Calibri"/>
        </w:rPr>
        <w:t xml:space="preserve">ymienione w Rozdziale III pkt. </w:t>
      </w:r>
      <w:r w:rsidR="008538D8">
        <w:rPr>
          <w:rFonts w:cs="Calibri"/>
          <w:lang w:val="pl-PL"/>
        </w:rPr>
        <w:t>z</w:t>
      </w:r>
      <w:r w:rsidRPr="00716628">
        <w:rPr>
          <w:rFonts w:cs="Calibri"/>
        </w:rPr>
        <w:t xml:space="preserve">) – </w:t>
      </w:r>
      <w:proofErr w:type="spellStart"/>
      <w:r w:rsidR="00A362BC">
        <w:rPr>
          <w:rFonts w:cs="Calibri"/>
          <w:lang w:val="pl-PL"/>
        </w:rPr>
        <w:t>oo</w:t>
      </w:r>
      <w:proofErr w:type="spellEnd"/>
      <w:r w:rsidR="00A362BC">
        <w:rPr>
          <w:rFonts w:cs="Calibri"/>
          <w:lang w:val="pl-PL"/>
        </w:rPr>
        <w:t>)</w:t>
      </w:r>
      <w:r w:rsidRPr="00716628">
        <w:rPr>
          <w:rFonts w:cs="Calibri"/>
        </w:rPr>
        <w:t>., po czym sumuje oba wynagrodzenia częściowe</w:t>
      </w:r>
    </w:p>
    <w:p w14:paraId="440CF563" w14:textId="77777777" w:rsidR="006C30F7" w:rsidRPr="00716628" w:rsidRDefault="001A2364">
      <w:pPr>
        <w:pStyle w:val="Akapitzlist"/>
        <w:numPr>
          <w:ilvl w:val="3"/>
          <w:numId w:val="3"/>
        </w:numPr>
        <w:ind w:left="993"/>
        <w:rPr>
          <w:rFonts w:cs="Calibri"/>
        </w:rPr>
      </w:pPr>
      <w:r w:rsidRPr="00716628">
        <w:rPr>
          <w:rFonts w:cs="Calibri"/>
        </w:rPr>
        <w:t xml:space="preserve">Nie dopuszcza się składania ofert częściowych oraz wariantowych. </w:t>
      </w:r>
    </w:p>
    <w:p w14:paraId="402EBD51" w14:textId="77777777" w:rsidR="006C30F7" w:rsidRPr="00716628" w:rsidRDefault="001A2364">
      <w:pPr>
        <w:pStyle w:val="Akapitzlist"/>
        <w:numPr>
          <w:ilvl w:val="3"/>
          <w:numId w:val="3"/>
        </w:numPr>
        <w:ind w:left="993"/>
        <w:rPr>
          <w:rFonts w:cs="Calibri"/>
        </w:rPr>
      </w:pPr>
      <w:r w:rsidRPr="00716628">
        <w:rPr>
          <w:rFonts w:cs="Calibri"/>
        </w:rPr>
        <w:t>Zamawiający jako formę wynagrodzenia za wykonanie przedmiotu zamówienia przyjmuje wynagrodzenie ryczałtowe.</w:t>
      </w:r>
    </w:p>
    <w:p w14:paraId="5C21AAE9" w14:textId="77777777" w:rsidR="006C30F7" w:rsidRPr="00716628" w:rsidRDefault="001A2364">
      <w:pPr>
        <w:pStyle w:val="Akapitzlist"/>
        <w:numPr>
          <w:ilvl w:val="3"/>
          <w:numId w:val="3"/>
        </w:numPr>
        <w:ind w:left="993"/>
        <w:rPr>
          <w:rFonts w:cs="Calibri"/>
        </w:rPr>
      </w:pPr>
      <w:r w:rsidRPr="00716628">
        <w:rPr>
          <w:rFonts w:cs="Calibri"/>
        </w:rPr>
        <w:t xml:space="preserve">Cena ofertowa obejmuje wykonanie całego przedmiotu zamówienia. </w:t>
      </w:r>
    </w:p>
    <w:p w14:paraId="12A6885C" w14:textId="77777777" w:rsidR="006C30F7" w:rsidRPr="00716628" w:rsidRDefault="001A2364">
      <w:pPr>
        <w:pStyle w:val="Akapitzlist"/>
        <w:numPr>
          <w:ilvl w:val="3"/>
          <w:numId w:val="3"/>
        </w:numPr>
        <w:ind w:left="993"/>
        <w:rPr>
          <w:rFonts w:cs="Calibri"/>
        </w:rPr>
      </w:pPr>
      <w:r w:rsidRPr="00716628">
        <w:rPr>
          <w:rFonts w:cs="Calibri"/>
        </w:rPr>
        <w:t>Podana w ofercie cena musi uwzględniać wszystkie wymagania Zamawiającego określone w niniejszej SIWZ oraz obejmować wszelkie koszty, jakie poniesie Wykonawca z tytułu należytego oraz zgodnego z umową i obowiązującymi przepisami wykonania przedmiotu zamówienia, w tym koszty opłat administracyjnych w zakresie w jakim konieczne jest przeprowadzenie odpowiednich postępowań administracyjnych, koszt pracy osób zatrudnionych przez Wykonawcę, koszt druku dokumentacji.</w:t>
      </w:r>
    </w:p>
    <w:p w14:paraId="19C9F17D" w14:textId="77777777" w:rsidR="006C30F7" w:rsidRPr="00716628" w:rsidRDefault="001A2364">
      <w:pPr>
        <w:pStyle w:val="Akapitzlist"/>
        <w:numPr>
          <w:ilvl w:val="3"/>
          <w:numId w:val="3"/>
        </w:numPr>
        <w:ind w:left="993"/>
        <w:rPr>
          <w:rFonts w:cs="Calibri"/>
        </w:rPr>
      </w:pPr>
      <w:r w:rsidRPr="00716628">
        <w:rPr>
          <w:rFonts w:cs="Calibri"/>
        </w:rPr>
        <w:t>Ceny w ofercie należy określać z dokładnością do dwóch miejsc po przecinku, stosując zasadę opisaną w art. 106e ust. 11 ustawy z dnia 11 marca 2004 r. o podatku od towarów i usług (</w:t>
      </w:r>
      <w:proofErr w:type="spellStart"/>
      <w:r w:rsidRPr="00716628">
        <w:rPr>
          <w:rFonts w:cs="Calibri"/>
        </w:rPr>
        <w:t>t.j</w:t>
      </w:r>
      <w:proofErr w:type="spellEnd"/>
      <w:r w:rsidRPr="00716628">
        <w:rPr>
          <w:rFonts w:cs="Calibri"/>
        </w:rPr>
        <w:t xml:space="preserve">. Dz. U. z 2016 r. poz. 710 z </w:t>
      </w:r>
      <w:proofErr w:type="spellStart"/>
      <w:r w:rsidRPr="00716628">
        <w:rPr>
          <w:rFonts w:cs="Calibri"/>
        </w:rPr>
        <w:t>późn</w:t>
      </w:r>
      <w:proofErr w:type="spellEnd"/>
      <w:r w:rsidRPr="00716628">
        <w:rPr>
          <w:rFonts w:cs="Calibri"/>
        </w:rPr>
        <w:t>. zm.).</w:t>
      </w:r>
    </w:p>
    <w:p w14:paraId="7342077F" w14:textId="77777777" w:rsidR="006C30F7" w:rsidRPr="00716628" w:rsidRDefault="001A2364">
      <w:pPr>
        <w:pStyle w:val="Akapitzlist"/>
        <w:numPr>
          <w:ilvl w:val="3"/>
          <w:numId w:val="3"/>
        </w:numPr>
        <w:ind w:left="993"/>
        <w:rPr>
          <w:rFonts w:cs="Calibri"/>
        </w:rPr>
      </w:pPr>
      <w:r w:rsidRPr="00716628">
        <w:rPr>
          <w:rFonts w:cs="Calibri"/>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z obowiązującymi polskimi przepisami podatkowymi. Podczas otwarcia ofert Zamawiający odczyta cenę wskazaną w Formularzu oferty.</w:t>
      </w:r>
    </w:p>
    <w:p w14:paraId="47269117" w14:textId="77777777" w:rsidR="006C30F7" w:rsidRPr="00716628" w:rsidRDefault="001A2364">
      <w:pPr>
        <w:pStyle w:val="Akapitzlist"/>
        <w:numPr>
          <w:ilvl w:val="3"/>
          <w:numId w:val="3"/>
        </w:numPr>
        <w:ind w:left="993"/>
        <w:rPr>
          <w:rFonts w:cs="Calibri"/>
        </w:rPr>
      </w:pPr>
      <w:r w:rsidRPr="00716628">
        <w:rPr>
          <w:rFonts w:cs="Calibri"/>
        </w:rPr>
        <w:t>Rozliczenia między Wykonawcą a Zamawiającym prowadzone będą w polskich złotych (PLN).</w:t>
      </w:r>
    </w:p>
    <w:p w14:paraId="2D99063C" w14:textId="77777777" w:rsidR="006C30F7" w:rsidRPr="00716628" w:rsidRDefault="006C30F7">
      <w:pPr>
        <w:pStyle w:val="Akapitzlist"/>
        <w:numPr>
          <w:ilvl w:val="0"/>
          <w:numId w:val="0"/>
        </w:numPr>
        <w:ind w:left="425"/>
        <w:rPr>
          <w:rFonts w:cs="Calibri"/>
        </w:rPr>
      </w:pPr>
    </w:p>
    <w:p w14:paraId="6290EE55" w14:textId="77777777" w:rsidR="006C30F7" w:rsidRPr="00716628" w:rsidRDefault="001A2364">
      <w:pPr>
        <w:pStyle w:val="Nagwek1"/>
        <w:spacing w:line="276" w:lineRule="auto"/>
        <w:rPr>
          <w:rFonts w:cs="Calibri"/>
          <w:sz w:val="20"/>
          <w:szCs w:val="20"/>
          <w:lang w:eastAsia="ar-SA"/>
        </w:rPr>
      </w:pPr>
      <w:r w:rsidRPr="00716628">
        <w:rPr>
          <w:rFonts w:cs="Calibri"/>
          <w:sz w:val="20"/>
          <w:szCs w:val="20"/>
          <w:lang w:eastAsia="ar-SA"/>
        </w:rPr>
        <w:t>WYMAGANIA DOTYCZĄCE WADIUM</w:t>
      </w:r>
    </w:p>
    <w:p w14:paraId="6D14181B" w14:textId="77777777" w:rsidR="006C30F7" w:rsidRPr="00716628" w:rsidRDefault="001A2364" w:rsidP="00716628">
      <w:pPr>
        <w:pStyle w:val="Akapitzlist"/>
        <w:numPr>
          <w:ilvl w:val="0"/>
          <w:numId w:val="17"/>
        </w:numPr>
        <w:tabs>
          <w:tab w:val="clear" w:pos="720"/>
        </w:tabs>
        <w:ind w:left="851" w:hanging="425"/>
        <w:rPr>
          <w:rFonts w:cs="Calibri"/>
          <w:color w:val="FF0000"/>
          <w:lang w:eastAsia="ar-SA"/>
        </w:rPr>
      </w:pPr>
      <w:r w:rsidRPr="00716628">
        <w:rPr>
          <w:rFonts w:cs="Calibri"/>
          <w:lang w:eastAsia="ar-SA"/>
        </w:rPr>
        <w:t xml:space="preserve">Zamawiający wymaga wniesienia </w:t>
      </w:r>
      <w:r w:rsidRPr="00716628">
        <w:rPr>
          <w:rFonts w:cs="Calibri"/>
          <w:b/>
          <w:lang w:eastAsia="ar-SA"/>
        </w:rPr>
        <w:t>wadium w wysokości 4 000 PLN</w:t>
      </w:r>
    </w:p>
    <w:p w14:paraId="36EDACDC" w14:textId="77777777" w:rsidR="006C30F7" w:rsidRPr="00716628" w:rsidRDefault="001A2364" w:rsidP="00716628">
      <w:pPr>
        <w:pStyle w:val="Akapitzlist"/>
        <w:numPr>
          <w:ilvl w:val="0"/>
          <w:numId w:val="17"/>
        </w:numPr>
        <w:tabs>
          <w:tab w:val="clear" w:pos="720"/>
        </w:tabs>
        <w:ind w:left="851" w:hanging="425"/>
        <w:rPr>
          <w:rFonts w:cs="Calibri"/>
          <w:lang w:eastAsia="ar-SA"/>
        </w:rPr>
      </w:pPr>
      <w:r w:rsidRPr="00716628">
        <w:rPr>
          <w:rFonts w:cs="Calibri"/>
          <w:lang w:eastAsia="ar-SA"/>
        </w:rPr>
        <w:t xml:space="preserve">Wadium wnosi się przed upływem terminu składania ofert. W przypadku wadium wnoszonego w formie pieniężnej, oznacza to, że środki muszą zostać zaksięgowane na koncie Zamawiającego przed upływem terminu składania ofert. </w:t>
      </w:r>
    </w:p>
    <w:p w14:paraId="570D40DF" w14:textId="77777777" w:rsidR="006C30F7" w:rsidRPr="00716628" w:rsidRDefault="001A2364" w:rsidP="00716628">
      <w:pPr>
        <w:pStyle w:val="Akapitzlist"/>
        <w:numPr>
          <w:ilvl w:val="0"/>
          <w:numId w:val="17"/>
        </w:numPr>
        <w:tabs>
          <w:tab w:val="clear" w:pos="720"/>
        </w:tabs>
        <w:ind w:left="851" w:hanging="425"/>
        <w:rPr>
          <w:rFonts w:cs="Calibri"/>
          <w:lang w:eastAsia="ar-SA"/>
        </w:rPr>
      </w:pPr>
      <w:r w:rsidRPr="00716628">
        <w:rPr>
          <w:rFonts w:cs="Calibri"/>
          <w:lang w:eastAsia="ar-SA"/>
        </w:rPr>
        <w:t>Wadium może być wnoszone w:</w:t>
      </w:r>
    </w:p>
    <w:p w14:paraId="327E99C2" w14:textId="77777777" w:rsidR="006C30F7" w:rsidRPr="00716628" w:rsidRDefault="001A2364">
      <w:pPr>
        <w:pStyle w:val="Akapitzlist"/>
        <w:numPr>
          <w:ilvl w:val="2"/>
          <w:numId w:val="10"/>
        </w:numPr>
        <w:ind w:left="1276" w:hanging="425"/>
        <w:rPr>
          <w:rFonts w:cs="Calibri"/>
          <w:lang w:eastAsia="ar-SA"/>
        </w:rPr>
      </w:pPr>
      <w:r w:rsidRPr="00716628">
        <w:rPr>
          <w:rFonts w:cs="Calibri"/>
          <w:lang w:eastAsia="ar-SA"/>
        </w:rPr>
        <w:t>pieniądzu;</w:t>
      </w:r>
    </w:p>
    <w:p w14:paraId="3DDD6CC9" w14:textId="77777777" w:rsidR="006C30F7" w:rsidRPr="00716628" w:rsidRDefault="001A2364">
      <w:pPr>
        <w:pStyle w:val="Akapitzlist"/>
        <w:numPr>
          <w:ilvl w:val="2"/>
          <w:numId w:val="10"/>
        </w:numPr>
        <w:ind w:left="1276" w:hanging="425"/>
        <w:rPr>
          <w:rFonts w:cs="Calibri"/>
          <w:lang w:eastAsia="ar-SA"/>
        </w:rPr>
      </w:pPr>
      <w:r w:rsidRPr="00716628">
        <w:rPr>
          <w:rFonts w:cs="Calibri"/>
          <w:lang w:eastAsia="ar-SA"/>
        </w:rPr>
        <w:t>poręczeniach bankowych lub poręczeniach spółdzielczej kasy oszczędnościowo-kredytowej, z tym że poręczenie kasy jest zawsze poręczeniem pieniężnym;</w:t>
      </w:r>
    </w:p>
    <w:p w14:paraId="72A33588" w14:textId="77777777" w:rsidR="006C30F7" w:rsidRPr="00716628" w:rsidRDefault="001A2364">
      <w:pPr>
        <w:pStyle w:val="Akapitzlist"/>
        <w:numPr>
          <w:ilvl w:val="2"/>
          <w:numId w:val="10"/>
        </w:numPr>
        <w:ind w:left="1276" w:hanging="425"/>
        <w:rPr>
          <w:rFonts w:cs="Calibri"/>
          <w:lang w:eastAsia="ar-SA"/>
        </w:rPr>
      </w:pPr>
      <w:r w:rsidRPr="00716628">
        <w:rPr>
          <w:rFonts w:cs="Calibri"/>
          <w:lang w:eastAsia="ar-SA"/>
        </w:rPr>
        <w:t>gwarancjach bankowych;</w:t>
      </w:r>
    </w:p>
    <w:p w14:paraId="7A498C6D" w14:textId="77777777" w:rsidR="006C30F7" w:rsidRPr="00716628" w:rsidRDefault="001A2364">
      <w:pPr>
        <w:pStyle w:val="Akapitzlist"/>
        <w:numPr>
          <w:ilvl w:val="2"/>
          <w:numId w:val="10"/>
        </w:numPr>
        <w:ind w:left="1276" w:hanging="425"/>
        <w:rPr>
          <w:rFonts w:cs="Calibri"/>
          <w:lang w:eastAsia="ar-SA"/>
        </w:rPr>
      </w:pPr>
      <w:r w:rsidRPr="00716628">
        <w:rPr>
          <w:rFonts w:cs="Calibri"/>
          <w:lang w:eastAsia="ar-SA"/>
        </w:rPr>
        <w:t>gwarancjach ubezpieczeniowych;</w:t>
      </w:r>
    </w:p>
    <w:p w14:paraId="729D32B2" w14:textId="77777777" w:rsidR="006C30F7" w:rsidRPr="00716628" w:rsidRDefault="001A2364">
      <w:pPr>
        <w:pStyle w:val="Akapitzlist"/>
        <w:numPr>
          <w:ilvl w:val="2"/>
          <w:numId w:val="10"/>
        </w:numPr>
        <w:ind w:left="1276" w:hanging="425"/>
        <w:rPr>
          <w:rFonts w:cs="Calibri"/>
          <w:lang w:eastAsia="ar-SA"/>
        </w:rPr>
      </w:pPr>
      <w:r w:rsidRPr="00716628">
        <w:rPr>
          <w:rFonts w:cs="Calibri"/>
          <w:lang w:eastAsia="ar-SA"/>
        </w:rPr>
        <w:lastRenderedPageBreak/>
        <w:t xml:space="preserve">poręczeniach udzielanych przez podmioty, o których mowa w art. 6b ust. 5 pkt 2 ustawy z dnia 9 listopada 2000 r. o utworzeniu Polskiej Agencji Rozwoju Przedsiębiorczości (Dz. U. z </w:t>
      </w:r>
      <w:r w:rsidR="003C27BC">
        <w:rPr>
          <w:rFonts w:cs="Calibri"/>
          <w:lang w:eastAsia="ar-SA"/>
        </w:rPr>
        <w:t>2016</w:t>
      </w:r>
      <w:r w:rsidRPr="00716628">
        <w:rPr>
          <w:rFonts w:cs="Calibri"/>
          <w:lang w:eastAsia="ar-SA"/>
        </w:rPr>
        <w:t xml:space="preserve"> r. poz. </w:t>
      </w:r>
      <w:r w:rsidR="003C27BC">
        <w:rPr>
          <w:rFonts w:cs="Calibri"/>
          <w:lang w:eastAsia="ar-SA"/>
        </w:rPr>
        <w:t>359</w:t>
      </w:r>
      <w:r w:rsidRPr="00716628">
        <w:rPr>
          <w:rFonts w:cs="Calibri"/>
          <w:lang w:eastAsia="ar-SA"/>
        </w:rPr>
        <w:t xml:space="preserve"> oraz z 2015 r. poz. 978 i 1240).</w:t>
      </w:r>
    </w:p>
    <w:p w14:paraId="13AED5AC" w14:textId="154D0683" w:rsidR="006C30F7" w:rsidRPr="00716628" w:rsidRDefault="001A2364" w:rsidP="00716628">
      <w:pPr>
        <w:pStyle w:val="Akapitzlist"/>
        <w:numPr>
          <w:ilvl w:val="0"/>
          <w:numId w:val="17"/>
        </w:numPr>
        <w:tabs>
          <w:tab w:val="clear" w:pos="720"/>
        </w:tabs>
        <w:ind w:left="851" w:hanging="425"/>
        <w:rPr>
          <w:rFonts w:cs="Calibri"/>
          <w:lang w:eastAsia="ar-SA"/>
        </w:rPr>
      </w:pPr>
      <w:r w:rsidRPr="00716628">
        <w:rPr>
          <w:rFonts w:cs="Calibri"/>
          <w:lang w:eastAsia="ar-SA"/>
        </w:rPr>
        <w:t xml:space="preserve">Wadium wnoszone w pieniądzu wpłaca się przelewem na rachunek bankowy: PKO Bank Polski nr </w:t>
      </w:r>
      <w:r w:rsidR="003331B4">
        <w:rPr>
          <w:rFonts w:cs="Calibri"/>
          <w:lang w:val="pl-PL" w:eastAsia="ar-SA"/>
        </w:rPr>
        <w:t>08 1020  2906 0000 1502 0019 9232.</w:t>
      </w:r>
      <w:r w:rsidRPr="00716628">
        <w:rPr>
          <w:rFonts w:cs="Calibri"/>
          <w:lang w:eastAsia="ar-SA"/>
        </w:rPr>
        <w:t xml:space="preserve"> </w:t>
      </w:r>
    </w:p>
    <w:p w14:paraId="3547D677" w14:textId="77777777" w:rsidR="006C30F7" w:rsidRPr="00716628" w:rsidRDefault="001A2364" w:rsidP="00716628">
      <w:pPr>
        <w:pStyle w:val="Akapitzlist"/>
        <w:numPr>
          <w:ilvl w:val="0"/>
          <w:numId w:val="17"/>
        </w:numPr>
        <w:tabs>
          <w:tab w:val="clear" w:pos="720"/>
        </w:tabs>
        <w:ind w:left="851" w:hanging="425"/>
        <w:rPr>
          <w:rFonts w:cs="Calibri"/>
          <w:lang w:eastAsia="ar-SA"/>
        </w:rPr>
      </w:pPr>
      <w:r w:rsidRPr="00716628">
        <w:rPr>
          <w:rFonts w:cs="Calibri"/>
          <w:lang w:eastAsia="ar-SA"/>
        </w:rPr>
        <w:t>Wadium wnoszone w formie gwarancji i poręczeń powinno zawierać w swej treści oświadczenie gwaranta (poręczyciela), w którym zobowiązuje się  on nieodwołalnie do bezwarunkowej wypłaty kwoty wadium na pierwsze żądanie Zamawiającego zawierające  oświadczenie,  iż  zaszła  jedna  z  przesłanek  wymienionych w art. 46 ust. 4a i 5 ustawy a okres jego ważności nie może być krótszy niż okres związania ofertą.</w:t>
      </w:r>
    </w:p>
    <w:p w14:paraId="1FFB68CD" w14:textId="77777777" w:rsidR="006C30F7" w:rsidRPr="00716628" w:rsidRDefault="006C30F7">
      <w:pPr>
        <w:pStyle w:val="Akapitzlist"/>
        <w:numPr>
          <w:ilvl w:val="0"/>
          <w:numId w:val="0"/>
        </w:numPr>
        <w:ind w:left="720"/>
        <w:rPr>
          <w:rFonts w:cs="Calibri"/>
          <w:lang w:eastAsia="ar-SA"/>
        </w:rPr>
      </w:pPr>
    </w:p>
    <w:p w14:paraId="0AF04496" w14:textId="77777777" w:rsidR="006C30F7" w:rsidRPr="00716628" w:rsidRDefault="001A2364">
      <w:pPr>
        <w:pStyle w:val="Nagwek1"/>
        <w:spacing w:line="276" w:lineRule="auto"/>
        <w:rPr>
          <w:rFonts w:cs="Calibri"/>
          <w:sz w:val="20"/>
          <w:szCs w:val="20"/>
          <w:lang w:eastAsia="ar-SA"/>
        </w:rPr>
      </w:pPr>
      <w:r w:rsidRPr="00716628">
        <w:rPr>
          <w:rFonts w:cs="Calibri"/>
          <w:sz w:val="20"/>
          <w:szCs w:val="20"/>
          <w:lang w:eastAsia="ar-SA"/>
        </w:rPr>
        <w:t>TERMIN ZWIĄZANIA OFERTĄ</w:t>
      </w:r>
    </w:p>
    <w:p w14:paraId="3E83E63D" w14:textId="77777777" w:rsidR="006C30F7" w:rsidRPr="00716628" w:rsidRDefault="001A2364">
      <w:pPr>
        <w:spacing w:line="276" w:lineRule="auto"/>
        <w:rPr>
          <w:rFonts w:cs="Calibri"/>
          <w:sz w:val="20"/>
          <w:szCs w:val="20"/>
        </w:rPr>
      </w:pPr>
      <w:r w:rsidRPr="00716628">
        <w:rPr>
          <w:rFonts w:cs="Calibri"/>
          <w:sz w:val="20"/>
          <w:szCs w:val="20"/>
        </w:rPr>
        <w:t xml:space="preserve">Termin związania ofertą wynosi </w:t>
      </w:r>
      <w:r w:rsidRPr="00716628">
        <w:rPr>
          <w:rFonts w:cs="Calibri"/>
          <w:b/>
          <w:bCs/>
          <w:sz w:val="20"/>
          <w:szCs w:val="20"/>
        </w:rPr>
        <w:t>30 dni</w:t>
      </w:r>
      <w:r w:rsidRPr="00716628">
        <w:rPr>
          <w:rFonts w:cs="Calibri"/>
          <w:sz w:val="20"/>
          <w:szCs w:val="20"/>
        </w:rPr>
        <w:t>. Bieg terminu związania ofertą rozpoczyna się wraz z upływem terminu składania ofert.</w:t>
      </w:r>
    </w:p>
    <w:p w14:paraId="65249164" w14:textId="77777777" w:rsidR="006C30F7" w:rsidRPr="00716628" w:rsidRDefault="006C30F7">
      <w:pPr>
        <w:spacing w:line="276" w:lineRule="auto"/>
        <w:rPr>
          <w:rFonts w:cs="Calibri"/>
          <w:sz w:val="20"/>
          <w:szCs w:val="20"/>
        </w:rPr>
      </w:pPr>
    </w:p>
    <w:p w14:paraId="46EAA45C" w14:textId="77777777" w:rsidR="006C30F7" w:rsidRPr="00716628" w:rsidRDefault="001A2364">
      <w:pPr>
        <w:pStyle w:val="Nagwek1"/>
        <w:spacing w:line="276" w:lineRule="auto"/>
        <w:rPr>
          <w:rFonts w:cs="Calibri"/>
          <w:sz w:val="20"/>
          <w:szCs w:val="20"/>
          <w:lang w:eastAsia="ar-SA"/>
        </w:rPr>
      </w:pPr>
      <w:r w:rsidRPr="00716628">
        <w:rPr>
          <w:rFonts w:cs="Calibri"/>
          <w:sz w:val="20"/>
          <w:szCs w:val="20"/>
        </w:rPr>
        <w:t>KRYTERIA WYBORU I SPOSÓB OCENY OFERT ORAZ UDZIELENIE ZAMÓWIENIA</w:t>
      </w:r>
    </w:p>
    <w:p w14:paraId="32B04101" w14:textId="77777777" w:rsidR="006C30F7" w:rsidRPr="00716628" w:rsidRDefault="001A2364">
      <w:pPr>
        <w:pStyle w:val="Akapitzlist"/>
        <w:numPr>
          <w:ilvl w:val="0"/>
          <w:numId w:val="15"/>
        </w:numPr>
        <w:ind w:left="426" w:hanging="426"/>
        <w:rPr>
          <w:rFonts w:cs="Calibri"/>
        </w:rPr>
      </w:pPr>
      <w:r w:rsidRPr="00716628">
        <w:rPr>
          <w:rFonts w:cs="Calibri"/>
        </w:rPr>
        <w:t>Przy dokonywaniu wyboru najkorzystniejszej oferty Zamawiający stosować będzie następujące kryteria oceny ofert:</w:t>
      </w:r>
    </w:p>
    <w:p w14:paraId="2EBA8633" w14:textId="77777777" w:rsidR="006C30F7" w:rsidRPr="00716628" w:rsidRDefault="001A2364">
      <w:pPr>
        <w:pStyle w:val="Akapitzlist"/>
        <w:numPr>
          <w:ilvl w:val="0"/>
          <w:numId w:val="14"/>
        </w:numPr>
        <w:ind w:left="851" w:hanging="425"/>
        <w:rPr>
          <w:rFonts w:cs="Calibri"/>
        </w:rPr>
      </w:pPr>
      <w:r w:rsidRPr="00716628">
        <w:rPr>
          <w:rFonts w:cs="Calibri"/>
          <w:b/>
        </w:rPr>
        <w:t>cena</w:t>
      </w:r>
      <w:r w:rsidRPr="00716628">
        <w:rPr>
          <w:rFonts w:cs="Calibri"/>
        </w:rPr>
        <w:t xml:space="preserve"> – 50 %</w:t>
      </w:r>
    </w:p>
    <w:p w14:paraId="44BB2D44" w14:textId="77777777" w:rsidR="006C30F7" w:rsidRPr="00716628" w:rsidRDefault="001A2364">
      <w:pPr>
        <w:pStyle w:val="Akapitzlist"/>
        <w:numPr>
          <w:ilvl w:val="0"/>
          <w:numId w:val="14"/>
        </w:numPr>
        <w:ind w:left="851" w:hanging="425"/>
        <w:rPr>
          <w:rFonts w:cs="Calibri"/>
        </w:rPr>
      </w:pPr>
      <w:r w:rsidRPr="00716628">
        <w:rPr>
          <w:rFonts w:cs="Calibri"/>
          <w:b/>
        </w:rPr>
        <w:t>doświadczenie zespołu</w:t>
      </w:r>
      <w:r w:rsidRPr="00716628">
        <w:rPr>
          <w:rFonts w:cs="Calibri"/>
        </w:rPr>
        <w:t xml:space="preserve"> – 40%</w:t>
      </w:r>
    </w:p>
    <w:p w14:paraId="5BC46244" w14:textId="77777777" w:rsidR="006C30F7" w:rsidRPr="00716628" w:rsidRDefault="001A2364">
      <w:pPr>
        <w:pStyle w:val="Akapitzlist"/>
        <w:numPr>
          <w:ilvl w:val="0"/>
          <w:numId w:val="14"/>
        </w:numPr>
        <w:ind w:left="851" w:hanging="425"/>
        <w:rPr>
          <w:rFonts w:cs="Calibri"/>
        </w:rPr>
      </w:pPr>
      <w:r w:rsidRPr="00716628">
        <w:rPr>
          <w:rFonts w:cs="Calibri"/>
          <w:b/>
        </w:rPr>
        <w:t>kryterium społeczne</w:t>
      </w:r>
      <w:r w:rsidRPr="00716628">
        <w:rPr>
          <w:rFonts w:cs="Calibri"/>
        </w:rPr>
        <w:t xml:space="preserve"> – 10%</w:t>
      </w:r>
    </w:p>
    <w:p w14:paraId="17FABF5F" w14:textId="77777777" w:rsidR="006C30F7" w:rsidRPr="00716628" w:rsidRDefault="006C30F7">
      <w:pPr>
        <w:spacing w:line="276" w:lineRule="auto"/>
        <w:ind w:left="720"/>
        <w:rPr>
          <w:rFonts w:cs="Calibri"/>
          <w:sz w:val="20"/>
          <w:szCs w:val="20"/>
        </w:rPr>
      </w:pPr>
    </w:p>
    <w:p w14:paraId="098C4BDF" w14:textId="77777777" w:rsidR="006C30F7" w:rsidRPr="00716628" w:rsidRDefault="001A2364">
      <w:pPr>
        <w:spacing w:line="276" w:lineRule="auto"/>
        <w:ind w:left="426"/>
        <w:rPr>
          <w:rFonts w:cs="Calibri"/>
          <w:b/>
          <w:sz w:val="20"/>
          <w:szCs w:val="20"/>
        </w:rPr>
      </w:pPr>
      <w:r w:rsidRPr="00716628">
        <w:rPr>
          <w:rFonts w:cs="Calibri"/>
          <w:b/>
          <w:sz w:val="20"/>
          <w:szCs w:val="20"/>
        </w:rPr>
        <w:t>Ad. Kryterium ceny – (0 – 50 pkt.)</w:t>
      </w:r>
    </w:p>
    <w:p w14:paraId="664771DE" w14:textId="77777777" w:rsidR="006C30F7" w:rsidRPr="00716628" w:rsidRDefault="001A2364">
      <w:pPr>
        <w:spacing w:line="276" w:lineRule="auto"/>
        <w:rPr>
          <w:rFonts w:cs="Calibri"/>
          <w:sz w:val="20"/>
          <w:szCs w:val="20"/>
        </w:rPr>
      </w:pPr>
      <w:r w:rsidRPr="00716628">
        <w:rPr>
          <w:rFonts w:cs="Calibri"/>
          <w:sz w:val="20"/>
          <w:szCs w:val="20"/>
        </w:rPr>
        <w:t>Oceniana będzie cena brutto w PLN, podana w treści formularza ofertowego.</w:t>
      </w:r>
    </w:p>
    <w:p w14:paraId="5DE832E7" w14:textId="77777777" w:rsidR="006C30F7" w:rsidRPr="00716628" w:rsidRDefault="001A2364">
      <w:pPr>
        <w:spacing w:line="276" w:lineRule="auto"/>
        <w:rPr>
          <w:rFonts w:cs="Calibri"/>
          <w:sz w:val="20"/>
          <w:szCs w:val="20"/>
        </w:rPr>
      </w:pPr>
      <w:r w:rsidRPr="00716628">
        <w:rPr>
          <w:rFonts w:cs="Calibri"/>
          <w:sz w:val="20"/>
          <w:szCs w:val="20"/>
        </w:rPr>
        <w:t>Oferta o najniższej cenie uzyska 50 punktów, przy założeniu, że 1 pkt = 1% wagi. Pozostałe oferty uzyskają wartość punktową wyliczoną wg poniższego wzoru:</w:t>
      </w:r>
    </w:p>
    <w:p w14:paraId="2FF5BF48" w14:textId="77777777" w:rsidR="006C30F7" w:rsidRPr="00716628" w:rsidRDefault="006C30F7">
      <w:pPr>
        <w:spacing w:line="276" w:lineRule="auto"/>
        <w:rPr>
          <w:rFonts w:cs="Calibri"/>
          <w:sz w:val="20"/>
          <w:szCs w:val="20"/>
        </w:rPr>
      </w:pPr>
    </w:p>
    <w:p w14:paraId="01B7EE33" w14:textId="30C2B960" w:rsidR="006C30F7" w:rsidRPr="00716628" w:rsidRDefault="00D70FBF">
      <w:pPr>
        <w:spacing w:line="276" w:lineRule="auto"/>
        <w:rPr>
          <w:rFonts w:cs="Calibri"/>
          <w:sz w:val="20"/>
          <w:szCs w:val="20"/>
        </w:rPr>
      </w:pPr>
      <w:r>
        <w:rPr>
          <w:rFonts w:cs="Calibri"/>
          <w:noProof/>
          <w:sz w:val="20"/>
          <w:szCs w:val="20"/>
        </w:rPr>
        <mc:AlternateContent>
          <mc:Choice Requires="wpg">
            <w:drawing>
              <wp:inline distT="0" distB="0" distL="0" distR="0" wp14:anchorId="78191286" wp14:editId="17BC602F">
                <wp:extent cx="844550" cy="399415"/>
                <wp:effectExtent l="0" t="0" r="3175" b="635"/>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399415"/>
                          <a:chOff x="0" y="0"/>
                          <a:chExt cx="1239" cy="613"/>
                        </a:xfrm>
                      </wpg:grpSpPr>
                      <wps:wsp>
                        <wps:cNvPr id="2" name="Text Box 3"/>
                        <wps:cNvSpPr txBox="1">
                          <a:spLocks noChangeArrowheads="1"/>
                        </wps:cNvSpPr>
                        <wps:spPr bwMode="auto">
                          <a:xfrm>
                            <a:off x="0" y="0"/>
                            <a:ext cx="1238" cy="6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3759DA" w14:textId="77777777" w:rsidR="00F32B66" w:rsidRDefault="00F32B66" w:rsidP="001F4180">
                              <w:pPr>
                                <w:tabs>
                                  <w:tab w:val="left" w:pos="708"/>
                                </w:tabs>
                              </w:pPr>
                            </w:p>
                            <w:p w14:paraId="647EAD4D" w14:textId="77777777" w:rsidR="00F32B66" w:rsidRDefault="00F32B66" w:rsidP="001F4180"/>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 y="1"/>
                            <a:ext cx="1238" cy="61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id="Grupa 8" o:spid="_x0000_s1026" style="width:66.5pt;height:31.45pt;mso-position-horizontal-relative:char;mso-position-vertical-relative:line" coordsize="123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">
                <v:shapetype id="_x0000_t202" coordsize="21600,21600" o:spt="202" path="m,l,21600r21600,l21600,xe">
                  <v:stroke joinstyle="miter"/>
                  <v:path gradientshapeok="t" o:connecttype="rect"/>
                </v:shapetype>
                <v:shape id="Text Box 3" o:spid="_x0000_s1027" type="#_x0000_t202" style="position:absolute;width:123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stroke joinstyle="round"/>
                  <v:textbox inset="0,0,0,0">
                    <w:txbxContent>
                      <w:p w14:paraId="163759DA" w14:textId="77777777" w:rsidR="006C30F7" w:rsidRDefault="006C30F7" w:rsidP="001F4180">
                        <w:pPr>
                          <w:tabs>
                            <w:tab w:val="left" w:pos="708"/>
                          </w:tabs>
                        </w:pPr>
                      </w:p>
                      <w:p w14:paraId="647EAD4D" w14:textId="77777777" w:rsidR="006C30F7" w:rsidRDefault="006C30F7" w:rsidP="001F418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top:1;width:1238;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KoJzAAAAA2gAAAA8AAABkcnMvZG93bnJldi54bWxEj0+LwjAUxO+C3yE8wUtZUxVk7RrFPyh6&#10;XBX2+mjeNsXmpTRR67c3guBxmJnfMLNFaytxo8aXjhUMBykI4tzpkgsF59P26xuED8gaK8ek4EEe&#10;FvNuZ4aZdnf+pdsxFCJC2GeowIRQZ1L63JBFP3A1cfT+XWMxRNkUUjd4j3BbyVGaTqTFkuOCwZrW&#10;hvLL8WoVsL2uUS4Tc9glm+npb2Von6yU6vfa5Q+IQG34hN/tvVYwhteVe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oqgnMAAAADaAAAADwAAAAAAAAAAAAAAAACfAgAA&#10;ZHJzL2Rvd25yZXYueG1sUEsFBgAAAAAEAAQA9wAAAIwDAAAAAA==&#10;">
                  <v:fill recolor="t" type="frame"/>
                  <v:stroke joinstyle="round"/>
                  <v:imagedata r:id="rId10" o:title=""/>
                </v:shape>
                <w10:anchorlock/>
              </v:group>
            </w:pict>
          </mc:Fallback>
        </mc:AlternateContent>
      </w:r>
    </w:p>
    <w:p w14:paraId="0839C11F" w14:textId="77777777" w:rsidR="006C30F7" w:rsidRPr="00716628" w:rsidRDefault="006C30F7">
      <w:pPr>
        <w:spacing w:line="276" w:lineRule="auto"/>
        <w:rPr>
          <w:rFonts w:cs="Calibri"/>
          <w:sz w:val="20"/>
          <w:szCs w:val="20"/>
        </w:rPr>
      </w:pPr>
    </w:p>
    <w:p w14:paraId="2AB26448" w14:textId="77777777" w:rsidR="006C30F7" w:rsidRPr="00716628" w:rsidRDefault="001A2364">
      <w:pPr>
        <w:tabs>
          <w:tab w:val="left" w:pos="709"/>
          <w:tab w:val="left" w:pos="1418"/>
          <w:tab w:val="left" w:pos="2127"/>
          <w:tab w:val="left" w:pos="2836"/>
          <w:tab w:val="center" w:pos="4748"/>
        </w:tabs>
        <w:spacing w:line="276" w:lineRule="auto"/>
        <w:rPr>
          <w:rFonts w:cs="Calibri"/>
          <w:sz w:val="20"/>
          <w:szCs w:val="20"/>
        </w:rPr>
      </w:pPr>
      <w:r w:rsidRPr="00716628">
        <w:rPr>
          <w:rFonts w:cs="Calibri"/>
          <w:sz w:val="20"/>
          <w:szCs w:val="20"/>
        </w:rPr>
        <w:t xml:space="preserve">C </w:t>
      </w:r>
      <w:r w:rsidRPr="00716628">
        <w:rPr>
          <w:rFonts w:cs="Calibri"/>
          <w:sz w:val="20"/>
          <w:szCs w:val="20"/>
        </w:rPr>
        <w:tab/>
        <w:t xml:space="preserve">- liczba punktów za cenę </w:t>
      </w:r>
    </w:p>
    <w:p w14:paraId="18BDFA76" w14:textId="77777777" w:rsidR="006C30F7" w:rsidRPr="00716628" w:rsidRDefault="001A2364">
      <w:pPr>
        <w:spacing w:line="276" w:lineRule="auto"/>
        <w:rPr>
          <w:rFonts w:cs="Calibri"/>
          <w:sz w:val="20"/>
          <w:szCs w:val="20"/>
        </w:rPr>
      </w:pPr>
      <w:proofErr w:type="spellStart"/>
      <w:r w:rsidRPr="00716628">
        <w:rPr>
          <w:rFonts w:cs="Calibri"/>
          <w:sz w:val="20"/>
          <w:szCs w:val="20"/>
        </w:rPr>
        <w:t>Cn</w:t>
      </w:r>
      <w:proofErr w:type="spellEnd"/>
      <w:r w:rsidRPr="00716628">
        <w:rPr>
          <w:rFonts w:cs="Calibri"/>
          <w:sz w:val="20"/>
          <w:szCs w:val="20"/>
        </w:rPr>
        <w:tab/>
        <w:t>- najniższa cena ofertowa</w:t>
      </w:r>
    </w:p>
    <w:p w14:paraId="4B3E4311" w14:textId="77777777" w:rsidR="006C30F7" w:rsidRPr="00716628" w:rsidRDefault="001A2364">
      <w:pPr>
        <w:spacing w:line="276" w:lineRule="auto"/>
        <w:rPr>
          <w:rFonts w:cs="Calibri"/>
          <w:sz w:val="20"/>
          <w:szCs w:val="20"/>
        </w:rPr>
      </w:pPr>
      <w:proofErr w:type="spellStart"/>
      <w:r w:rsidRPr="00716628">
        <w:rPr>
          <w:rFonts w:cs="Calibri"/>
          <w:sz w:val="20"/>
          <w:szCs w:val="20"/>
        </w:rPr>
        <w:t>Cb</w:t>
      </w:r>
      <w:proofErr w:type="spellEnd"/>
      <w:r w:rsidRPr="00716628">
        <w:rPr>
          <w:rFonts w:cs="Calibri"/>
          <w:sz w:val="20"/>
          <w:szCs w:val="20"/>
        </w:rPr>
        <w:tab/>
        <w:t>- cena badanej oferty</w:t>
      </w:r>
    </w:p>
    <w:p w14:paraId="2E9FBC3B" w14:textId="77777777" w:rsidR="006C30F7" w:rsidRPr="00716628" w:rsidRDefault="001A2364">
      <w:pPr>
        <w:spacing w:line="276" w:lineRule="auto"/>
        <w:rPr>
          <w:rFonts w:cs="Calibri"/>
          <w:sz w:val="20"/>
          <w:szCs w:val="20"/>
        </w:rPr>
      </w:pPr>
      <w:r w:rsidRPr="00716628">
        <w:rPr>
          <w:rFonts w:cs="Calibri"/>
          <w:sz w:val="20"/>
          <w:szCs w:val="20"/>
        </w:rPr>
        <w:t>W</w:t>
      </w:r>
      <w:r w:rsidRPr="00716628">
        <w:rPr>
          <w:rFonts w:cs="Calibri"/>
          <w:sz w:val="20"/>
          <w:szCs w:val="20"/>
        </w:rPr>
        <w:tab/>
        <w:t>- waga = 50%</w:t>
      </w:r>
    </w:p>
    <w:p w14:paraId="4104E585" w14:textId="77777777" w:rsidR="006C30F7" w:rsidRPr="00716628" w:rsidRDefault="006C30F7">
      <w:pPr>
        <w:widowControl w:val="0"/>
        <w:suppressAutoHyphens/>
        <w:spacing w:line="276" w:lineRule="auto"/>
        <w:ind w:left="426"/>
        <w:jc w:val="left"/>
        <w:rPr>
          <w:rFonts w:cs="Calibri"/>
          <w:b/>
          <w:sz w:val="20"/>
          <w:szCs w:val="20"/>
        </w:rPr>
      </w:pPr>
    </w:p>
    <w:p w14:paraId="73E60118" w14:textId="77777777" w:rsidR="006C30F7" w:rsidRPr="00716628" w:rsidRDefault="001A2364">
      <w:pPr>
        <w:widowControl w:val="0"/>
        <w:suppressAutoHyphens/>
        <w:spacing w:line="276" w:lineRule="auto"/>
        <w:ind w:left="426"/>
        <w:jc w:val="left"/>
        <w:rPr>
          <w:rFonts w:cs="Calibri"/>
          <w:b/>
          <w:sz w:val="20"/>
          <w:szCs w:val="20"/>
        </w:rPr>
      </w:pPr>
      <w:r w:rsidRPr="00716628">
        <w:rPr>
          <w:rFonts w:cs="Calibri"/>
          <w:b/>
          <w:sz w:val="20"/>
          <w:szCs w:val="20"/>
        </w:rPr>
        <w:t>Ad. Kryterium doświadczenie zespołu – (0-40 pkt.)</w:t>
      </w:r>
    </w:p>
    <w:p w14:paraId="59C4F77E" w14:textId="77777777" w:rsidR="006C30F7" w:rsidRPr="00716628" w:rsidRDefault="001A2364">
      <w:pPr>
        <w:widowControl w:val="0"/>
        <w:suppressAutoHyphens/>
        <w:spacing w:line="276" w:lineRule="auto"/>
        <w:ind w:left="426"/>
        <w:rPr>
          <w:rFonts w:cs="Calibri"/>
          <w:sz w:val="20"/>
          <w:szCs w:val="20"/>
        </w:rPr>
      </w:pPr>
      <w:r w:rsidRPr="00716628">
        <w:rPr>
          <w:rFonts w:cs="Calibri"/>
          <w:sz w:val="20"/>
          <w:szCs w:val="20"/>
        </w:rPr>
        <w:t xml:space="preserve">W niniejszym kryterium Zamawiający przyzna punkty za jakość (doświadczenie) członków zespołu projektowego przeznaczonego do wykonania zamówienia, kluczowych z punktu widzenia charakteru zamówienia. Oceniane doświadczenie odnosi się do najistotniejszych elementów zamówienia.  </w:t>
      </w:r>
    </w:p>
    <w:p w14:paraId="74578DB0" w14:textId="77777777" w:rsidR="006C30F7" w:rsidRPr="00716628" w:rsidRDefault="006C30F7">
      <w:pPr>
        <w:widowControl w:val="0"/>
        <w:suppressAutoHyphens/>
        <w:spacing w:line="276" w:lineRule="auto"/>
        <w:ind w:left="426"/>
        <w:rPr>
          <w:rFonts w:cs="Calibri"/>
          <w:sz w:val="20"/>
          <w:szCs w:val="20"/>
        </w:rPr>
      </w:pPr>
    </w:p>
    <w:p w14:paraId="5DE38EE0" w14:textId="77777777" w:rsidR="006C30F7" w:rsidRPr="00716628" w:rsidRDefault="001A2364">
      <w:pPr>
        <w:widowControl w:val="0"/>
        <w:suppressAutoHyphens/>
        <w:spacing w:line="276" w:lineRule="auto"/>
        <w:ind w:left="426"/>
        <w:rPr>
          <w:rFonts w:cs="Calibri"/>
          <w:sz w:val="20"/>
          <w:szCs w:val="20"/>
        </w:rPr>
      </w:pPr>
      <w:r w:rsidRPr="00716628">
        <w:rPr>
          <w:rFonts w:cs="Calibri"/>
          <w:sz w:val="20"/>
          <w:szCs w:val="20"/>
        </w:rPr>
        <w:t xml:space="preserve">Zamawiający przyzna dodatkowe punkty za posiadane doświadczenie wskazane w „Opisie doświadczenia zespołu”, składanego wraz z ofertą. </w:t>
      </w:r>
    </w:p>
    <w:p w14:paraId="7DECFD9D" w14:textId="77777777" w:rsidR="006C30F7" w:rsidRPr="00716628" w:rsidRDefault="006C30F7">
      <w:pPr>
        <w:widowControl w:val="0"/>
        <w:suppressAutoHyphens/>
        <w:spacing w:line="276" w:lineRule="auto"/>
        <w:ind w:left="426"/>
        <w:rPr>
          <w:rFonts w:cs="Calibri"/>
          <w:sz w:val="20"/>
          <w:szCs w:val="20"/>
        </w:rPr>
      </w:pPr>
    </w:p>
    <w:p w14:paraId="07CA72DD" w14:textId="77777777" w:rsidR="006C30F7" w:rsidRPr="00716628" w:rsidRDefault="001A2364">
      <w:pPr>
        <w:pStyle w:val="Akapitzlist"/>
        <w:widowControl w:val="0"/>
        <w:numPr>
          <w:ilvl w:val="0"/>
          <w:numId w:val="44"/>
        </w:numPr>
        <w:tabs>
          <w:tab w:val="left" w:pos="851"/>
        </w:tabs>
        <w:suppressAutoHyphens/>
        <w:rPr>
          <w:rFonts w:cs="Calibri"/>
        </w:rPr>
      </w:pPr>
      <w:proofErr w:type="spellStart"/>
      <w:r w:rsidRPr="00716628">
        <w:rPr>
          <w:rFonts w:cs="Calibri"/>
          <w:b/>
        </w:rPr>
        <w:t>Podkryterium</w:t>
      </w:r>
      <w:proofErr w:type="spellEnd"/>
      <w:r w:rsidRPr="00716628">
        <w:rPr>
          <w:rFonts w:cs="Calibri"/>
          <w:b/>
        </w:rPr>
        <w:t xml:space="preserve"> osób mających pełnić funkcje budowlane (0 – </w:t>
      </w:r>
      <w:r w:rsidR="00E06718">
        <w:rPr>
          <w:rFonts w:cs="Calibri"/>
          <w:b/>
        </w:rPr>
        <w:t>10</w:t>
      </w:r>
      <w:r w:rsidRPr="00716628">
        <w:rPr>
          <w:rFonts w:cs="Calibri"/>
          <w:b/>
        </w:rPr>
        <w:t xml:space="preserve"> pkt):</w:t>
      </w:r>
    </w:p>
    <w:p w14:paraId="7CA54174"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Zamawiający będzie oceniał doświadczenie, jakie posiadają osoby wskazane przez Wykonawców do wykonania następujących funkcji:</w:t>
      </w:r>
    </w:p>
    <w:p w14:paraId="6ACCEFAE" w14:textId="77777777" w:rsidR="006C30F7" w:rsidRPr="00716628" w:rsidRDefault="001A2364" w:rsidP="00716628">
      <w:pPr>
        <w:pStyle w:val="Akapitzlist"/>
        <w:numPr>
          <w:ilvl w:val="0"/>
          <w:numId w:val="50"/>
        </w:numPr>
        <w:rPr>
          <w:rFonts w:cs="Calibri"/>
        </w:rPr>
      </w:pPr>
      <w:r w:rsidRPr="00716628">
        <w:rPr>
          <w:rFonts w:cs="Calibri"/>
        </w:rPr>
        <w:t xml:space="preserve">inspektor w branży konstrukcyjno-budowlanej; </w:t>
      </w:r>
    </w:p>
    <w:p w14:paraId="5313DFD2" w14:textId="77777777" w:rsidR="006C30F7" w:rsidRPr="00716628" w:rsidRDefault="001A2364" w:rsidP="00716628">
      <w:pPr>
        <w:pStyle w:val="Akapitzlist"/>
        <w:numPr>
          <w:ilvl w:val="0"/>
          <w:numId w:val="50"/>
        </w:numPr>
        <w:rPr>
          <w:rFonts w:cs="Calibri"/>
        </w:rPr>
      </w:pPr>
      <w:r w:rsidRPr="00716628">
        <w:rPr>
          <w:rFonts w:cs="Calibri"/>
        </w:rPr>
        <w:t xml:space="preserve">inspektor w branży instalacyjnej w zakresie sieci, instalacji i urządzeń cieplnych, wentylacyjnych, gazowych, wodociągowych i kanalizacyjnych; </w:t>
      </w:r>
    </w:p>
    <w:p w14:paraId="3C7E4DA3" w14:textId="77777777" w:rsidR="006C30F7" w:rsidRPr="00716628" w:rsidRDefault="001A2364" w:rsidP="00716628">
      <w:pPr>
        <w:pStyle w:val="Akapitzlist"/>
        <w:numPr>
          <w:ilvl w:val="0"/>
          <w:numId w:val="50"/>
        </w:numPr>
        <w:rPr>
          <w:rFonts w:cs="Calibri"/>
        </w:rPr>
      </w:pPr>
      <w:r w:rsidRPr="00716628">
        <w:rPr>
          <w:rFonts w:cs="Calibri"/>
        </w:rPr>
        <w:lastRenderedPageBreak/>
        <w:t>inspektor w branży instalacyjnej w zakresie sieci, instalacji i urządzeń elektrycznych i elektroenergetycznych;</w:t>
      </w:r>
    </w:p>
    <w:p w14:paraId="54753197" w14:textId="77777777" w:rsidR="006C30F7" w:rsidRPr="00716628" w:rsidRDefault="001A2364" w:rsidP="00716628">
      <w:pPr>
        <w:pStyle w:val="Akapitzlist"/>
        <w:numPr>
          <w:ilvl w:val="0"/>
          <w:numId w:val="50"/>
        </w:numPr>
        <w:rPr>
          <w:rFonts w:cs="Calibri"/>
        </w:rPr>
      </w:pPr>
      <w:r w:rsidRPr="00716628">
        <w:rPr>
          <w:rFonts w:cs="Calibri"/>
        </w:rPr>
        <w:t>inspektor w branży instalacyjnej w zakresie sieci, instalacji i urządzeń telekomunikacyjnych.</w:t>
      </w:r>
    </w:p>
    <w:p w14:paraId="2EFC63B8" w14:textId="77777777" w:rsidR="006C30F7" w:rsidRPr="00716628" w:rsidRDefault="001A2364" w:rsidP="00716628">
      <w:pPr>
        <w:pStyle w:val="Numeracja1"/>
        <w:widowControl w:val="0"/>
        <w:numPr>
          <w:ilvl w:val="0"/>
          <w:numId w:val="0"/>
        </w:numPr>
        <w:suppressAutoHyphens/>
        <w:ind w:left="720"/>
        <w:rPr>
          <w:rFonts w:cs="Calibri"/>
        </w:rPr>
      </w:pPr>
      <w:r w:rsidRPr="00716628">
        <w:rPr>
          <w:rFonts w:cs="Calibri"/>
        </w:rPr>
        <w:t xml:space="preserve">Wykonawcy zobowiązani są wskazać w treści opisu doświadczenia zespołu ilość usług w ww. zakresie, świadczonych przez poszczególne osoby, ze wskazaniem nazwy podmiotu zlecającego wykonanie ww. usług, nazwy inwestycji oraz podaniem wartości prac. </w:t>
      </w:r>
    </w:p>
    <w:p w14:paraId="238A58F8" w14:textId="77777777" w:rsidR="006C30F7" w:rsidRPr="00716628" w:rsidRDefault="006C30F7">
      <w:pPr>
        <w:pStyle w:val="Akapitzlist"/>
        <w:widowControl w:val="0"/>
        <w:numPr>
          <w:ilvl w:val="0"/>
          <w:numId w:val="0"/>
        </w:numPr>
        <w:suppressAutoHyphens/>
        <w:ind w:left="851"/>
        <w:rPr>
          <w:rFonts w:cs="Calibri"/>
        </w:rPr>
      </w:pPr>
    </w:p>
    <w:p w14:paraId="0D83F4BE"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 xml:space="preserve">Oceniane będzie doświadczenie osób, o których mowa powyżej w pkt 1)-4) polegające na pełnieniu ww. funkcji w ramach prac budowlanych przy obiektach kubaturowych o wartości prac co najmniej 4 mln PLN brutto.  </w:t>
      </w:r>
    </w:p>
    <w:p w14:paraId="1A50DDEA" w14:textId="77777777" w:rsidR="006C30F7" w:rsidRPr="00716628" w:rsidRDefault="006C30F7">
      <w:pPr>
        <w:pStyle w:val="Akapitzlist"/>
        <w:widowControl w:val="0"/>
        <w:numPr>
          <w:ilvl w:val="0"/>
          <w:numId w:val="0"/>
        </w:numPr>
        <w:tabs>
          <w:tab w:val="left" w:pos="2145"/>
        </w:tabs>
        <w:suppressAutoHyphens/>
        <w:ind w:left="851"/>
        <w:rPr>
          <w:rFonts w:cs="Calibri"/>
        </w:rPr>
      </w:pPr>
    </w:p>
    <w:p w14:paraId="2B5E1906"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Zamawiający przyzna punkty poprzez porównanie doświadczenia wskazanych osób pomiędzy ofertami. Porównanie zostanie dokonane oddzielnie dla każdej z ww. funkcji. Punkty po porównaniu doświadczenia, zostaną przyznane według następującego wzoru:</w:t>
      </w:r>
    </w:p>
    <w:p w14:paraId="53F2CBCD" w14:textId="77777777" w:rsidR="006C30F7" w:rsidRPr="00716628" w:rsidRDefault="006C30F7">
      <w:pPr>
        <w:pStyle w:val="Akapitzlist"/>
        <w:widowControl w:val="0"/>
        <w:numPr>
          <w:ilvl w:val="0"/>
          <w:numId w:val="0"/>
        </w:numPr>
        <w:suppressAutoHyphens/>
        <w:ind w:left="851"/>
        <w:rPr>
          <w:rFonts w:cs="Calibri"/>
          <w:b/>
        </w:rPr>
      </w:pPr>
    </w:p>
    <w:p w14:paraId="24816266" w14:textId="77777777" w:rsidR="006C30F7" w:rsidRPr="00716628" w:rsidRDefault="001A2364">
      <w:pPr>
        <w:pStyle w:val="Akapitzlist"/>
        <w:widowControl w:val="0"/>
        <w:numPr>
          <w:ilvl w:val="0"/>
          <w:numId w:val="0"/>
        </w:numPr>
        <w:suppressAutoHyphens/>
        <w:ind w:left="851"/>
        <w:rPr>
          <w:rFonts w:cs="Calibri"/>
          <w:b/>
        </w:rPr>
      </w:pPr>
      <w:r w:rsidRPr="00716628">
        <w:rPr>
          <w:rFonts w:cs="Calibri"/>
          <w:b/>
        </w:rPr>
        <w:t>P = Db/</w:t>
      </w:r>
      <w:proofErr w:type="spellStart"/>
      <w:r w:rsidRPr="00716628">
        <w:rPr>
          <w:rFonts w:cs="Calibri"/>
          <w:b/>
        </w:rPr>
        <w:t>Dn</w:t>
      </w:r>
      <w:proofErr w:type="spellEnd"/>
      <w:r w:rsidRPr="00716628">
        <w:rPr>
          <w:rFonts w:cs="Calibri"/>
          <w:b/>
        </w:rPr>
        <w:t xml:space="preserve"> x W</w:t>
      </w:r>
    </w:p>
    <w:p w14:paraId="12A89E40"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gdzie:</w:t>
      </w:r>
    </w:p>
    <w:p w14:paraId="69CBC3C1"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P –  ilość punktów przyznanych za doświadczenie danej osoby;</w:t>
      </w:r>
    </w:p>
    <w:p w14:paraId="4921C065"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Db – ilość usług badanej osoby (jej doświadczenie);</w:t>
      </w:r>
    </w:p>
    <w:p w14:paraId="2EDEB125" w14:textId="77777777" w:rsidR="006C30F7" w:rsidRPr="00716628" w:rsidRDefault="001A2364">
      <w:pPr>
        <w:pStyle w:val="Akapitzlist"/>
        <w:widowControl w:val="0"/>
        <w:numPr>
          <w:ilvl w:val="0"/>
          <w:numId w:val="0"/>
        </w:numPr>
        <w:suppressAutoHyphens/>
        <w:ind w:left="851"/>
        <w:rPr>
          <w:rFonts w:cs="Calibri"/>
        </w:rPr>
      </w:pPr>
      <w:proofErr w:type="spellStart"/>
      <w:r w:rsidRPr="00716628">
        <w:rPr>
          <w:rFonts w:cs="Calibri"/>
        </w:rPr>
        <w:t>Dn</w:t>
      </w:r>
      <w:proofErr w:type="spellEnd"/>
      <w:r w:rsidRPr="00716628">
        <w:rPr>
          <w:rFonts w:cs="Calibri"/>
        </w:rPr>
        <w:t xml:space="preserve"> – najwyższa ilość usług spośród badanych osób (najbardziej doświadczonej osoby spośród wszystkich ofert)</w:t>
      </w:r>
    </w:p>
    <w:p w14:paraId="303E92BD"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W – waga (dla każdej funkcji wynosi 2,5%)</w:t>
      </w:r>
    </w:p>
    <w:p w14:paraId="6B901C46"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 xml:space="preserve">Maksymalnie dla każdej funkcji można zdobyć 2,5 pkt, przy założeniu, że 1 pkt = 1%. Punkty zdobyte dla poszczególnych funkcji zostaną następnie zsumowane. Łącznie w ramach niniejszego </w:t>
      </w:r>
      <w:proofErr w:type="spellStart"/>
      <w:r w:rsidRPr="00716628">
        <w:rPr>
          <w:rFonts w:cs="Calibri"/>
        </w:rPr>
        <w:t>podkryterium</w:t>
      </w:r>
      <w:proofErr w:type="spellEnd"/>
      <w:r w:rsidRPr="00716628">
        <w:rPr>
          <w:rFonts w:cs="Calibri"/>
        </w:rPr>
        <w:t xml:space="preserve"> można zdobyć 10 pkt. </w:t>
      </w:r>
    </w:p>
    <w:p w14:paraId="12998B70" w14:textId="77777777" w:rsidR="006C30F7" w:rsidRPr="00716628" w:rsidRDefault="006C30F7">
      <w:pPr>
        <w:pStyle w:val="Akapitzlist"/>
        <w:widowControl w:val="0"/>
        <w:numPr>
          <w:ilvl w:val="0"/>
          <w:numId w:val="0"/>
        </w:numPr>
        <w:suppressAutoHyphens/>
        <w:ind w:left="851"/>
        <w:rPr>
          <w:rFonts w:cs="Calibri"/>
        </w:rPr>
      </w:pPr>
    </w:p>
    <w:p w14:paraId="278711A5" w14:textId="77777777" w:rsidR="006C30F7" w:rsidRPr="00716628" w:rsidRDefault="006C30F7">
      <w:pPr>
        <w:pStyle w:val="Akapitzlist"/>
        <w:widowControl w:val="0"/>
        <w:numPr>
          <w:ilvl w:val="0"/>
          <w:numId w:val="0"/>
        </w:numPr>
        <w:suppressAutoHyphens/>
        <w:ind w:left="851"/>
        <w:rPr>
          <w:rFonts w:cs="Calibri"/>
        </w:rPr>
      </w:pPr>
    </w:p>
    <w:p w14:paraId="03BCA523" w14:textId="77777777" w:rsidR="006C30F7" w:rsidRPr="00716628" w:rsidRDefault="001A2364">
      <w:pPr>
        <w:pStyle w:val="Akapitzlist"/>
        <w:widowControl w:val="0"/>
        <w:numPr>
          <w:ilvl w:val="0"/>
          <w:numId w:val="44"/>
        </w:numPr>
        <w:tabs>
          <w:tab w:val="left" w:pos="851"/>
        </w:tabs>
        <w:suppressAutoHyphens/>
        <w:rPr>
          <w:rFonts w:cs="Calibri"/>
          <w:b/>
        </w:rPr>
      </w:pPr>
      <w:proofErr w:type="spellStart"/>
      <w:r w:rsidRPr="00716628">
        <w:rPr>
          <w:rFonts w:cs="Calibri"/>
          <w:b/>
        </w:rPr>
        <w:t>Podkryterium</w:t>
      </w:r>
      <w:proofErr w:type="spellEnd"/>
      <w:r w:rsidRPr="00716628">
        <w:rPr>
          <w:rFonts w:cs="Calibri"/>
          <w:b/>
        </w:rPr>
        <w:t xml:space="preserve"> osoby mającej pełnić funkcję kierownika projektu (0 – </w:t>
      </w:r>
      <w:r w:rsidR="00E06718" w:rsidRPr="00716628">
        <w:rPr>
          <w:rFonts w:cs="Calibri"/>
          <w:b/>
        </w:rPr>
        <w:t>6</w:t>
      </w:r>
      <w:r w:rsidRPr="00716628">
        <w:rPr>
          <w:rFonts w:cs="Calibri"/>
          <w:b/>
        </w:rPr>
        <w:t xml:space="preserve"> pkt.)</w:t>
      </w:r>
    </w:p>
    <w:p w14:paraId="7717DA0C" w14:textId="77777777" w:rsidR="006C30F7" w:rsidRPr="00716628" w:rsidRDefault="001A2364">
      <w:pPr>
        <w:widowControl w:val="0"/>
        <w:suppressAutoHyphens/>
        <w:spacing w:line="276" w:lineRule="auto"/>
        <w:ind w:left="851"/>
        <w:rPr>
          <w:rFonts w:cs="Calibri"/>
          <w:sz w:val="20"/>
          <w:szCs w:val="20"/>
        </w:rPr>
      </w:pPr>
      <w:r w:rsidRPr="00716628">
        <w:rPr>
          <w:rFonts w:cs="Calibri"/>
          <w:sz w:val="20"/>
          <w:szCs w:val="20"/>
        </w:rPr>
        <w:t>Zamawiający przyzna dodatkowe punkty, jeśli osoba wskazana jako kierownik projektu posiada doświadczenie ponad wymagane dla spełniania warunków udziału w postępowaniu  tj. ponad wymagany udział w realizacji 3 projektów o łącznej wartości projektów co najmniej  7.000.000,00 zł brutto, w tym co najmniej jeden o wartości 3.000.000,00 zł brutto.</w:t>
      </w:r>
    </w:p>
    <w:p w14:paraId="6914F040" w14:textId="77777777" w:rsidR="006C30F7" w:rsidRPr="00716628" w:rsidRDefault="006C30F7">
      <w:pPr>
        <w:widowControl w:val="0"/>
        <w:suppressAutoHyphens/>
        <w:spacing w:line="276" w:lineRule="auto"/>
        <w:ind w:left="851"/>
        <w:rPr>
          <w:rFonts w:cs="Calibri"/>
          <w:sz w:val="20"/>
          <w:szCs w:val="20"/>
        </w:rPr>
      </w:pPr>
    </w:p>
    <w:p w14:paraId="6351A4AF"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Zamawiający przyzna punkty poprzez porównanie doświadczenia wskazanych osób pomiędzy ofertami. Punkty po porównaniu doświadczenia, zostaną przyznane według następującego wzoru:</w:t>
      </w:r>
    </w:p>
    <w:p w14:paraId="4E27BAD2" w14:textId="77777777" w:rsidR="006C30F7" w:rsidRPr="00716628" w:rsidRDefault="006C30F7">
      <w:pPr>
        <w:pStyle w:val="Akapitzlist"/>
        <w:widowControl w:val="0"/>
        <w:numPr>
          <w:ilvl w:val="0"/>
          <w:numId w:val="0"/>
        </w:numPr>
        <w:suppressAutoHyphens/>
        <w:ind w:left="851"/>
        <w:rPr>
          <w:rFonts w:cs="Calibri"/>
          <w:b/>
        </w:rPr>
      </w:pPr>
    </w:p>
    <w:p w14:paraId="6536DDAF" w14:textId="77777777" w:rsidR="006C30F7" w:rsidRPr="00716628" w:rsidRDefault="001A2364">
      <w:pPr>
        <w:pStyle w:val="Akapitzlist"/>
        <w:widowControl w:val="0"/>
        <w:numPr>
          <w:ilvl w:val="0"/>
          <w:numId w:val="0"/>
        </w:numPr>
        <w:suppressAutoHyphens/>
        <w:ind w:left="851"/>
        <w:rPr>
          <w:rFonts w:cs="Calibri"/>
          <w:b/>
        </w:rPr>
      </w:pPr>
      <w:r w:rsidRPr="00716628">
        <w:rPr>
          <w:rFonts w:cs="Calibri"/>
          <w:b/>
        </w:rPr>
        <w:t>P = Db/</w:t>
      </w:r>
      <w:proofErr w:type="spellStart"/>
      <w:r w:rsidRPr="00716628">
        <w:rPr>
          <w:rFonts w:cs="Calibri"/>
          <w:b/>
        </w:rPr>
        <w:t>Dn</w:t>
      </w:r>
      <w:proofErr w:type="spellEnd"/>
      <w:r w:rsidRPr="00716628">
        <w:rPr>
          <w:rFonts w:cs="Calibri"/>
          <w:b/>
        </w:rPr>
        <w:t xml:space="preserve"> x W</w:t>
      </w:r>
    </w:p>
    <w:p w14:paraId="04E362C9" w14:textId="77777777" w:rsidR="006C30F7" w:rsidRPr="00716628" w:rsidRDefault="006C30F7">
      <w:pPr>
        <w:pStyle w:val="Akapitzlist"/>
        <w:widowControl w:val="0"/>
        <w:numPr>
          <w:ilvl w:val="0"/>
          <w:numId w:val="0"/>
        </w:numPr>
        <w:suppressAutoHyphens/>
        <w:ind w:left="851"/>
        <w:rPr>
          <w:rFonts w:cs="Calibri"/>
        </w:rPr>
      </w:pPr>
    </w:p>
    <w:p w14:paraId="22517530"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gdzie:</w:t>
      </w:r>
    </w:p>
    <w:p w14:paraId="2A0986CF"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P –  ilość punktów przyznanych za doświadczenie danej osoby;</w:t>
      </w:r>
    </w:p>
    <w:p w14:paraId="4A857AE8"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Db – ilość usług badanej osoby (jej doświadczenie);</w:t>
      </w:r>
    </w:p>
    <w:p w14:paraId="7DC8E999" w14:textId="77777777" w:rsidR="006C30F7" w:rsidRPr="00716628" w:rsidRDefault="001A2364">
      <w:pPr>
        <w:pStyle w:val="Akapitzlist"/>
        <w:widowControl w:val="0"/>
        <w:numPr>
          <w:ilvl w:val="0"/>
          <w:numId w:val="0"/>
        </w:numPr>
        <w:suppressAutoHyphens/>
        <w:ind w:left="851"/>
        <w:rPr>
          <w:rFonts w:cs="Calibri"/>
        </w:rPr>
      </w:pPr>
      <w:proofErr w:type="spellStart"/>
      <w:r w:rsidRPr="00716628">
        <w:rPr>
          <w:rFonts w:cs="Calibri"/>
        </w:rPr>
        <w:t>Dn</w:t>
      </w:r>
      <w:proofErr w:type="spellEnd"/>
      <w:r w:rsidRPr="00716628">
        <w:rPr>
          <w:rFonts w:cs="Calibri"/>
        </w:rPr>
        <w:t xml:space="preserve"> – najwyższa ilość usług spośród badanych osób (najbardziej doświadczonej osoby spośród wszystkich ofert)</w:t>
      </w:r>
    </w:p>
    <w:p w14:paraId="1FB69230"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W – waga (</w:t>
      </w:r>
      <w:r w:rsidR="00E06718">
        <w:rPr>
          <w:rFonts w:cs="Calibri"/>
        </w:rPr>
        <w:t>6</w:t>
      </w:r>
      <w:r w:rsidRPr="00716628">
        <w:rPr>
          <w:rFonts w:cs="Calibri"/>
        </w:rPr>
        <w:t xml:space="preserve"> pkt.)</w:t>
      </w:r>
    </w:p>
    <w:p w14:paraId="3A12FBCD" w14:textId="77777777" w:rsidR="006C30F7" w:rsidRPr="00716628" w:rsidRDefault="006C30F7">
      <w:pPr>
        <w:widowControl w:val="0"/>
        <w:suppressAutoHyphens/>
        <w:spacing w:line="276" w:lineRule="auto"/>
        <w:ind w:left="851"/>
        <w:rPr>
          <w:rFonts w:cs="Calibri"/>
          <w:sz w:val="20"/>
          <w:szCs w:val="20"/>
        </w:rPr>
      </w:pPr>
    </w:p>
    <w:p w14:paraId="0552C271" w14:textId="77777777" w:rsidR="006C30F7" w:rsidRPr="00716628" w:rsidRDefault="001A2364">
      <w:pPr>
        <w:widowControl w:val="0"/>
        <w:suppressAutoHyphens/>
        <w:spacing w:line="276" w:lineRule="auto"/>
        <w:ind w:left="851"/>
        <w:rPr>
          <w:rFonts w:cs="Calibri"/>
          <w:sz w:val="20"/>
          <w:szCs w:val="20"/>
        </w:rPr>
      </w:pPr>
      <w:r w:rsidRPr="00716628">
        <w:rPr>
          <w:rFonts w:cs="Calibri"/>
          <w:sz w:val="20"/>
          <w:szCs w:val="20"/>
        </w:rPr>
        <w:t xml:space="preserve">W ramach niniejszego </w:t>
      </w:r>
      <w:proofErr w:type="spellStart"/>
      <w:r w:rsidRPr="00716628">
        <w:rPr>
          <w:rFonts w:cs="Calibri"/>
          <w:sz w:val="20"/>
          <w:szCs w:val="20"/>
        </w:rPr>
        <w:t>podkryterium</w:t>
      </w:r>
      <w:proofErr w:type="spellEnd"/>
      <w:r w:rsidRPr="00716628">
        <w:rPr>
          <w:rFonts w:cs="Calibri"/>
          <w:sz w:val="20"/>
          <w:szCs w:val="20"/>
        </w:rPr>
        <w:t xml:space="preserve"> można zdobyć </w:t>
      </w:r>
      <w:r w:rsidR="003C27BC">
        <w:rPr>
          <w:rFonts w:cs="Calibri"/>
          <w:sz w:val="20"/>
          <w:szCs w:val="20"/>
        </w:rPr>
        <w:t>6</w:t>
      </w:r>
      <w:r w:rsidRPr="00716628">
        <w:rPr>
          <w:rFonts w:cs="Calibri"/>
          <w:sz w:val="20"/>
          <w:szCs w:val="20"/>
        </w:rPr>
        <w:t xml:space="preserve"> punktów. </w:t>
      </w:r>
    </w:p>
    <w:p w14:paraId="52FA09CB" w14:textId="77777777" w:rsidR="006C30F7" w:rsidRPr="00716628" w:rsidRDefault="006C30F7">
      <w:pPr>
        <w:widowControl w:val="0"/>
        <w:suppressAutoHyphens/>
        <w:spacing w:line="276" w:lineRule="auto"/>
        <w:ind w:left="851"/>
        <w:rPr>
          <w:rFonts w:cs="Calibri"/>
          <w:sz w:val="20"/>
          <w:szCs w:val="20"/>
        </w:rPr>
      </w:pPr>
    </w:p>
    <w:p w14:paraId="5D56990B" w14:textId="77777777" w:rsidR="006C30F7" w:rsidRPr="00716628" w:rsidRDefault="001A2364">
      <w:pPr>
        <w:pStyle w:val="Akapitzlist"/>
        <w:widowControl w:val="0"/>
        <w:numPr>
          <w:ilvl w:val="0"/>
          <w:numId w:val="44"/>
        </w:numPr>
        <w:tabs>
          <w:tab w:val="left" w:pos="851"/>
        </w:tabs>
        <w:suppressAutoHyphens/>
        <w:rPr>
          <w:rFonts w:cs="Calibri"/>
          <w:b/>
        </w:rPr>
      </w:pPr>
      <w:proofErr w:type="spellStart"/>
      <w:r w:rsidRPr="00716628">
        <w:rPr>
          <w:rFonts w:cs="Calibri"/>
          <w:b/>
        </w:rPr>
        <w:t>Podkryterium</w:t>
      </w:r>
      <w:proofErr w:type="spellEnd"/>
      <w:r w:rsidRPr="00716628">
        <w:rPr>
          <w:rFonts w:cs="Calibri"/>
          <w:b/>
        </w:rPr>
        <w:t xml:space="preserve"> osoby mającej pełnić funkcję </w:t>
      </w:r>
      <w:r w:rsidR="00716628">
        <w:rPr>
          <w:rFonts w:cs="Calibri"/>
          <w:b/>
          <w:lang w:val="pl-PL"/>
        </w:rPr>
        <w:t>specjalisty ds. księgowych</w:t>
      </w:r>
      <w:r w:rsidRPr="00716628">
        <w:rPr>
          <w:rFonts w:cs="Calibri"/>
          <w:b/>
        </w:rPr>
        <w:t xml:space="preserve"> (0 – </w:t>
      </w:r>
      <w:r w:rsidR="00E06718">
        <w:rPr>
          <w:rFonts w:cs="Calibri"/>
          <w:b/>
        </w:rPr>
        <w:t>6</w:t>
      </w:r>
      <w:r w:rsidRPr="00716628">
        <w:rPr>
          <w:rFonts w:cs="Calibri"/>
          <w:b/>
        </w:rPr>
        <w:t xml:space="preserve"> pkt.)</w:t>
      </w:r>
    </w:p>
    <w:p w14:paraId="5E3A3534" w14:textId="77777777" w:rsidR="006C30F7" w:rsidRPr="00716628" w:rsidRDefault="001A2364">
      <w:pPr>
        <w:pStyle w:val="Akapitzlist"/>
        <w:widowControl w:val="0"/>
        <w:numPr>
          <w:ilvl w:val="0"/>
          <w:numId w:val="0"/>
        </w:numPr>
        <w:tabs>
          <w:tab w:val="left" w:pos="851"/>
        </w:tabs>
        <w:suppressAutoHyphens/>
        <w:ind w:left="851"/>
        <w:rPr>
          <w:rFonts w:cs="Calibri"/>
        </w:rPr>
      </w:pPr>
      <w:r w:rsidRPr="00716628">
        <w:rPr>
          <w:rFonts w:cs="Calibri"/>
        </w:rPr>
        <w:t xml:space="preserve">Zamawiający przyzna dodatkowe punkty, jeśli osoba wskazana jako </w:t>
      </w:r>
      <w:r w:rsidR="00716628">
        <w:rPr>
          <w:rFonts w:cs="Calibri"/>
          <w:lang w:val="pl-PL"/>
        </w:rPr>
        <w:t>specjalista ds. księgowych</w:t>
      </w:r>
      <w:r w:rsidRPr="00716628">
        <w:rPr>
          <w:rFonts w:cs="Calibri"/>
        </w:rPr>
        <w:t xml:space="preserve">, posiada </w:t>
      </w:r>
      <w:r w:rsidRPr="00716628">
        <w:rPr>
          <w:rFonts w:cs="Calibri"/>
        </w:rPr>
        <w:lastRenderedPageBreak/>
        <w:t xml:space="preserve">doświadczenie ponad wymagane dla spełniania warunków udziału w postępowaniu  tj. ponad wymagany udział w pełnieniu funkcji księgowego w co najmniej 3 projektach (tj. w fazie realizacji  i odbioru) o łącznej wartości projektów co najmniej </w:t>
      </w:r>
      <w:r w:rsidR="0022055A">
        <w:rPr>
          <w:rFonts w:cs="Calibri"/>
        </w:rPr>
        <w:t>7</w:t>
      </w:r>
      <w:r w:rsidRPr="00716628">
        <w:rPr>
          <w:rFonts w:cs="Calibri"/>
        </w:rPr>
        <w:t xml:space="preserve">.000.000,00 zł brutto, w tym co najmniej jednej o wartości </w:t>
      </w:r>
      <w:r w:rsidR="0022055A">
        <w:rPr>
          <w:rFonts w:cs="Calibri"/>
        </w:rPr>
        <w:t>3</w:t>
      </w:r>
      <w:r w:rsidRPr="00716628">
        <w:rPr>
          <w:rFonts w:cs="Calibri"/>
        </w:rPr>
        <w:t>.000.000,00 zł brutto.</w:t>
      </w:r>
    </w:p>
    <w:p w14:paraId="7A17EF8B" w14:textId="77777777" w:rsidR="006C30F7" w:rsidRPr="00716628" w:rsidRDefault="006C30F7">
      <w:pPr>
        <w:pStyle w:val="Akapitzlist"/>
        <w:widowControl w:val="0"/>
        <w:numPr>
          <w:ilvl w:val="0"/>
          <w:numId w:val="0"/>
        </w:numPr>
        <w:suppressAutoHyphens/>
        <w:ind w:left="851"/>
        <w:rPr>
          <w:rFonts w:cs="Calibri"/>
        </w:rPr>
      </w:pPr>
    </w:p>
    <w:p w14:paraId="034D97AB"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Zamawiający przyzna punkty poprzez porównanie doświadczenia wskazanych osób pomiędzy ofertami. Punkty po porównaniu doświadczenia, zostaną przyznane według następującego wzoru:</w:t>
      </w:r>
    </w:p>
    <w:p w14:paraId="52C02B73" w14:textId="77777777" w:rsidR="006C30F7" w:rsidRPr="00716628" w:rsidRDefault="006C30F7">
      <w:pPr>
        <w:pStyle w:val="Akapitzlist"/>
        <w:widowControl w:val="0"/>
        <w:numPr>
          <w:ilvl w:val="0"/>
          <w:numId w:val="0"/>
        </w:numPr>
        <w:suppressAutoHyphens/>
        <w:ind w:left="851"/>
        <w:rPr>
          <w:rFonts w:cs="Calibri"/>
          <w:b/>
        </w:rPr>
      </w:pPr>
    </w:p>
    <w:p w14:paraId="314FBAB0" w14:textId="77777777" w:rsidR="006C30F7" w:rsidRPr="00716628" w:rsidRDefault="001A2364">
      <w:pPr>
        <w:pStyle w:val="Akapitzlist"/>
        <w:widowControl w:val="0"/>
        <w:numPr>
          <w:ilvl w:val="0"/>
          <w:numId w:val="0"/>
        </w:numPr>
        <w:suppressAutoHyphens/>
        <w:ind w:left="851"/>
        <w:rPr>
          <w:rFonts w:cs="Calibri"/>
          <w:b/>
        </w:rPr>
      </w:pPr>
      <w:r w:rsidRPr="00716628">
        <w:rPr>
          <w:rFonts w:cs="Calibri"/>
          <w:b/>
        </w:rPr>
        <w:t>P = Db/</w:t>
      </w:r>
      <w:proofErr w:type="spellStart"/>
      <w:r w:rsidRPr="00716628">
        <w:rPr>
          <w:rFonts w:cs="Calibri"/>
          <w:b/>
        </w:rPr>
        <w:t>Dn</w:t>
      </w:r>
      <w:proofErr w:type="spellEnd"/>
      <w:r w:rsidRPr="00716628">
        <w:rPr>
          <w:rFonts w:cs="Calibri"/>
          <w:b/>
        </w:rPr>
        <w:t xml:space="preserve"> x W</w:t>
      </w:r>
    </w:p>
    <w:p w14:paraId="5AB9CF99" w14:textId="77777777" w:rsidR="006C30F7" w:rsidRPr="00716628" w:rsidRDefault="006C30F7">
      <w:pPr>
        <w:pStyle w:val="Akapitzlist"/>
        <w:widowControl w:val="0"/>
        <w:numPr>
          <w:ilvl w:val="0"/>
          <w:numId w:val="0"/>
        </w:numPr>
        <w:suppressAutoHyphens/>
        <w:ind w:left="851"/>
        <w:rPr>
          <w:rFonts w:cs="Calibri"/>
        </w:rPr>
      </w:pPr>
    </w:p>
    <w:p w14:paraId="255DFC5F"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gdzie:</w:t>
      </w:r>
    </w:p>
    <w:p w14:paraId="21A78F8C"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P –  ilość punktów przyznanych za doświadczenie danej osoby;</w:t>
      </w:r>
    </w:p>
    <w:p w14:paraId="343AA8D4"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Db – ilość usług badanej osoby (jej doświadczenie);</w:t>
      </w:r>
    </w:p>
    <w:p w14:paraId="496BA4FB" w14:textId="77777777" w:rsidR="006C30F7" w:rsidRPr="00716628" w:rsidRDefault="001A2364">
      <w:pPr>
        <w:pStyle w:val="Akapitzlist"/>
        <w:widowControl w:val="0"/>
        <w:numPr>
          <w:ilvl w:val="0"/>
          <w:numId w:val="0"/>
        </w:numPr>
        <w:suppressAutoHyphens/>
        <w:ind w:left="851"/>
        <w:rPr>
          <w:rFonts w:cs="Calibri"/>
        </w:rPr>
      </w:pPr>
      <w:proofErr w:type="spellStart"/>
      <w:r w:rsidRPr="00716628">
        <w:rPr>
          <w:rFonts w:cs="Calibri"/>
        </w:rPr>
        <w:t>Dn</w:t>
      </w:r>
      <w:proofErr w:type="spellEnd"/>
      <w:r w:rsidRPr="00716628">
        <w:rPr>
          <w:rFonts w:cs="Calibri"/>
        </w:rPr>
        <w:t xml:space="preserve"> – najwyższa ilość usług spośród badanych osób (najbardziej doświadczonej osoby spośród wszystkich ofert)</w:t>
      </w:r>
    </w:p>
    <w:p w14:paraId="41A51477"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W – waga (</w:t>
      </w:r>
      <w:r w:rsidR="00E06718">
        <w:rPr>
          <w:rFonts w:cs="Calibri"/>
        </w:rPr>
        <w:t>6</w:t>
      </w:r>
      <w:r w:rsidRPr="00716628">
        <w:rPr>
          <w:rFonts w:cs="Calibri"/>
        </w:rPr>
        <w:t xml:space="preserve"> pkt.)</w:t>
      </w:r>
    </w:p>
    <w:p w14:paraId="750EE68E" w14:textId="77777777" w:rsidR="006C30F7" w:rsidRDefault="006C30F7">
      <w:pPr>
        <w:pStyle w:val="Akapitzlist"/>
        <w:widowControl w:val="0"/>
        <w:numPr>
          <w:ilvl w:val="0"/>
          <w:numId w:val="0"/>
        </w:numPr>
        <w:tabs>
          <w:tab w:val="left" w:pos="851"/>
        </w:tabs>
        <w:suppressAutoHyphens/>
        <w:ind w:left="851"/>
        <w:rPr>
          <w:rFonts w:cs="Calibri"/>
          <w:b/>
        </w:rPr>
      </w:pPr>
    </w:p>
    <w:p w14:paraId="57AFC0CF" w14:textId="77777777" w:rsidR="005A3F04" w:rsidRDefault="005A3F04">
      <w:pPr>
        <w:pStyle w:val="Akapitzlist"/>
        <w:widowControl w:val="0"/>
        <w:numPr>
          <w:ilvl w:val="0"/>
          <w:numId w:val="0"/>
        </w:numPr>
        <w:tabs>
          <w:tab w:val="left" w:pos="851"/>
        </w:tabs>
        <w:suppressAutoHyphens/>
        <w:ind w:left="851"/>
        <w:rPr>
          <w:rFonts w:cs="Calibri"/>
          <w:b/>
        </w:rPr>
      </w:pPr>
      <w:r w:rsidRPr="001A2364">
        <w:rPr>
          <w:rFonts w:cs="Calibri"/>
        </w:rPr>
        <w:t xml:space="preserve">W ramach niniejszego </w:t>
      </w:r>
      <w:proofErr w:type="spellStart"/>
      <w:r w:rsidRPr="001A2364">
        <w:rPr>
          <w:rFonts w:cs="Calibri"/>
        </w:rPr>
        <w:t>podkryterium</w:t>
      </w:r>
      <w:proofErr w:type="spellEnd"/>
      <w:r w:rsidRPr="001A2364">
        <w:rPr>
          <w:rFonts w:cs="Calibri"/>
        </w:rPr>
        <w:t xml:space="preserve"> można zdobyć </w:t>
      </w:r>
      <w:r>
        <w:rPr>
          <w:rFonts w:cs="Calibri"/>
        </w:rPr>
        <w:t>6</w:t>
      </w:r>
      <w:r w:rsidRPr="001A2364">
        <w:rPr>
          <w:rFonts w:cs="Calibri"/>
        </w:rPr>
        <w:t xml:space="preserve"> punktów</w:t>
      </w:r>
    </w:p>
    <w:p w14:paraId="0C849C58" w14:textId="77777777" w:rsidR="005A3F04" w:rsidRPr="00716628" w:rsidRDefault="005A3F04">
      <w:pPr>
        <w:pStyle w:val="Akapitzlist"/>
        <w:widowControl w:val="0"/>
        <w:numPr>
          <w:ilvl w:val="0"/>
          <w:numId w:val="0"/>
        </w:numPr>
        <w:tabs>
          <w:tab w:val="left" w:pos="851"/>
        </w:tabs>
        <w:suppressAutoHyphens/>
        <w:ind w:left="851"/>
        <w:rPr>
          <w:rFonts w:cs="Calibri"/>
          <w:b/>
        </w:rPr>
      </w:pPr>
    </w:p>
    <w:p w14:paraId="566E98F6" w14:textId="77777777" w:rsidR="006C30F7" w:rsidRPr="00716628" w:rsidRDefault="001A2364">
      <w:pPr>
        <w:pStyle w:val="Akapitzlist"/>
        <w:widowControl w:val="0"/>
        <w:numPr>
          <w:ilvl w:val="0"/>
          <w:numId w:val="44"/>
        </w:numPr>
        <w:tabs>
          <w:tab w:val="left" w:pos="851"/>
        </w:tabs>
        <w:suppressAutoHyphens/>
        <w:rPr>
          <w:rFonts w:cs="Calibri"/>
          <w:b/>
        </w:rPr>
      </w:pPr>
      <w:proofErr w:type="spellStart"/>
      <w:r w:rsidRPr="00716628">
        <w:rPr>
          <w:rFonts w:cs="Calibri"/>
          <w:b/>
        </w:rPr>
        <w:t>Podkryterium</w:t>
      </w:r>
      <w:proofErr w:type="spellEnd"/>
      <w:r w:rsidRPr="00716628">
        <w:rPr>
          <w:rFonts w:cs="Calibri"/>
          <w:b/>
        </w:rPr>
        <w:t xml:space="preserve"> osoby mającej pełnić funkcję specjalisty ds. rozliczeń  (0 – </w:t>
      </w:r>
      <w:r w:rsidR="00E06718">
        <w:rPr>
          <w:rFonts w:cs="Calibri"/>
          <w:b/>
        </w:rPr>
        <w:t>6</w:t>
      </w:r>
      <w:r w:rsidRPr="00716628">
        <w:rPr>
          <w:rFonts w:cs="Calibri"/>
          <w:b/>
        </w:rPr>
        <w:t xml:space="preserve"> pkt.)</w:t>
      </w:r>
    </w:p>
    <w:p w14:paraId="6BEEE9A9" w14:textId="77777777" w:rsidR="006C30F7" w:rsidRPr="00716628" w:rsidRDefault="001A2364">
      <w:pPr>
        <w:pStyle w:val="Akapitzlist"/>
        <w:widowControl w:val="0"/>
        <w:numPr>
          <w:ilvl w:val="0"/>
          <w:numId w:val="0"/>
        </w:numPr>
        <w:tabs>
          <w:tab w:val="left" w:pos="851"/>
        </w:tabs>
        <w:suppressAutoHyphens/>
        <w:ind w:left="851"/>
        <w:rPr>
          <w:rFonts w:cs="Calibri"/>
        </w:rPr>
      </w:pPr>
      <w:r w:rsidRPr="00716628">
        <w:rPr>
          <w:rFonts w:cs="Calibri"/>
        </w:rPr>
        <w:t>Zamawiający przyzna dodatkowe punkty, jeśli osoba wskazana jako specjalista ds. rozliczeń posiada doświadczenie ponad wymagane dla spełniania warunków udziału w postępowaniu  tj. ponad wymagany udział w pełnieniu funkcji osoby ds. rozliczeń w co najmniej 3 projektach (tj. w fazie realizacji i odbioru) o łącznej wartości projektów co najmniej 7.000.000,00 zł brutto, w tym co najmniej jeden o wartości 3.000.000,00 zł brutto.</w:t>
      </w:r>
    </w:p>
    <w:p w14:paraId="4786DF7F" w14:textId="77777777" w:rsidR="006C30F7" w:rsidRPr="00716628" w:rsidRDefault="006C30F7">
      <w:pPr>
        <w:pStyle w:val="Akapitzlist"/>
        <w:widowControl w:val="0"/>
        <w:numPr>
          <w:ilvl w:val="0"/>
          <w:numId w:val="0"/>
        </w:numPr>
        <w:suppressAutoHyphens/>
        <w:ind w:left="851"/>
        <w:rPr>
          <w:rFonts w:cs="Calibri"/>
        </w:rPr>
      </w:pPr>
    </w:p>
    <w:p w14:paraId="1C38E295"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Zamawiający przyzna punkty poprzez porównanie doświadczenia wskazanych osób pomiędzy ofertami. Punkty po porównaniu doświadczenia, zostaną przyznane według następującego wzoru:</w:t>
      </w:r>
    </w:p>
    <w:p w14:paraId="4D5920A1" w14:textId="77777777" w:rsidR="006C30F7" w:rsidRPr="00716628" w:rsidRDefault="006C30F7">
      <w:pPr>
        <w:pStyle w:val="Akapitzlist"/>
        <w:widowControl w:val="0"/>
        <w:numPr>
          <w:ilvl w:val="0"/>
          <w:numId w:val="0"/>
        </w:numPr>
        <w:suppressAutoHyphens/>
        <w:ind w:left="851"/>
        <w:rPr>
          <w:rFonts w:cs="Calibri"/>
          <w:b/>
        </w:rPr>
      </w:pPr>
    </w:p>
    <w:p w14:paraId="6F45AAA9" w14:textId="77777777" w:rsidR="006C30F7" w:rsidRPr="00716628" w:rsidRDefault="001A2364">
      <w:pPr>
        <w:pStyle w:val="Akapitzlist"/>
        <w:widowControl w:val="0"/>
        <w:numPr>
          <w:ilvl w:val="0"/>
          <w:numId w:val="0"/>
        </w:numPr>
        <w:suppressAutoHyphens/>
        <w:ind w:left="851"/>
        <w:rPr>
          <w:rFonts w:cs="Calibri"/>
          <w:b/>
        </w:rPr>
      </w:pPr>
      <w:r w:rsidRPr="00716628">
        <w:rPr>
          <w:rFonts w:cs="Calibri"/>
          <w:b/>
        </w:rPr>
        <w:t>P = Db/</w:t>
      </w:r>
      <w:proofErr w:type="spellStart"/>
      <w:r w:rsidRPr="00716628">
        <w:rPr>
          <w:rFonts w:cs="Calibri"/>
          <w:b/>
        </w:rPr>
        <w:t>Dn</w:t>
      </w:r>
      <w:proofErr w:type="spellEnd"/>
      <w:r w:rsidRPr="00716628">
        <w:rPr>
          <w:rFonts w:cs="Calibri"/>
          <w:b/>
        </w:rPr>
        <w:t xml:space="preserve"> x W</w:t>
      </w:r>
    </w:p>
    <w:p w14:paraId="5EB0FDFE" w14:textId="77777777" w:rsidR="006C30F7" w:rsidRPr="00716628" w:rsidRDefault="006C30F7">
      <w:pPr>
        <w:pStyle w:val="Akapitzlist"/>
        <w:widowControl w:val="0"/>
        <w:numPr>
          <w:ilvl w:val="0"/>
          <w:numId w:val="0"/>
        </w:numPr>
        <w:suppressAutoHyphens/>
        <w:ind w:left="851"/>
        <w:rPr>
          <w:rFonts w:cs="Calibri"/>
        </w:rPr>
      </w:pPr>
    </w:p>
    <w:p w14:paraId="470CE8FE"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gdzie:</w:t>
      </w:r>
    </w:p>
    <w:p w14:paraId="55532B71"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P –  ilość punktów przyznanych za doświadczenie danej osoby;</w:t>
      </w:r>
    </w:p>
    <w:p w14:paraId="72B67FB7"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Db – ilość usług badanej osoby (jej doświadczenie);</w:t>
      </w:r>
    </w:p>
    <w:p w14:paraId="5E4E7E5F" w14:textId="77777777" w:rsidR="006C30F7" w:rsidRPr="00716628" w:rsidRDefault="001A2364">
      <w:pPr>
        <w:pStyle w:val="Akapitzlist"/>
        <w:widowControl w:val="0"/>
        <w:numPr>
          <w:ilvl w:val="0"/>
          <w:numId w:val="0"/>
        </w:numPr>
        <w:suppressAutoHyphens/>
        <w:ind w:left="851"/>
        <w:rPr>
          <w:rFonts w:cs="Calibri"/>
        </w:rPr>
      </w:pPr>
      <w:proofErr w:type="spellStart"/>
      <w:r w:rsidRPr="00716628">
        <w:rPr>
          <w:rFonts w:cs="Calibri"/>
        </w:rPr>
        <w:t>Dn</w:t>
      </w:r>
      <w:proofErr w:type="spellEnd"/>
      <w:r w:rsidRPr="00716628">
        <w:rPr>
          <w:rFonts w:cs="Calibri"/>
        </w:rPr>
        <w:t xml:space="preserve"> – najwyższa ilość usług spośród badanych osób (najbardziej doświadczonej osoby spośród wszystkich ofert)</w:t>
      </w:r>
    </w:p>
    <w:p w14:paraId="0452FC20" w14:textId="77777777" w:rsidR="006C30F7" w:rsidRPr="00716628" w:rsidRDefault="001A2364">
      <w:pPr>
        <w:pStyle w:val="Akapitzlist"/>
        <w:widowControl w:val="0"/>
        <w:numPr>
          <w:ilvl w:val="0"/>
          <w:numId w:val="0"/>
        </w:numPr>
        <w:suppressAutoHyphens/>
        <w:ind w:left="851"/>
        <w:rPr>
          <w:rFonts w:cs="Calibri"/>
        </w:rPr>
      </w:pPr>
      <w:r w:rsidRPr="00716628">
        <w:rPr>
          <w:rFonts w:cs="Calibri"/>
        </w:rPr>
        <w:t>W – waga (</w:t>
      </w:r>
      <w:r w:rsidR="003C27BC">
        <w:rPr>
          <w:rFonts w:cs="Calibri"/>
        </w:rPr>
        <w:t>6</w:t>
      </w:r>
      <w:r w:rsidRPr="00716628">
        <w:rPr>
          <w:rFonts w:cs="Calibri"/>
        </w:rPr>
        <w:t xml:space="preserve"> pkt.)</w:t>
      </w:r>
    </w:p>
    <w:p w14:paraId="7E9F0388" w14:textId="77777777" w:rsidR="006C30F7" w:rsidRPr="00716628" w:rsidRDefault="006C30F7">
      <w:pPr>
        <w:widowControl w:val="0"/>
        <w:suppressAutoHyphens/>
        <w:spacing w:line="276" w:lineRule="auto"/>
        <w:ind w:left="851"/>
        <w:rPr>
          <w:rFonts w:cs="Calibri"/>
          <w:sz w:val="20"/>
          <w:szCs w:val="20"/>
        </w:rPr>
      </w:pPr>
    </w:p>
    <w:p w14:paraId="3557632E" w14:textId="77777777" w:rsidR="006C30F7" w:rsidRDefault="001A2364">
      <w:pPr>
        <w:pStyle w:val="Akapitzlist"/>
        <w:widowControl w:val="0"/>
        <w:numPr>
          <w:ilvl w:val="0"/>
          <w:numId w:val="0"/>
        </w:numPr>
        <w:tabs>
          <w:tab w:val="left" w:pos="851"/>
        </w:tabs>
        <w:suppressAutoHyphens/>
        <w:ind w:left="851"/>
        <w:rPr>
          <w:rFonts w:cs="Calibri"/>
        </w:rPr>
      </w:pPr>
      <w:r w:rsidRPr="00716628">
        <w:rPr>
          <w:rFonts w:cs="Calibri"/>
        </w:rPr>
        <w:t xml:space="preserve">W ramach niniejszego </w:t>
      </w:r>
      <w:proofErr w:type="spellStart"/>
      <w:r w:rsidRPr="00716628">
        <w:rPr>
          <w:rFonts w:cs="Calibri"/>
        </w:rPr>
        <w:t>podkryterium</w:t>
      </w:r>
      <w:proofErr w:type="spellEnd"/>
      <w:r w:rsidRPr="00716628">
        <w:rPr>
          <w:rFonts w:cs="Calibri"/>
        </w:rPr>
        <w:t xml:space="preserve"> można zdobyć </w:t>
      </w:r>
      <w:r w:rsidR="005A3F04">
        <w:rPr>
          <w:rFonts w:cs="Calibri"/>
        </w:rPr>
        <w:t>6</w:t>
      </w:r>
      <w:r w:rsidR="005A3F04" w:rsidRPr="00716628">
        <w:rPr>
          <w:rFonts w:cs="Calibri"/>
        </w:rPr>
        <w:t xml:space="preserve"> </w:t>
      </w:r>
      <w:r w:rsidRPr="00716628">
        <w:rPr>
          <w:rFonts w:cs="Calibri"/>
        </w:rPr>
        <w:t>punktów.</w:t>
      </w:r>
    </w:p>
    <w:p w14:paraId="7484AF67" w14:textId="77777777" w:rsidR="006C30F7" w:rsidRDefault="006C30F7">
      <w:pPr>
        <w:pStyle w:val="Akapitzlist"/>
        <w:widowControl w:val="0"/>
        <w:numPr>
          <w:ilvl w:val="0"/>
          <w:numId w:val="0"/>
        </w:numPr>
        <w:tabs>
          <w:tab w:val="left" w:pos="851"/>
        </w:tabs>
        <w:suppressAutoHyphens/>
        <w:ind w:left="851"/>
        <w:rPr>
          <w:rFonts w:cs="Calibri"/>
        </w:rPr>
      </w:pPr>
    </w:p>
    <w:p w14:paraId="2149FE80" w14:textId="77777777" w:rsidR="006C30F7" w:rsidRDefault="001A2364" w:rsidP="00716628">
      <w:pPr>
        <w:pStyle w:val="Akapitzlist"/>
        <w:widowControl w:val="0"/>
        <w:numPr>
          <w:ilvl w:val="0"/>
          <w:numId w:val="44"/>
        </w:numPr>
        <w:tabs>
          <w:tab w:val="left" w:pos="851"/>
        </w:tabs>
        <w:suppressAutoHyphens/>
        <w:rPr>
          <w:rFonts w:cs="Calibri"/>
          <w:b/>
        </w:rPr>
      </w:pPr>
      <w:proofErr w:type="spellStart"/>
      <w:r>
        <w:rPr>
          <w:rFonts w:cs="Calibri"/>
          <w:b/>
        </w:rPr>
        <w:t>Podkryterium</w:t>
      </w:r>
      <w:proofErr w:type="spellEnd"/>
      <w:r>
        <w:rPr>
          <w:rFonts w:cs="Calibri"/>
          <w:b/>
        </w:rPr>
        <w:t xml:space="preserve"> osoby mającej pełnić funkcję specjalisty ds. </w:t>
      </w:r>
      <w:r w:rsidR="00E06718">
        <w:rPr>
          <w:rFonts w:cs="Calibri"/>
          <w:b/>
        </w:rPr>
        <w:t>odbioru (0 – 6</w:t>
      </w:r>
      <w:r w:rsidR="003C27BC">
        <w:rPr>
          <w:rFonts w:cs="Calibri"/>
          <w:b/>
        </w:rPr>
        <w:t xml:space="preserve"> pkt.</w:t>
      </w:r>
      <w:r w:rsidR="00E06718">
        <w:rPr>
          <w:rFonts w:cs="Calibri"/>
          <w:b/>
        </w:rPr>
        <w:t>)</w:t>
      </w:r>
    </w:p>
    <w:p w14:paraId="2EB5468C" w14:textId="77777777" w:rsidR="006C30F7" w:rsidRDefault="003C27BC">
      <w:pPr>
        <w:pStyle w:val="Akapitzlist"/>
        <w:widowControl w:val="0"/>
        <w:numPr>
          <w:ilvl w:val="0"/>
          <w:numId w:val="0"/>
        </w:numPr>
        <w:tabs>
          <w:tab w:val="left" w:pos="851"/>
        </w:tabs>
        <w:suppressAutoHyphens/>
        <w:ind w:left="851"/>
        <w:rPr>
          <w:rFonts w:cs="Calibri"/>
        </w:rPr>
      </w:pPr>
      <w:r w:rsidRPr="00611DDD">
        <w:rPr>
          <w:rFonts w:cs="Calibri"/>
        </w:rPr>
        <w:t xml:space="preserve">Zamawiający przyzna dodatkowe punkty, jeśli osoba wskazana jako </w:t>
      </w:r>
      <w:r>
        <w:rPr>
          <w:rFonts w:cs="Calibri"/>
        </w:rPr>
        <w:t>specjalista ds. odbioru</w:t>
      </w:r>
      <w:r w:rsidRPr="00611DDD">
        <w:rPr>
          <w:rFonts w:cs="Calibri"/>
        </w:rPr>
        <w:t>, posiada doświadczenie ponad wymagane dla spełniania warunków udziału w postępowaniu  tj. po</w:t>
      </w:r>
      <w:r>
        <w:rPr>
          <w:rFonts w:cs="Calibri"/>
        </w:rPr>
        <w:t>nad wymagane dokonanie co najmniej dwóch usług odbioru prac aranżacyjnych i ekspozycyjnych o łącznej wartości ww. prac nie mniejszej niż 2 mln PLN brutto.</w:t>
      </w:r>
    </w:p>
    <w:p w14:paraId="7B603EB9" w14:textId="77777777" w:rsidR="006C30F7" w:rsidRDefault="006C30F7">
      <w:pPr>
        <w:pStyle w:val="Akapitzlist"/>
        <w:widowControl w:val="0"/>
        <w:numPr>
          <w:ilvl w:val="0"/>
          <w:numId w:val="0"/>
        </w:numPr>
        <w:tabs>
          <w:tab w:val="left" w:pos="851"/>
        </w:tabs>
        <w:suppressAutoHyphens/>
        <w:ind w:left="851"/>
        <w:rPr>
          <w:rFonts w:cs="Calibri"/>
        </w:rPr>
      </w:pPr>
    </w:p>
    <w:p w14:paraId="3653458E"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Zamawiający przyzna punkty poprzez porównanie doświadczenia wskazanych osób pomiędzy ofertami. Punkty po porównaniu doświadczenia, zostaną przyznane według następującego wzoru:</w:t>
      </w:r>
    </w:p>
    <w:p w14:paraId="33A0264A" w14:textId="77777777" w:rsidR="003C27BC" w:rsidRPr="00611DDD" w:rsidRDefault="003C27BC" w:rsidP="003C27BC">
      <w:pPr>
        <w:pStyle w:val="Akapitzlist"/>
        <w:widowControl w:val="0"/>
        <w:numPr>
          <w:ilvl w:val="0"/>
          <w:numId w:val="0"/>
        </w:numPr>
        <w:suppressAutoHyphens/>
        <w:ind w:left="851"/>
        <w:rPr>
          <w:rFonts w:cs="Calibri"/>
          <w:b/>
        </w:rPr>
      </w:pPr>
    </w:p>
    <w:p w14:paraId="21E9A639" w14:textId="77777777" w:rsidR="003C27BC" w:rsidRPr="00611DDD" w:rsidRDefault="003C27BC" w:rsidP="003C27BC">
      <w:pPr>
        <w:pStyle w:val="Akapitzlist"/>
        <w:widowControl w:val="0"/>
        <w:numPr>
          <w:ilvl w:val="0"/>
          <w:numId w:val="0"/>
        </w:numPr>
        <w:suppressAutoHyphens/>
        <w:ind w:left="851"/>
        <w:rPr>
          <w:rFonts w:cs="Calibri"/>
          <w:b/>
        </w:rPr>
      </w:pPr>
      <w:r w:rsidRPr="00611DDD">
        <w:rPr>
          <w:rFonts w:cs="Calibri"/>
          <w:b/>
        </w:rPr>
        <w:t>P = Db/</w:t>
      </w:r>
      <w:proofErr w:type="spellStart"/>
      <w:r w:rsidRPr="00611DDD">
        <w:rPr>
          <w:rFonts w:cs="Calibri"/>
          <w:b/>
        </w:rPr>
        <w:t>Dn</w:t>
      </w:r>
      <w:proofErr w:type="spellEnd"/>
      <w:r w:rsidRPr="00611DDD">
        <w:rPr>
          <w:rFonts w:cs="Calibri"/>
          <w:b/>
        </w:rPr>
        <w:t xml:space="preserve"> x W</w:t>
      </w:r>
    </w:p>
    <w:p w14:paraId="1B9A9B2C" w14:textId="77777777" w:rsidR="003C27BC" w:rsidRPr="00611DDD" w:rsidRDefault="003C27BC" w:rsidP="003C27BC">
      <w:pPr>
        <w:pStyle w:val="Akapitzlist"/>
        <w:widowControl w:val="0"/>
        <w:numPr>
          <w:ilvl w:val="0"/>
          <w:numId w:val="0"/>
        </w:numPr>
        <w:suppressAutoHyphens/>
        <w:ind w:left="851"/>
        <w:rPr>
          <w:rFonts w:cs="Calibri"/>
        </w:rPr>
      </w:pPr>
    </w:p>
    <w:p w14:paraId="153F9EE2"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gdzie:</w:t>
      </w:r>
    </w:p>
    <w:p w14:paraId="44BF0AE9"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P –  ilość punktów przyznanych za doświadczenie danej osoby;</w:t>
      </w:r>
    </w:p>
    <w:p w14:paraId="70125912"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Db – ilość usług badanej osoby (jej doświadczenie);</w:t>
      </w:r>
    </w:p>
    <w:p w14:paraId="0AEFEBDF" w14:textId="77777777" w:rsidR="003C27BC" w:rsidRPr="00611DDD" w:rsidRDefault="003C27BC" w:rsidP="003C27BC">
      <w:pPr>
        <w:pStyle w:val="Akapitzlist"/>
        <w:widowControl w:val="0"/>
        <w:numPr>
          <w:ilvl w:val="0"/>
          <w:numId w:val="0"/>
        </w:numPr>
        <w:suppressAutoHyphens/>
        <w:ind w:left="851"/>
        <w:rPr>
          <w:rFonts w:cs="Calibri"/>
        </w:rPr>
      </w:pPr>
      <w:proofErr w:type="spellStart"/>
      <w:r w:rsidRPr="00611DDD">
        <w:rPr>
          <w:rFonts w:cs="Calibri"/>
        </w:rPr>
        <w:t>Dn</w:t>
      </w:r>
      <w:proofErr w:type="spellEnd"/>
      <w:r w:rsidRPr="00611DDD">
        <w:rPr>
          <w:rFonts w:cs="Calibri"/>
        </w:rPr>
        <w:t xml:space="preserve"> – najwyższa ilość usług spośród badanych osób (najbardziej doświadczonej osoby spośród wszystkich ofert)</w:t>
      </w:r>
    </w:p>
    <w:p w14:paraId="313885E1"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W – waga (</w:t>
      </w:r>
      <w:r>
        <w:rPr>
          <w:rFonts w:cs="Calibri"/>
        </w:rPr>
        <w:t>6</w:t>
      </w:r>
      <w:r w:rsidRPr="00611DDD">
        <w:rPr>
          <w:rFonts w:cs="Calibri"/>
        </w:rPr>
        <w:t xml:space="preserve"> pkt.)</w:t>
      </w:r>
    </w:p>
    <w:p w14:paraId="6074E799" w14:textId="77777777" w:rsidR="006C30F7" w:rsidRDefault="006C30F7">
      <w:pPr>
        <w:pStyle w:val="Akapitzlist"/>
        <w:widowControl w:val="0"/>
        <w:numPr>
          <w:ilvl w:val="0"/>
          <w:numId w:val="0"/>
        </w:numPr>
        <w:tabs>
          <w:tab w:val="left" w:pos="851"/>
        </w:tabs>
        <w:suppressAutoHyphens/>
        <w:ind w:left="851"/>
        <w:rPr>
          <w:rFonts w:cs="Calibri"/>
          <w:b/>
        </w:rPr>
      </w:pPr>
    </w:p>
    <w:p w14:paraId="7FE5B0C5" w14:textId="77777777" w:rsidR="005A3F04" w:rsidRDefault="005A3F04">
      <w:pPr>
        <w:pStyle w:val="Akapitzlist"/>
        <w:widowControl w:val="0"/>
        <w:numPr>
          <w:ilvl w:val="0"/>
          <w:numId w:val="0"/>
        </w:numPr>
        <w:tabs>
          <w:tab w:val="left" w:pos="851"/>
        </w:tabs>
        <w:suppressAutoHyphens/>
        <w:ind w:left="851"/>
        <w:rPr>
          <w:rFonts w:cs="Calibri"/>
          <w:b/>
        </w:rPr>
      </w:pPr>
      <w:r w:rsidRPr="001A2364">
        <w:rPr>
          <w:rFonts w:cs="Calibri"/>
        </w:rPr>
        <w:t xml:space="preserve">W ramach niniejszego </w:t>
      </w:r>
      <w:proofErr w:type="spellStart"/>
      <w:r w:rsidRPr="001A2364">
        <w:rPr>
          <w:rFonts w:cs="Calibri"/>
        </w:rPr>
        <w:t>podkryterium</w:t>
      </w:r>
      <w:proofErr w:type="spellEnd"/>
      <w:r w:rsidRPr="001A2364">
        <w:rPr>
          <w:rFonts w:cs="Calibri"/>
        </w:rPr>
        <w:t xml:space="preserve"> można zdobyć </w:t>
      </w:r>
      <w:r>
        <w:rPr>
          <w:rFonts w:cs="Calibri"/>
        </w:rPr>
        <w:t>6</w:t>
      </w:r>
      <w:r w:rsidRPr="001A2364">
        <w:rPr>
          <w:rFonts w:cs="Calibri"/>
        </w:rPr>
        <w:t xml:space="preserve"> punktów</w:t>
      </w:r>
    </w:p>
    <w:p w14:paraId="29BB6DC1" w14:textId="77777777" w:rsidR="005A3F04" w:rsidRDefault="005A3F04">
      <w:pPr>
        <w:pStyle w:val="Akapitzlist"/>
        <w:widowControl w:val="0"/>
        <w:numPr>
          <w:ilvl w:val="0"/>
          <w:numId w:val="0"/>
        </w:numPr>
        <w:tabs>
          <w:tab w:val="left" w:pos="851"/>
        </w:tabs>
        <w:suppressAutoHyphens/>
        <w:ind w:left="851"/>
        <w:rPr>
          <w:rFonts w:cs="Calibri"/>
          <w:b/>
        </w:rPr>
      </w:pPr>
    </w:p>
    <w:p w14:paraId="166E4614" w14:textId="77777777" w:rsidR="006C30F7" w:rsidRPr="00716628" w:rsidRDefault="003C27BC" w:rsidP="00716628">
      <w:pPr>
        <w:pStyle w:val="Akapitzlist"/>
        <w:widowControl w:val="0"/>
        <w:numPr>
          <w:ilvl w:val="0"/>
          <w:numId w:val="44"/>
        </w:numPr>
        <w:tabs>
          <w:tab w:val="left" w:pos="851"/>
        </w:tabs>
        <w:suppressAutoHyphens/>
        <w:rPr>
          <w:rFonts w:cs="Calibri"/>
          <w:b/>
        </w:rPr>
      </w:pPr>
      <w:proofErr w:type="spellStart"/>
      <w:r>
        <w:rPr>
          <w:rFonts w:cs="Calibri"/>
          <w:b/>
        </w:rPr>
        <w:t>Podkryterium</w:t>
      </w:r>
      <w:proofErr w:type="spellEnd"/>
      <w:r>
        <w:rPr>
          <w:rFonts w:cs="Calibri"/>
          <w:b/>
        </w:rPr>
        <w:t xml:space="preserve"> osoby mającej pełnić funkcję specjalisty ds. zamówień publicznych (0 – 6 pkt.)</w:t>
      </w:r>
    </w:p>
    <w:p w14:paraId="1F833340" w14:textId="77777777" w:rsidR="003C27BC" w:rsidRDefault="003C27BC" w:rsidP="003C27BC">
      <w:pPr>
        <w:pStyle w:val="Akapitzlist"/>
        <w:widowControl w:val="0"/>
        <w:numPr>
          <w:ilvl w:val="0"/>
          <w:numId w:val="0"/>
        </w:numPr>
        <w:suppressAutoHyphens/>
        <w:ind w:left="851"/>
        <w:rPr>
          <w:rFonts w:cs="Calibri"/>
        </w:rPr>
      </w:pPr>
      <w:r w:rsidRPr="00611DDD">
        <w:rPr>
          <w:rFonts w:cs="Calibri"/>
        </w:rPr>
        <w:t xml:space="preserve">Zamawiający przyzna dodatkowe punkty, jeśli osoba wskazana jako </w:t>
      </w:r>
      <w:r>
        <w:rPr>
          <w:rFonts w:cs="Calibri"/>
        </w:rPr>
        <w:t>specjalista ds. zamówień publicznych</w:t>
      </w:r>
      <w:r w:rsidRPr="00611DDD">
        <w:rPr>
          <w:rFonts w:cs="Calibri"/>
        </w:rPr>
        <w:t>, posiada doświadczenie ponad wymagane dla spełniania warunków udziału w postępowaniu  tj. po</w:t>
      </w:r>
      <w:r>
        <w:rPr>
          <w:rFonts w:cs="Calibri"/>
        </w:rPr>
        <w:t xml:space="preserve">nad wymagane </w:t>
      </w:r>
      <w:r w:rsidRPr="00611DDD">
        <w:rPr>
          <w:rFonts w:cs="Calibri"/>
        </w:rPr>
        <w:t>doświadczenie w przygotowaniu i przeprowadzeniu przynajmniej 2 postępowań o udzielenie zamówienia publicznego, w tym jednego o wartości przekraczającej wartość określoną na podstawie art. 11 ust. 8 PZP</w:t>
      </w:r>
    </w:p>
    <w:p w14:paraId="0751EAC1" w14:textId="77777777" w:rsidR="003C27BC" w:rsidRDefault="003C27BC" w:rsidP="003C27BC">
      <w:pPr>
        <w:pStyle w:val="Akapitzlist"/>
        <w:widowControl w:val="0"/>
        <w:numPr>
          <w:ilvl w:val="0"/>
          <w:numId w:val="0"/>
        </w:numPr>
        <w:suppressAutoHyphens/>
        <w:ind w:left="851"/>
        <w:rPr>
          <w:rFonts w:cs="Calibri"/>
        </w:rPr>
      </w:pPr>
    </w:p>
    <w:p w14:paraId="6CA7B30B"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Zamawiający przyzna punkty poprzez porównanie doświadczenia wskazanych osób pomiędzy ofertami. Punkty po porównaniu doświadczenia, zostaną przyznane według następującego wzoru:</w:t>
      </w:r>
    </w:p>
    <w:p w14:paraId="788CB164" w14:textId="77777777" w:rsidR="003C27BC" w:rsidRPr="00611DDD" w:rsidRDefault="003C27BC" w:rsidP="003C27BC">
      <w:pPr>
        <w:pStyle w:val="Akapitzlist"/>
        <w:widowControl w:val="0"/>
        <w:numPr>
          <w:ilvl w:val="0"/>
          <w:numId w:val="0"/>
        </w:numPr>
        <w:suppressAutoHyphens/>
        <w:ind w:left="851"/>
        <w:rPr>
          <w:rFonts w:cs="Calibri"/>
          <w:b/>
        </w:rPr>
      </w:pPr>
    </w:p>
    <w:p w14:paraId="487E4808" w14:textId="77777777" w:rsidR="003C27BC" w:rsidRPr="00611DDD" w:rsidRDefault="003C27BC" w:rsidP="003C27BC">
      <w:pPr>
        <w:pStyle w:val="Akapitzlist"/>
        <w:widowControl w:val="0"/>
        <w:numPr>
          <w:ilvl w:val="0"/>
          <w:numId w:val="0"/>
        </w:numPr>
        <w:suppressAutoHyphens/>
        <w:ind w:left="851"/>
        <w:rPr>
          <w:rFonts w:cs="Calibri"/>
          <w:b/>
        </w:rPr>
      </w:pPr>
      <w:r w:rsidRPr="00611DDD">
        <w:rPr>
          <w:rFonts w:cs="Calibri"/>
          <w:b/>
        </w:rPr>
        <w:t>P = Db/</w:t>
      </w:r>
      <w:proofErr w:type="spellStart"/>
      <w:r w:rsidRPr="00611DDD">
        <w:rPr>
          <w:rFonts w:cs="Calibri"/>
          <w:b/>
        </w:rPr>
        <w:t>Dn</w:t>
      </w:r>
      <w:proofErr w:type="spellEnd"/>
      <w:r w:rsidRPr="00611DDD">
        <w:rPr>
          <w:rFonts w:cs="Calibri"/>
          <w:b/>
        </w:rPr>
        <w:t xml:space="preserve"> x W</w:t>
      </w:r>
    </w:p>
    <w:p w14:paraId="2F9E3ABE" w14:textId="77777777" w:rsidR="003C27BC" w:rsidRPr="00611DDD" w:rsidRDefault="003C27BC" w:rsidP="003C27BC">
      <w:pPr>
        <w:pStyle w:val="Akapitzlist"/>
        <w:widowControl w:val="0"/>
        <w:numPr>
          <w:ilvl w:val="0"/>
          <w:numId w:val="0"/>
        </w:numPr>
        <w:suppressAutoHyphens/>
        <w:ind w:left="851"/>
        <w:rPr>
          <w:rFonts w:cs="Calibri"/>
        </w:rPr>
      </w:pPr>
    </w:p>
    <w:p w14:paraId="64404AB6"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gdzie:</w:t>
      </w:r>
    </w:p>
    <w:p w14:paraId="117F1118"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P –  ilość punktów przyznanych za doświadczenie danej osoby;</w:t>
      </w:r>
    </w:p>
    <w:p w14:paraId="52BF8B8D"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Db – ilość usług badanej osoby (jej doświadczenie);</w:t>
      </w:r>
    </w:p>
    <w:p w14:paraId="19598527" w14:textId="77777777" w:rsidR="003C27BC" w:rsidRPr="00611DDD" w:rsidRDefault="003C27BC" w:rsidP="003C27BC">
      <w:pPr>
        <w:pStyle w:val="Akapitzlist"/>
        <w:widowControl w:val="0"/>
        <w:numPr>
          <w:ilvl w:val="0"/>
          <w:numId w:val="0"/>
        </w:numPr>
        <w:suppressAutoHyphens/>
        <w:ind w:left="851"/>
        <w:rPr>
          <w:rFonts w:cs="Calibri"/>
        </w:rPr>
      </w:pPr>
      <w:proofErr w:type="spellStart"/>
      <w:r w:rsidRPr="00611DDD">
        <w:rPr>
          <w:rFonts w:cs="Calibri"/>
        </w:rPr>
        <w:t>Dn</w:t>
      </w:r>
      <w:proofErr w:type="spellEnd"/>
      <w:r w:rsidRPr="00611DDD">
        <w:rPr>
          <w:rFonts w:cs="Calibri"/>
        </w:rPr>
        <w:t xml:space="preserve"> – najwyższa ilość usług spośród badanych osób (najbardziej doświadczonej osoby spośród wszystkich ofert)</w:t>
      </w:r>
    </w:p>
    <w:p w14:paraId="1A55F659" w14:textId="77777777" w:rsidR="003C27BC" w:rsidRPr="00611DDD" w:rsidRDefault="003C27BC" w:rsidP="003C27BC">
      <w:pPr>
        <w:pStyle w:val="Akapitzlist"/>
        <w:widowControl w:val="0"/>
        <w:numPr>
          <w:ilvl w:val="0"/>
          <w:numId w:val="0"/>
        </w:numPr>
        <w:suppressAutoHyphens/>
        <w:ind w:left="851"/>
        <w:rPr>
          <w:rFonts w:cs="Calibri"/>
        </w:rPr>
      </w:pPr>
      <w:r w:rsidRPr="00611DDD">
        <w:rPr>
          <w:rFonts w:cs="Calibri"/>
        </w:rPr>
        <w:t>W – waga (</w:t>
      </w:r>
      <w:r>
        <w:rPr>
          <w:rFonts w:cs="Calibri"/>
        </w:rPr>
        <w:t>6</w:t>
      </w:r>
      <w:r w:rsidRPr="00611DDD">
        <w:rPr>
          <w:rFonts w:cs="Calibri"/>
        </w:rPr>
        <w:t xml:space="preserve"> pkt.)</w:t>
      </w:r>
    </w:p>
    <w:p w14:paraId="6ED86B40" w14:textId="77777777" w:rsidR="006C30F7" w:rsidRDefault="006C30F7">
      <w:pPr>
        <w:pStyle w:val="Akapitzlist"/>
        <w:widowControl w:val="0"/>
        <w:numPr>
          <w:ilvl w:val="0"/>
          <w:numId w:val="0"/>
        </w:numPr>
        <w:suppressAutoHyphens/>
        <w:ind w:left="426"/>
        <w:rPr>
          <w:rFonts w:cs="Calibri"/>
        </w:rPr>
      </w:pPr>
    </w:p>
    <w:p w14:paraId="7F977BEB" w14:textId="77777777" w:rsidR="005A3F04" w:rsidRDefault="005A3F04">
      <w:pPr>
        <w:pStyle w:val="Akapitzlist"/>
        <w:widowControl w:val="0"/>
        <w:numPr>
          <w:ilvl w:val="0"/>
          <w:numId w:val="0"/>
        </w:numPr>
        <w:suppressAutoHyphens/>
        <w:ind w:left="426"/>
        <w:rPr>
          <w:rFonts w:cs="Calibri"/>
        </w:rPr>
      </w:pPr>
      <w:r w:rsidRPr="001A2364">
        <w:rPr>
          <w:rFonts w:cs="Calibri"/>
        </w:rPr>
        <w:t xml:space="preserve">W ramach niniejszego </w:t>
      </w:r>
      <w:proofErr w:type="spellStart"/>
      <w:r w:rsidRPr="001A2364">
        <w:rPr>
          <w:rFonts w:cs="Calibri"/>
        </w:rPr>
        <w:t>podkryterium</w:t>
      </w:r>
      <w:proofErr w:type="spellEnd"/>
      <w:r w:rsidRPr="001A2364">
        <w:rPr>
          <w:rFonts w:cs="Calibri"/>
        </w:rPr>
        <w:t xml:space="preserve"> można zdobyć </w:t>
      </w:r>
      <w:r>
        <w:rPr>
          <w:rFonts w:cs="Calibri"/>
        </w:rPr>
        <w:t>6</w:t>
      </w:r>
      <w:r w:rsidRPr="001A2364">
        <w:rPr>
          <w:rFonts w:cs="Calibri"/>
        </w:rPr>
        <w:t xml:space="preserve"> punktów</w:t>
      </w:r>
    </w:p>
    <w:p w14:paraId="7179E85E" w14:textId="77777777" w:rsidR="005A3F04" w:rsidRPr="00716628" w:rsidRDefault="005A3F04">
      <w:pPr>
        <w:pStyle w:val="Akapitzlist"/>
        <w:widowControl w:val="0"/>
        <w:numPr>
          <w:ilvl w:val="0"/>
          <w:numId w:val="0"/>
        </w:numPr>
        <w:suppressAutoHyphens/>
        <w:ind w:left="426"/>
        <w:rPr>
          <w:rFonts w:cs="Calibri"/>
        </w:rPr>
      </w:pPr>
    </w:p>
    <w:p w14:paraId="6CD4640B" w14:textId="77777777" w:rsidR="006C30F7" w:rsidRPr="00716628" w:rsidRDefault="001A2364">
      <w:pPr>
        <w:pStyle w:val="Akapitzlist"/>
        <w:widowControl w:val="0"/>
        <w:numPr>
          <w:ilvl w:val="0"/>
          <w:numId w:val="0"/>
        </w:numPr>
        <w:suppressAutoHyphens/>
        <w:ind w:left="426"/>
        <w:rPr>
          <w:rFonts w:cs="Calibri"/>
          <w:b/>
        </w:rPr>
      </w:pPr>
      <w:r w:rsidRPr="00716628">
        <w:rPr>
          <w:rFonts w:cs="Calibri"/>
          <w:b/>
        </w:rPr>
        <w:t>Ad. Kryterium społecznego  (0 – 10 pkt.)</w:t>
      </w:r>
    </w:p>
    <w:p w14:paraId="2B0EEA9D" w14:textId="77777777" w:rsidR="006C30F7" w:rsidRPr="00716628" w:rsidRDefault="001A2364">
      <w:pPr>
        <w:pStyle w:val="Akapitzlist"/>
        <w:widowControl w:val="0"/>
        <w:numPr>
          <w:ilvl w:val="0"/>
          <w:numId w:val="0"/>
        </w:numPr>
        <w:suppressAutoHyphens/>
        <w:spacing w:before="240"/>
        <w:ind w:left="426"/>
        <w:rPr>
          <w:rFonts w:cs="Calibri"/>
        </w:rPr>
      </w:pPr>
      <w:r w:rsidRPr="00716628">
        <w:rPr>
          <w:rFonts w:cs="Calibri"/>
        </w:rPr>
        <w:t xml:space="preserve">Wykonawca deklaruje w ofercie (w Formularzu Ofertowym – wzór stanowi załącznik nr 1 do SIWZ) ile osób, spośród wszystkich skierowanych do wykonania zamówienia a określonych w Rozdziale V ust. 2 pkt. b. SIWZ, będzie zatrudnionych w pełnym wymiarze czasu pracy na podstawie umowy o pracę – art. 22 §1 Kodeksu pracy. </w:t>
      </w:r>
    </w:p>
    <w:p w14:paraId="764B632C" w14:textId="77777777" w:rsidR="006C30F7" w:rsidRPr="00716628" w:rsidRDefault="001A2364">
      <w:pPr>
        <w:pStyle w:val="Akapitzlist"/>
        <w:widowControl w:val="0"/>
        <w:numPr>
          <w:ilvl w:val="0"/>
          <w:numId w:val="0"/>
        </w:numPr>
        <w:suppressAutoHyphens/>
        <w:ind w:left="426"/>
        <w:rPr>
          <w:rFonts w:cs="Calibri"/>
        </w:rPr>
      </w:pPr>
      <w:r w:rsidRPr="00716628">
        <w:rPr>
          <w:rFonts w:cs="Calibri"/>
        </w:rPr>
        <w:t xml:space="preserve">Zamawiający przyzna punkty w ramach tego kryterium według następujących zasad: </w:t>
      </w:r>
    </w:p>
    <w:p w14:paraId="45287C88" w14:textId="77777777" w:rsidR="006C30F7" w:rsidRPr="00716628" w:rsidRDefault="001A2364">
      <w:pPr>
        <w:pStyle w:val="Akapitzlist"/>
        <w:widowControl w:val="0"/>
        <w:numPr>
          <w:ilvl w:val="1"/>
          <w:numId w:val="34"/>
        </w:numPr>
        <w:suppressAutoHyphens/>
        <w:ind w:left="851" w:hanging="425"/>
        <w:rPr>
          <w:rFonts w:cs="Calibri"/>
        </w:rPr>
      </w:pPr>
      <w:r w:rsidRPr="00716628">
        <w:rPr>
          <w:rFonts w:cs="Calibri"/>
        </w:rPr>
        <w:t>Za każdą osobę uczestniczącą w realizacji zamówienia i zatrudnioną przez Wykonawcę lub podwykonawcę w pełnym wymiarze czasu pracy na podstawie umowy o pracę Wykonawca otrzyma 2,5 punktu.</w:t>
      </w:r>
    </w:p>
    <w:p w14:paraId="3D3E3676" w14:textId="77777777" w:rsidR="006C30F7" w:rsidRPr="00716628" w:rsidRDefault="001A2364">
      <w:pPr>
        <w:pStyle w:val="Akapitzlist"/>
        <w:widowControl w:val="0"/>
        <w:numPr>
          <w:ilvl w:val="1"/>
          <w:numId w:val="34"/>
        </w:numPr>
        <w:suppressAutoHyphens/>
        <w:ind w:left="851" w:hanging="425"/>
        <w:rPr>
          <w:rFonts w:cs="Calibri"/>
        </w:rPr>
      </w:pPr>
      <w:r w:rsidRPr="00716628">
        <w:rPr>
          <w:rFonts w:cs="Calibri"/>
        </w:rPr>
        <w:t xml:space="preserve">Wykonawca, który nie zadeklaruje, że zatrudni pracowników na podstawie umowy o pracę lub zadeklaruje, że nie zatrudni żadnego pracownika na podstawie umowy o pracę otrzyma w tym kryterium 0 punktów. </w:t>
      </w:r>
    </w:p>
    <w:p w14:paraId="16BC2A88" w14:textId="77777777" w:rsidR="006C30F7" w:rsidRPr="00716628" w:rsidRDefault="006C30F7" w:rsidP="00716628">
      <w:pPr>
        <w:widowControl w:val="0"/>
        <w:tabs>
          <w:tab w:val="left" w:pos="851"/>
        </w:tabs>
        <w:suppressAutoHyphens/>
        <w:spacing w:line="276" w:lineRule="auto"/>
        <w:ind w:left="360"/>
        <w:rPr>
          <w:rFonts w:cs="Calibri"/>
          <w:sz w:val="20"/>
          <w:szCs w:val="20"/>
        </w:rPr>
      </w:pPr>
    </w:p>
    <w:p w14:paraId="4BB858D4" w14:textId="77777777" w:rsidR="006C30F7" w:rsidRPr="00716628" w:rsidRDefault="001A2364">
      <w:pPr>
        <w:pStyle w:val="Akapitzlist"/>
        <w:widowControl w:val="0"/>
        <w:numPr>
          <w:ilvl w:val="0"/>
          <w:numId w:val="0"/>
        </w:numPr>
        <w:suppressAutoHyphens/>
        <w:ind w:left="426"/>
        <w:rPr>
          <w:rFonts w:cs="Calibri"/>
          <w:b/>
        </w:rPr>
      </w:pPr>
      <w:r w:rsidRPr="00716628">
        <w:rPr>
          <w:rFonts w:cs="Calibri"/>
          <w:b/>
        </w:rPr>
        <w:t>Uwaga:</w:t>
      </w:r>
    </w:p>
    <w:p w14:paraId="7A34AA68" w14:textId="77777777" w:rsidR="006C30F7" w:rsidRPr="00716628" w:rsidRDefault="001A2364">
      <w:pPr>
        <w:pStyle w:val="Akapitzlist"/>
        <w:widowControl w:val="0"/>
        <w:numPr>
          <w:ilvl w:val="0"/>
          <w:numId w:val="0"/>
        </w:numPr>
        <w:suppressAutoHyphens/>
        <w:ind w:left="426"/>
        <w:rPr>
          <w:rFonts w:cs="Calibri"/>
        </w:rPr>
      </w:pPr>
      <w:r w:rsidRPr="00716628">
        <w:rPr>
          <w:rFonts w:cs="Calibri"/>
        </w:rPr>
        <w:t>W przypadku złożenia w ofercie deklaracji zatrudnienia określonej liczby osób, wykonawca będzie zobowiązany przestrzegać tego zobowiązania w toku realizacji zamówienia pod rygorem zastosowania przez Zamawiającego kar umownych przewidzianych za nienależyte wykonanie zamówienia.</w:t>
      </w:r>
    </w:p>
    <w:p w14:paraId="517A5F7A" w14:textId="77777777" w:rsidR="006C30F7" w:rsidRPr="00716628" w:rsidRDefault="001A2364">
      <w:pPr>
        <w:pStyle w:val="Akapitzlist"/>
        <w:widowControl w:val="0"/>
        <w:numPr>
          <w:ilvl w:val="0"/>
          <w:numId w:val="0"/>
        </w:numPr>
        <w:suppressAutoHyphens/>
        <w:ind w:left="426"/>
        <w:rPr>
          <w:rFonts w:cs="Calibri"/>
        </w:rPr>
      </w:pPr>
      <w:r w:rsidRPr="00716628">
        <w:rPr>
          <w:rFonts w:cs="Calibri"/>
        </w:rPr>
        <w:t xml:space="preserve">W celu weryfikacji realizacji ww. zobowiązania, wykonawca będzie zobowiązany do comiesięcznego </w:t>
      </w:r>
      <w:r w:rsidRPr="00716628">
        <w:rPr>
          <w:rFonts w:cs="Calibri"/>
        </w:rPr>
        <w:lastRenderedPageBreak/>
        <w:t xml:space="preserve">raportowania stanu zatrudnienia przez cały okres realizacji zamówienia, w terminie do 10 dnia każdego miesiąca. </w:t>
      </w:r>
    </w:p>
    <w:p w14:paraId="5EADA35C" w14:textId="77777777" w:rsidR="006C30F7" w:rsidRPr="00716628" w:rsidRDefault="001A2364">
      <w:pPr>
        <w:pStyle w:val="Akapitzlist"/>
        <w:widowControl w:val="0"/>
        <w:numPr>
          <w:ilvl w:val="0"/>
          <w:numId w:val="0"/>
        </w:numPr>
        <w:suppressAutoHyphens/>
        <w:ind w:left="426"/>
        <w:rPr>
          <w:rFonts w:cs="Calibri"/>
        </w:rPr>
      </w:pPr>
      <w:r w:rsidRPr="00716628">
        <w:rPr>
          <w:rFonts w:cs="Calibri"/>
        </w:rPr>
        <w:t>Na każde żądanie Zamawiającego, w terminie do 2 dni roboczych i w formie przez Zamawiającego określonej, wykonawca będzie zobowiązany udzielić wyjaśnień w powyższym zakresie.</w:t>
      </w:r>
    </w:p>
    <w:p w14:paraId="4660EAAC" w14:textId="77777777" w:rsidR="006C30F7" w:rsidRPr="00716628" w:rsidRDefault="001A2364">
      <w:pPr>
        <w:pStyle w:val="Akapitzlist"/>
        <w:widowControl w:val="0"/>
        <w:numPr>
          <w:ilvl w:val="0"/>
          <w:numId w:val="0"/>
        </w:numPr>
        <w:suppressAutoHyphens/>
        <w:ind w:left="426"/>
        <w:rPr>
          <w:rFonts w:cs="Calibri"/>
        </w:rPr>
      </w:pPr>
      <w:r w:rsidRPr="00716628">
        <w:rPr>
          <w:rFonts w:cs="Calibri"/>
        </w:rPr>
        <w:t>Maksymalna ilość punktów w tym kryterium to 10 pkt.</w:t>
      </w:r>
    </w:p>
    <w:p w14:paraId="0F1791B1" w14:textId="77777777" w:rsidR="006C30F7" w:rsidRPr="00716628" w:rsidRDefault="006C30F7">
      <w:pPr>
        <w:pStyle w:val="Akapitzlist"/>
        <w:widowControl w:val="0"/>
        <w:numPr>
          <w:ilvl w:val="0"/>
          <w:numId w:val="0"/>
        </w:numPr>
        <w:tabs>
          <w:tab w:val="left" w:pos="851"/>
        </w:tabs>
        <w:suppressAutoHyphens/>
        <w:ind w:left="851"/>
        <w:rPr>
          <w:rFonts w:cs="Calibri"/>
        </w:rPr>
      </w:pPr>
    </w:p>
    <w:p w14:paraId="163CF88A" w14:textId="77777777" w:rsidR="006C30F7" w:rsidRPr="00716628" w:rsidRDefault="001A2364">
      <w:pPr>
        <w:pStyle w:val="Akapitzlist"/>
        <w:numPr>
          <w:ilvl w:val="0"/>
          <w:numId w:val="15"/>
        </w:numPr>
        <w:ind w:left="851" w:hanging="426"/>
        <w:rPr>
          <w:rFonts w:cs="Calibri"/>
        </w:rPr>
      </w:pPr>
      <w:r w:rsidRPr="00716628">
        <w:rPr>
          <w:rFonts w:cs="Calibri"/>
        </w:rPr>
        <w:t xml:space="preserve">Punkty w poszczególnych kryteriach zostaną zaokrąglone do dwóch miejsc po przecinku. </w:t>
      </w:r>
    </w:p>
    <w:p w14:paraId="3C177351" w14:textId="77777777" w:rsidR="006C30F7" w:rsidRPr="00716628" w:rsidRDefault="001A2364">
      <w:pPr>
        <w:pStyle w:val="Akapitzlist"/>
        <w:numPr>
          <w:ilvl w:val="0"/>
          <w:numId w:val="15"/>
        </w:numPr>
        <w:ind w:left="851" w:hanging="426"/>
        <w:rPr>
          <w:rFonts w:cs="Calibri"/>
        </w:rPr>
      </w:pPr>
      <w:r w:rsidRPr="00716628">
        <w:rPr>
          <w:rFonts w:cs="Calibri"/>
        </w:rPr>
        <w:t xml:space="preserve">Za najkorzystniejszą zostanie uznana oferta Wykonawcy, który spełni wszystkie postawione w niniejszej SIWZ warunki oraz uzyska łącznie największą liczbę punktów stanowiących sumę punktów przyznanych w ramach każdego z podanych kryteriów i </w:t>
      </w:r>
      <w:proofErr w:type="spellStart"/>
      <w:r w:rsidRPr="00716628">
        <w:rPr>
          <w:rFonts w:cs="Calibri"/>
        </w:rPr>
        <w:t>podkryteriów</w:t>
      </w:r>
      <w:proofErr w:type="spellEnd"/>
    </w:p>
    <w:p w14:paraId="6AAFB234" w14:textId="77777777" w:rsidR="006C30F7" w:rsidRPr="00716628" w:rsidRDefault="001A2364">
      <w:pPr>
        <w:pStyle w:val="Akapitzlist"/>
        <w:numPr>
          <w:ilvl w:val="0"/>
          <w:numId w:val="15"/>
        </w:numPr>
        <w:ind w:left="851" w:hanging="426"/>
        <w:rPr>
          <w:rFonts w:cs="Calibri"/>
        </w:rPr>
      </w:pPr>
      <w:r w:rsidRPr="00716628">
        <w:rPr>
          <w:rFonts w:cs="Calibri"/>
        </w:rPr>
        <w:t>Zamawiający nie przewiduje aukcji elektronicznej.</w:t>
      </w:r>
    </w:p>
    <w:p w14:paraId="7154758A" w14:textId="77777777" w:rsidR="006C30F7" w:rsidRPr="00716628" w:rsidRDefault="006C30F7">
      <w:pPr>
        <w:pStyle w:val="Akapitzlist"/>
        <w:numPr>
          <w:ilvl w:val="0"/>
          <w:numId w:val="0"/>
        </w:numPr>
        <w:ind w:left="426"/>
        <w:rPr>
          <w:rFonts w:cs="Calibri"/>
        </w:rPr>
      </w:pPr>
    </w:p>
    <w:p w14:paraId="502E2A9D" w14:textId="77777777" w:rsidR="006C30F7" w:rsidRPr="00716628" w:rsidRDefault="001A2364">
      <w:pPr>
        <w:pStyle w:val="Nagwek1"/>
        <w:spacing w:line="276" w:lineRule="auto"/>
        <w:rPr>
          <w:rFonts w:cs="Calibri"/>
          <w:sz w:val="20"/>
          <w:szCs w:val="20"/>
          <w:lang w:eastAsia="ar-SA"/>
        </w:rPr>
      </w:pPr>
      <w:r w:rsidRPr="00716628">
        <w:rPr>
          <w:rFonts w:cs="Calibri"/>
          <w:sz w:val="20"/>
          <w:szCs w:val="20"/>
        </w:rPr>
        <w:t>INFORMACJE O FORMALNOŚCIACH, JAKICH NALEŻY DOPEŁNIĆ PO WYBORZE OFERTY W CELU ZAWARCIA UMOWY</w:t>
      </w:r>
    </w:p>
    <w:p w14:paraId="1625B010" w14:textId="77777777" w:rsidR="006C30F7" w:rsidRPr="00716628" w:rsidRDefault="001A2364">
      <w:pPr>
        <w:pStyle w:val="Akapitzlist"/>
        <w:numPr>
          <w:ilvl w:val="0"/>
          <w:numId w:val="16"/>
        </w:numPr>
        <w:ind w:left="851" w:hanging="426"/>
        <w:rPr>
          <w:rFonts w:cs="Calibri"/>
        </w:rPr>
      </w:pPr>
      <w:r w:rsidRPr="00716628">
        <w:rPr>
          <w:rFonts w:cs="Calibri"/>
        </w:rPr>
        <w:t xml:space="preserve">W przypadku, gdy zostanie wybrana jako najkorzystniejsza oferta Wykonawców wspólnie ubiegających się o udzielenie zamówienia, </w:t>
      </w:r>
      <w:r w:rsidRPr="00716628">
        <w:rPr>
          <w:rFonts w:cs="Calibri"/>
          <w:b/>
        </w:rPr>
        <w:t>Wykonawca przed podpisaniem umowy na wezwanie Zamawiającego przedłoży umowę</w:t>
      </w:r>
      <w:r w:rsidRPr="00716628">
        <w:rPr>
          <w:rFonts w:cs="Calibri"/>
        </w:rPr>
        <w:t xml:space="preserve"> regulującą współpracę Wykonawców, w której m.in. zostanie określony pełnomocnik uprawniony do kontaktów z Zamawiającym oraz do wystawiania dokumentów związanych z płatnościami.</w:t>
      </w:r>
    </w:p>
    <w:p w14:paraId="3EE02649" w14:textId="77777777" w:rsidR="006C30F7" w:rsidRPr="00716628" w:rsidRDefault="001A2364">
      <w:pPr>
        <w:pStyle w:val="Akapitzlist"/>
        <w:numPr>
          <w:ilvl w:val="0"/>
          <w:numId w:val="16"/>
        </w:numPr>
        <w:ind w:left="851" w:hanging="426"/>
        <w:rPr>
          <w:rFonts w:cs="Calibri"/>
        </w:rPr>
      </w:pPr>
      <w:r w:rsidRPr="00716628">
        <w:rPr>
          <w:rFonts w:cs="Calibri"/>
        </w:rPr>
        <w:t xml:space="preserve">Wykonawca przed podpisaniem umowy przedłoży </w:t>
      </w:r>
      <w:r w:rsidRPr="00716628">
        <w:rPr>
          <w:rFonts w:cs="Calibri"/>
          <w:b/>
        </w:rPr>
        <w:t>aktualną</w:t>
      </w:r>
      <w:r w:rsidRPr="00716628">
        <w:rPr>
          <w:rFonts w:cs="Calibri"/>
        </w:rPr>
        <w:t xml:space="preserve">, </w:t>
      </w:r>
      <w:r w:rsidRPr="00716628">
        <w:rPr>
          <w:rFonts w:cs="Calibri"/>
          <w:b/>
        </w:rPr>
        <w:t>opłaconą polisę ubezpieczeniową</w:t>
      </w:r>
      <w:r w:rsidRPr="00716628">
        <w:rPr>
          <w:rFonts w:cs="Calibri"/>
        </w:rPr>
        <w:t xml:space="preserve"> w zakresie prowadzonej działalności, w postaci papierowej zatwierdzonej za zgodność z oryginałem przez osobę upoważnioną.</w:t>
      </w:r>
    </w:p>
    <w:p w14:paraId="38299B82" w14:textId="77777777" w:rsidR="006C30F7" w:rsidRPr="00716628" w:rsidRDefault="001A2364">
      <w:pPr>
        <w:pStyle w:val="Akapitzlist"/>
        <w:numPr>
          <w:ilvl w:val="0"/>
          <w:numId w:val="16"/>
        </w:numPr>
        <w:ind w:left="851" w:hanging="426"/>
        <w:rPr>
          <w:rFonts w:cs="Calibri"/>
        </w:rPr>
      </w:pPr>
      <w:r w:rsidRPr="00716628">
        <w:rPr>
          <w:rFonts w:cs="Calibri"/>
        </w:rPr>
        <w:t>O terminie złożenia dokumentu, o którym mowa w pkt 1. Zamawiający powiadomi Wykonawcę odrębnym pismem.</w:t>
      </w:r>
    </w:p>
    <w:p w14:paraId="2F3F8DAA" w14:textId="77777777" w:rsidR="006C30F7" w:rsidRPr="00716628" w:rsidRDefault="006C30F7">
      <w:pPr>
        <w:spacing w:line="276" w:lineRule="auto"/>
        <w:rPr>
          <w:rStyle w:val="tekstdokbold"/>
          <w:rFonts w:cs="Calibri"/>
          <w:bCs/>
          <w:sz w:val="20"/>
          <w:szCs w:val="20"/>
        </w:rPr>
      </w:pPr>
    </w:p>
    <w:p w14:paraId="342A7884" w14:textId="77777777" w:rsidR="006C30F7" w:rsidRPr="00716628" w:rsidRDefault="001A2364">
      <w:pPr>
        <w:pStyle w:val="Nagwek1"/>
        <w:spacing w:line="276" w:lineRule="auto"/>
        <w:rPr>
          <w:rFonts w:cs="Calibri"/>
          <w:sz w:val="20"/>
          <w:szCs w:val="20"/>
        </w:rPr>
      </w:pPr>
      <w:r w:rsidRPr="00716628">
        <w:rPr>
          <w:rFonts w:cs="Calibri"/>
          <w:sz w:val="20"/>
          <w:szCs w:val="20"/>
        </w:rPr>
        <w:t>ZABEZPIECZENIE NALEŻYTEGO WYKONANIA UMOWY</w:t>
      </w:r>
    </w:p>
    <w:p w14:paraId="5C5E3DE9" w14:textId="67BD0270" w:rsidR="006C30F7" w:rsidRDefault="00F32B66" w:rsidP="00F32B66">
      <w:pPr>
        <w:spacing w:line="276" w:lineRule="auto"/>
        <w:ind w:left="709"/>
        <w:rPr>
          <w:rFonts w:cs="Calibri"/>
          <w:sz w:val="20"/>
          <w:szCs w:val="20"/>
        </w:rPr>
      </w:pPr>
      <w:r>
        <w:rPr>
          <w:rFonts w:cs="Calibri"/>
          <w:sz w:val="20"/>
          <w:szCs w:val="20"/>
        </w:rPr>
        <w:t>17.1. Wykonawca przed podpisaniem umowy, zobowiązany jest do wniesienia zabezpieczenia należytego wykonania umowy na kwotę stanowiącą 5% ceny brutto podanej w ofercie lub kilku następujących formach( do wyboru</w:t>
      </w:r>
      <w:r w:rsidR="001A2364" w:rsidRPr="00716628">
        <w:rPr>
          <w:rFonts w:cs="Calibri"/>
          <w:sz w:val="20"/>
          <w:szCs w:val="20"/>
        </w:rPr>
        <w:t xml:space="preserve"> </w:t>
      </w:r>
      <w:r>
        <w:rPr>
          <w:rFonts w:cs="Calibri"/>
          <w:sz w:val="20"/>
          <w:szCs w:val="20"/>
        </w:rPr>
        <w:t>):</w:t>
      </w:r>
    </w:p>
    <w:p w14:paraId="1F1E4801" w14:textId="001FE77B" w:rsidR="00F32B66" w:rsidRDefault="00F32B66" w:rsidP="00F32B66">
      <w:pPr>
        <w:spacing w:line="276" w:lineRule="auto"/>
        <w:ind w:left="709"/>
        <w:rPr>
          <w:rFonts w:cs="Calibri"/>
          <w:sz w:val="20"/>
          <w:szCs w:val="20"/>
        </w:rPr>
      </w:pPr>
      <w:r>
        <w:rPr>
          <w:rFonts w:cs="Calibri"/>
          <w:sz w:val="20"/>
          <w:szCs w:val="20"/>
        </w:rPr>
        <w:t>1)pieniądzu, przelewem na wskazany przez Zamawiającego rachunek bankowy.</w:t>
      </w:r>
    </w:p>
    <w:p w14:paraId="4F04A44C" w14:textId="151C8307" w:rsidR="00F32B66" w:rsidRDefault="00F32B66" w:rsidP="00F32B66">
      <w:pPr>
        <w:spacing w:line="276" w:lineRule="auto"/>
        <w:ind w:left="709"/>
        <w:rPr>
          <w:rFonts w:cs="Calibri"/>
          <w:sz w:val="20"/>
          <w:szCs w:val="20"/>
        </w:rPr>
      </w:pPr>
      <w:r>
        <w:rPr>
          <w:rFonts w:cs="Calibri"/>
          <w:sz w:val="20"/>
          <w:szCs w:val="20"/>
        </w:rPr>
        <w:t>2)poręczeniach bankowych,</w:t>
      </w:r>
    </w:p>
    <w:p w14:paraId="6300146D" w14:textId="420B91F9" w:rsidR="00F32B66" w:rsidRDefault="00F32B66" w:rsidP="00F32B66">
      <w:pPr>
        <w:spacing w:line="276" w:lineRule="auto"/>
        <w:ind w:left="709"/>
        <w:rPr>
          <w:rFonts w:cs="Calibri"/>
          <w:sz w:val="20"/>
          <w:szCs w:val="20"/>
        </w:rPr>
      </w:pPr>
      <w:r>
        <w:rPr>
          <w:rFonts w:cs="Calibri"/>
          <w:sz w:val="20"/>
          <w:szCs w:val="20"/>
        </w:rPr>
        <w:t>3)poręczeniach pieniężnych spółdzielczych kas oszczędnościowo – kredytowych,</w:t>
      </w:r>
    </w:p>
    <w:p w14:paraId="50EBD7D2" w14:textId="1E9498C8" w:rsidR="00F32B66" w:rsidRDefault="00F32B66" w:rsidP="00F32B66">
      <w:pPr>
        <w:spacing w:line="276" w:lineRule="auto"/>
        <w:ind w:left="709"/>
        <w:rPr>
          <w:rFonts w:cs="Calibri"/>
          <w:sz w:val="20"/>
          <w:szCs w:val="20"/>
        </w:rPr>
      </w:pPr>
      <w:r>
        <w:rPr>
          <w:rFonts w:cs="Calibri"/>
          <w:sz w:val="20"/>
          <w:szCs w:val="20"/>
        </w:rPr>
        <w:t>4)gwarancjach bankowych,</w:t>
      </w:r>
    </w:p>
    <w:p w14:paraId="02C36F61" w14:textId="7264A254" w:rsidR="00F32B66" w:rsidRDefault="00F32B66" w:rsidP="00F32B66">
      <w:pPr>
        <w:spacing w:line="276" w:lineRule="auto"/>
        <w:ind w:left="709"/>
        <w:rPr>
          <w:rFonts w:cs="Calibri"/>
          <w:sz w:val="20"/>
          <w:szCs w:val="20"/>
        </w:rPr>
      </w:pPr>
      <w:r>
        <w:rPr>
          <w:rFonts w:cs="Calibri"/>
          <w:sz w:val="20"/>
          <w:szCs w:val="20"/>
        </w:rPr>
        <w:t>5)gwarancjach ubezpieczeniowych,</w:t>
      </w:r>
    </w:p>
    <w:p w14:paraId="45B60182" w14:textId="50519792" w:rsidR="00F32B66" w:rsidRDefault="00F32B66" w:rsidP="00F32B66">
      <w:pPr>
        <w:spacing w:line="276" w:lineRule="auto"/>
        <w:ind w:left="709"/>
        <w:rPr>
          <w:rFonts w:cs="Calibri"/>
          <w:sz w:val="20"/>
          <w:szCs w:val="20"/>
        </w:rPr>
      </w:pPr>
      <w:r>
        <w:rPr>
          <w:rFonts w:cs="Calibri"/>
          <w:sz w:val="20"/>
          <w:szCs w:val="20"/>
        </w:rPr>
        <w:t>6)poręczeniach udzielanych przez  podmioty, o których mowa w art. 6b ust 5 pkt 2 ustawy o utworzeniu Polskiej</w:t>
      </w:r>
      <w:r w:rsidR="00044025">
        <w:rPr>
          <w:rFonts w:cs="Calibri"/>
          <w:sz w:val="20"/>
          <w:szCs w:val="20"/>
        </w:rPr>
        <w:t xml:space="preserve"> Agencji Rozwoju Przedsiębiorczości.</w:t>
      </w:r>
    </w:p>
    <w:p w14:paraId="7DCA2DF2" w14:textId="3B869EF6" w:rsidR="00044025" w:rsidRDefault="00FA5AA2" w:rsidP="00F32B66">
      <w:pPr>
        <w:spacing w:line="276" w:lineRule="auto"/>
        <w:ind w:left="709"/>
        <w:rPr>
          <w:rFonts w:cs="Calibri"/>
          <w:sz w:val="20"/>
          <w:szCs w:val="20"/>
        </w:rPr>
      </w:pPr>
      <w:r>
        <w:rPr>
          <w:rFonts w:cs="Calibri"/>
          <w:sz w:val="20"/>
          <w:szCs w:val="20"/>
        </w:rPr>
        <w:t>17.2. Z</w:t>
      </w:r>
      <w:r w:rsidR="00044025">
        <w:rPr>
          <w:rFonts w:cs="Calibri"/>
          <w:sz w:val="20"/>
          <w:szCs w:val="20"/>
        </w:rPr>
        <w:t xml:space="preserve">amawiający nie wyraża zgody na wniesienie zabezpieczenia w formach przewidzianych </w:t>
      </w:r>
      <w:r>
        <w:rPr>
          <w:rFonts w:cs="Calibri"/>
          <w:sz w:val="20"/>
          <w:szCs w:val="20"/>
        </w:rPr>
        <w:t>w art. 148 ust.2 ustawy prawo zamówień publicznych</w:t>
      </w:r>
    </w:p>
    <w:p w14:paraId="31B56A13" w14:textId="4D480328" w:rsidR="00FA5AA2" w:rsidRDefault="00FA5AA2" w:rsidP="00F32B66">
      <w:pPr>
        <w:spacing w:line="276" w:lineRule="auto"/>
        <w:ind w:left="709"/>
        <w:rPr>
          <w:rFonts w:cs="Calibri"/>
          <w:sz w:val="20"/>
          <w:szCs w:val="20"/>
        </w:rPr>
      </w:pPr>
      <w:r>
        <w:rPr>
          <w:rFonts w:cs="Calibri"/>
          <w:sz w:val="20"/>
          <w:szCs w:val="20"/>
        </w:rPr>
        <w:t>17.3. W przypadku wniesienia wadium w pieniądzu Wykonawca może wyrazić zgodę na zaliczenie kwoty wadium na poczet zabezpieczenia.</w:t>
      </w:r>
    </w:p>
    <w:p w14:paraId="31560D46" w14:textId="11BE53F5" w:rsidR="00FA5AA2" w:rsidRDefault="00FA5AA2" w:rsidP="00F32B66">
      <w:pPr>
        <w:spacing w:line="276" w:lineRule="auto"/>
        <w:ind w:left="709"/>
        <w:rPr>
          <w:rFonts w:cs="Calibri"/>
          <w:sz w:val="20"/>
          <w:szCs w:val="20"/>
        </w:rPr>
      </w:pPr>
      <w:r>
        <w:rPr>
          <w:rFonts w:cs="Calibri"/>
          <w:sz w:val="20"/>
          <w:szCs w:val="20"/>
        </w:rPr>
        <w:t>17.4.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6B03F441" w14:textId="4DA798AC" w:rsidR="00FA5AA2" w:rsidRDefault="00FA5AA2" w:rsidP="00F32B66">
      <w:pPr>
        <w:spacing w:line="276" w:lineRule="auto"/>
        <w:ind w:left="709"/>
        <w:rPr>
          <w:rFonts w:cs="Calibri"/>
          <w:sz w:val="20"/>
          <w:szCs w:val="20"/>
        </w:rPr>
      </w:pPr>
      <w:r>
        <w:rPr>
          <w:rFonts w:cs="Calibri"/>
          <w:sz w:val="20"/>
          <w:szCs w:val="20"/>
        </w:rPr>
        <w:t>17.5. Zamawiający zwróci zabezpieczenie należytego wykonania umowy w terminie i na warunkach określonych we wzorze umowy</w:t>
      </w:r>
    </w:p>
    <w:p w14:paraId="79D5F9C7" w14:textId="0F348387" w:rsidR="00E9534A" w:rsidRDefault="00E9534A" w:rsidP="00F32B66">
      <w:pPr>
        <w:spacing w:line="276" w:lineRule="auto"/>
        <w:ind w:left="709"/>
        <w:rPr>
          <w:rFonts w:cs="Calibri"/>
          <w:sz w:val="20"/>
          <w:szCs w:val="20"/>
        </w:rPr>
      </w:pPr>
      <w:r>
        <w:rPr>
          <w:rFonts w:cs="Calibri"/>
          <w:sz w:val="20"/>
          <w:szCs w:val="20"/>
        </w:rPr>
        <w:t>17.6.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5433AD3" w14:textId="60FEB28B" w:rsidR="00E9534A" w:rsidRPr="00716628" w:rsidRDefault="00E9534A" w:rsidP="00F32B66">
      <w:pPr>
        <w:spacing w:line="276" w:lineRule="auto"/>
        <w:ind w:left="709"/>
        <w:rPr>
          <w:rFonts w:cs="Calibri"/>
          <w:sz w:val="20"/>
          <w:szCs w:val="20"/>
        </w:rPr>
      </w:pPr>
      <w:r>
        <w:rPr>
          <w:rFonts w:cs="Calibri"/>
          <w:sz w:val="20"/>
          <w:szCs w:val="20"/>
        </w:rPr>
        <w:lastRenderedPageBreak/>
        <w:t xml:space="preserve">17.7. Wypłata, o której mowa w pkt 17.6. </w:t>
      </w:r>
      <w:proofErr w:type="spellStart"/>
      <w:r>
        <w:rPr>
          <w:rFonts w:cs="Calibri"/>
          <w:sz w:val="20"/>
          <w:szCs w:val="20"/>
        </w:rPr>
        <w:t>siwz</w:t>
      </w:r>
      <w:proofErr w:type="spellEnd"/>
      <w:r>
        <w:rPr>
          <w:rFonts w:cs="Calibri"/>
          <w:sz w:val="20"/>
          <w:szCs w:val="20"/>
        </w:rPr>
        <w:t xml:space="preserve"> następuje nie później niż w ostatnim dniu ważności dotychczasowego zabezpieczenia.</w:t>
      </w:r>
    </w:p>
    <w:p w14:paraId="267A0B4F" w14:textId="77777777" w:rsidR="006C30F7" w:rsidRPr="00716628" w:rsidRDefault="006C30F7">
      <w:pPr>
        <w:spacing w:line="276" w:lineRule="auto"/>
        <w:rPr>
          <w:rFonts w:cs="Calibri"/>
          <w:sz w:val="20"/>
          <w:szCs w:val="20"/>
        </w:rPr>
      </w:pPr>
    </w:p>
    <w:p w14:paraId="33108C40" w14:textId="77777777" w:rsidR="006C30F7" w:rsidRPr="00716628" w:rsidRDefault="001A2364">
      <w:pPr>
        <w:pStyle w:val="Nagwek1"/>
        <w:spacing w:line="276" w:lineRule="auto"/>
        <w:rPr>
          <w:rFonts w:cs="Calibri"/>
          <w:sz w:val="20"/>
          <w:szCs w:val="20"/>
          <w:lang w:eastAsia="ar-SA"/>
        </w:rPr>
      </w:pPr>
      <w:r w:rsidRPr="00716628">
        <w:rPr>
          <w:rFonts w:cs="Calibri"/>
          <w:sz w:val="20"/>
          <w:szCs w:val="20"/>
          <w:lang w:eastAsia="ar-SA"/>
        </w:rPr>
        <w:t>WZÓR UMOWY</w:t>
      </w:r>
    </w:p>
    <w:p w14:paraId="1CE12FB8" w14:textId="77777777" w:rsidR="006C30F7" w:rsidRPr="00716628" w:rsidRDefault="001A2364">
      <w:pPr>
        <w:spacing w:line="276" w:lineRule="auto"/>
        <w:ind w:left="426"/>
        <w:rPr>
          <w:rFonts w:cs="Calibri"/>
          <w:b/>
          <w:sz w:val="20"/>
          <w:szCs w:val="20"/>
          <w:lang w:eastAsia="ar-SA"/>
        </w:rPr>
      </w:pPr>
      <w:r w:rsidRPr="00716628">
        <w:rPr>
          <w:rFonts w:cs="Calibri"/>
          <w:sz w:val="20"/>
          <w:szCs w:val="20"/>
          <w:lang w:eastAsia="ar-SA"/>
        </w:rPr>
        <w:t xml:space="preserve">Wzór umowy został określony w </w:t>
      </w:r>
      <w:r w:rsidRPr="00716628">
        <w:rPr>
          <w:rFonts w:cs="Calibri"/>
          <w:b/>
          <w:sz w:val="20"/>
          <w:szCs w:val="20"/>
          <w:lang w:eastAsia="ar-SA"/>
        </w:rPr>
        <w:t>Załączniku nr 6 do SIWZ.</w:t>
      </w:r>
    </w:p>
    <w:p w14:paraId="05F06FBA" w14:textId="77777777" w:rsidR="006C30F7" w:rsidRPr="00716628" w:rsidRDefault="006C30F7">
      <w:pPr>
        <w:spacing w:line="276" w:lineRule="auto"/>
        <w:rPr>
          <w:rFonts w:cs="Calibri"/>
          <w:sz w:val="20"/>
          <w:szCs w:val="20"/>
          <w:lang w:eastAsia="ar-SA"/>
        </w:rPr>
      </w:pPr>
    </w:p>
    <w:p w14:paraId="73FAE9CA" w14:textId="77777777" w:rsidR="006C30F7" w:rsidRPr="00716628" w:rsidRDefault="001A2364">
      <w:pPr>
        <w:pStyle w:val="Nagwek1"/>
        <w:spacing w:line="276" w:lineRule="auto"/>
        <w:rPr>
          <w:rFonts w:cs="Calibri"/>
          <w:sz w:val="20"/>
          <w:szCs w:val="20"/>
          <w:lang w:eastAsia="ar-SA"/>
        </w:rPr>
      </w:pPr>
      <w:r w:rsidRPr="00716628">
        <w:rPr>
          <w:rFonts w:cs="Calibri"/>
          <w:sz w:val="20"/>
          <w:szCs w:val="20"/>
        </w:rPr>
        <w:t>POUCZENIE O ŚRODKACH OCHRONY PRAWNEJ</w:t>
      </w:r>
    </w:p>
    <w:p w14:paraId="7BE7E590" w14:textId="77777777" w:rsidR="006C30F7" w:rsidRPr="00716628" w:rsidRDefault="001A2364" w:rsidP="00716628">
      <w:pPr>
        <w:pStyle w:val="Akapitzlist"/>
        <w:numPr>
          <w:ilvl w:val="0"/>
          <w:numId w:val="32"/>
        </w:numPr>
        <w:tabs>
          <w:tab w:val="clear" w:pos="720"/>
        </w:tabs>
        <w:ind w:left="851" w:hanging="425"/>
        <w:rPr>
          <w:rFonts w:cs="Calibri"/>
        </w:rPr>
      </w:pPr>
      <w:r w:rsidRPr="00716628">
        <w:rPr>
          <w:rFonts w:cs="Calibri"/>
        </w:rPr>
        <w:t>Wykonawcom, a także innym podmiotom, którzy mają interes w uzyskaniu zamówienia oraz ponieśli lub mogli ponieść szkodę w wyniku naruszenia przez zamawiającego przepisów ustawy przysługują środki ochrony prawnej, na zasadach szczegółowo opisanych w dziale VI ustawy. Wobec ogłoszenia oraz SIWZ środki ochrony prawnej przysługują również organizacjom wpisanym na listę organizacji uprawnionych do wnoszenia środków ochrony prawnej, prowadzoną przez Prezesa Urzędu Zamówień Publicznych.</w:t>
      </w:r>
    </w:p>
    <w:p w14:paraId="0A5EB6D5" w14:textId="77777777" w:rsidR="006C30F7" w:rsidRPr="00716628" w:rsidRDefault="001A2364" w:rsidP="00716628">
      <w:pPr>
        <w:pStyle w:val="Akapitzlist"/>
        <w:numPr>
          <w:ilvl w:val="0"/>
          <w:numId w:val="32"/>
        </w:numPr>
        <w:tabs>
          <w:tab w:val="clear" w:pos="720"/>
        </w:tabs>
        <w:ind w:left="851" w:hanging="425"/>
        <w:rPr>
          <w:rFonts w:cs="Calibri"/>
        </w:rPr>
      </w:pPr>
      <w:r w:rsidRPr="00716628">
        <w:rPr>
          <w:rFonts w:cs="Calibri"/>
        </w:rPr>
        <w:t>Odwołanie do Krajowej Izby Odwoławczej przysługuje wyłącznie wobec następujących czynności: określenia warunków udziału w postępowaniu, wykluczenia odwołującego z postępowania o udzielenie zamówienia, odrzucenia oferty odwołującego, opisu przedmiotu zamówienia, wyboru najkorzystniejszej oferty. W pozostałym zakresie Wykonawca może poinformować zamawiającego o niezgodnej z przepisami ustawy czynności podjętej przez niego lub zaniechaniu czynności, do której jest on zobowiązany na podstawie ustawy.</w:t>
      </w:r>
    </w:p>
    <w:p w14:paraId="6E98C40C" w14:textId="77777777" w:rsidR="006C30F7" w:rsidRPr="00716628" w:rsidRDefault="001A2364">
      <w:pPr>
        <w:pStyle w:val="Akapitzlist"/>
        <w:numPr>
          <w:ilvl w:val="0"/>
          <w:numId w:val="32"/>
        </w:numPr>
        <w:rPr>
          <w:rFonts w:cs="Calibri"/>
        </w:rPr>
      </w:pPr>
      <w:r w:rsidRPr="00716628">
        <w:rPr>
          <w:rFonts w:cs="Calibri"/>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14:paraId="75A5E2D0" w14:textId="77777777" w:rsidR="006C30F7" w:rsidRPr="00716628" w:rsidRDefault="001A2364">
      <w:pPr>
        <w:pStyle w:val="Akapitzlist"/>
        <w:numPr>
          <w:ilvl w:val="0"/>
          <w:numId w:val="32"/>
        </w:numPr>
        <w:rPr>
          <w:rFonts w:cs="Calibri"/>
        </w:rPr>
      </w:pPr>
      <w:r w:rsidRPr="00716628">
        <w:rPr>
          <w:rFonts w:cs="Calibri"/>
        </w:rPr>
        <w:t xml:space="preserve">Więcej informacji o sposobie wnoszenia środków ochrony prawnej znajduje się na stronie Urzędu Zamówień Publicznych: </w:t>
      </w:r>
      <w:hyperlink r:id="rId11" w:history="1">
        <w:r w:rsidRPr="00716628">
          <w:rPr>
            <w:rStyle w:val="Hipercze"/>
            <w:rFonts w:cs="Calibri"/>
          </w:rPr>
          <w:t>www.uzp.gov.pl</w:t>
        </w:r>
      </w:hyperlink>
      <w:r w:rsidRPr="00716628">
        <w:rPr>
          <w:rFonts w:cs="Calibri"/>
        </w:rPr>
        <w:t xml:space="preserve">. </w:t>
      </w:r>
    </w:p>
    <w:p w14:paraId="77FB3979" w14:textId="77777777" w:rsidR="006C30F7" w:rsidRPr="00716628" w:rsidRDefault="006C30F7">
      <w:pPr>
        <w:spacing w:line="276" w:lineRule="auto"/>
        <w:rPr>
          <w:rFonts w:cs="Calibri"/>
          <w:sz w:val="20"/>
          <w:szCs w:val="20"/>
        </w:rPr>
      </w:pPr>
    </w:p>
    <w:p w14:paraId="7BD8D728" w14:textId="77777777" w:rsidR="006C30F7" w:rsidRPr="00716628" w:rsidRDefault="001A2364">
      <w:pPr>
        <w:pStyle w:val="Nagwek1"/>
        <w:spacing w:line="276" w:lineRule="auto"/>
        <w:rPr>
          <w:rFonts w:cs="Calibri"/>
          <w:sz w:val="20"/>
          <w:szCs w:val="20"/>
        </w:rPr>
      </w:pPr>
      <w:r w:rsidRPr="00716628">
        <w:rPr>
          <w:rFonts w:cs="Calibri"/>
          <w:sz w:val="20"/>
          <w:szCs w:val="20"/>
        </w:rPr>
        <w:t>INFORMACJE DODATKOWE</w:t>
      </w:r>
    </w:p>
    <w:p w14:paraId="48C311A4" w14:textId="77777777" w:rsidR="006C30F7" w:rsidRPr="00716628" w:rsidRDefault="001A2364">
      <w:pPr>
        <w:numPr>
          <w:ilvl w:val="0"/>
          <w:numId w:val="19"/>
        </w:numPr>
        <w:spacing w:line="276" w:lineRule="auto"/>
        <w:ind w:left="851" w:hanging="426"/>
        <w:rPr>
          <w:rFonts w:cs="Calibri"/>
          <w:sz w:val="20"/>
          <w:szCs w:val="20"/>
        </w:rPr>
      </w:pPr>
      <w:r w:rsidRPr="00716628">
        <w:rPr>
          <w:rFonts w:cs="Calibri"/>
          <w:sz w:val="20"/>
          <w:szCs w:val="20"/>
        </w:rPr>
        <w:t>Zamawiający nie przewiduje zwrotu kosztów udziału w postępowaniu.</w:t>
      </w:r>
    </w:p>
    <w:p w14:paraId="7E88A102" w14:textId="77777777" w:rsidR="006C30F7" w:rsidRPr="00716628" w:rsidRDefault="001A2364">
      <w:pPr>
        <w:numPr>
          <w:ilvl w:val="0"/>
          <w:numId w:val="19"/>
        </w:numPr>
        <w:spacing w:line="276" w:lineRule="auto"/>
        <w:ind w:left="851" w:hanging="426"/>
        <w:rPr>
          <w:rFonts w:cs="Calibri"/>
          <w:sz w:val="20"/>
          <w:szCs w:val="20"/>
        </w:rPr>
      </w:pPr>
      <w:r w:rsidRPr="00716628">
        <w:rPr>
          <w:rFonts w:cs="Calibri"/>
          <w:sz w:val="20"/>
          <w:szCs w:val="20"/>
        </w:rPr>
        <w:t>Zamawiający nie stawia wymagań związanych z realizacją zamówienia określonych w art. 29 ust. 3a i 4 ustawy.</w:t>
      </w:r>
    </w:p>
    <w:p w14:paraId="5A95C129" w14:textId="77777777" w:rsidR="006C30F7" w:rsidRPr="00716628" w:rsidRDefault="001A2364">
      <w:pPr>
        <w:numPr>
          <w:ilvl w:val="0"/>
          <w:numId w:val="19"/>
        </w:numPr>
        <w:spacing w:line="276" w:lineRule="auto"/>
        <w:ind w:left="851" w:hanging="426"/>
        <w:rPr>
          <w:rFonts w:cs="Calibri"/>
          <w:sz w:val="20"/>
          <w:szCs w:val="20"/>
        </w:rPr>
      </w:pPr>
      <w:r w:rsidRPr="00716628">
        <w:rPr>
          <w:rFonts w:cs="Calibri"/>
          <w:sz w:val="20"/>
          <w:szCs w:val="20"/>
        </w:rPr>
        <w:t>Zamawiający nie zastrzega obowiązku osobistego wykonania przez Wykonawcę kluczowych części zamówienia.</w:t>
      </w:r>
    </w:p>
    <w:p w14:paraId="3E20306A" w14:textId="77777777" w:rsidR="006C30F7" w:rsidRPr="00716628" w:rsidRDefault="006C30F7">
      <w:pPr>
        <w:spacing w:line="276" w:lineRule="auto"/>
        <w:ind w:left="0"/>
        <w:rPr>
          <w:rFonts w:cs="Calibri"/>
          <w:sz w:val="20"/>
          <w:szCs w:val="20"/>
        </w:rPr>
      </w:pPr>
    </w:p>
    <w:p w14:paraId="73EE2946" w14:textId="77777777" w:rsidR="006C30F7" w:rsidRPr="00716628" w:rsidRDefault="001A2364">
      <w:pPr>
        <w:pStyle w:val="Nagwek1"/>
        <w:spacing w:line="276" w:lineRule="auto"/>
        <w:rPr>
          <w:rFonts w:cs="Calibri"/>
          <w:sz w:val="20"/>
          <w:szCs w:val="20"/>
        </w:rPr>
      </w:pPr>
      <w:r w:rsidRPr="00716628">
        <w:rPr>
          <w:rFonts w:cs="Calibri"/>
          <w:sz w:val="20"/>
          <w:szCs w:val="20"/>
        </w:rPr>
        <w:t>ZAŁĄCZNIKI DO SIWZ</w:t>
      </w:r>
    </w:p>
    <w:p w14:paraId="12B2494F" w14:textId="77777777" w:rsidR="006C30F7" w:rsidRPr="00716628" w:rsidRDefault="001A2364">
      <w:pPr>
        <w:pStyle w:val="Akapitzlist"/>
        <w:numPr>
          <w:ilvl w:val="0"/>
          <w:numId w:val="0"/>
        </w:numPr>
        <w:jc w:val="left"/>
        <w:rPr>
          <w:rFonts w:cs="Calibri"/>
        </w:rPr>
      </w:pPr>
      <w:r w:rsidRPr="00716628">
        <w:rPr>
          <w:rFonts w:cs="Calibri"/>
        </w:rPr>
        <w:t>1.Formularz oferty;</w:t>
      </w:r>
    </w:p>
    <w:p w14:paraId="5CB31E4F" w14:textId="77777777" w:rsidR="006C30F7" w:rsidRPr="00716628" w:rsidRDefault="001A2364">
      <w:pPr>
        <w:pStyle w:val="Akapitzlist"/>
        <w:numPr>
          <w:ilvl w:val="0"/>
          <w:numId w:val="0"/>
        </w:numPr>
        <w:jc w:val="left"/>
        <w:rPr>
          <w:rFonts w:cs="Calibri"/>
        </w:rPr>
      </w:pPr>
      <w:r w:rsidRPr="00716628">
        <w:rPr>
          <w:rFonts w:cs="Calibri"/>
        </w:rPr>
        <w:t>2.Formularz oświadczenia o niepodleganiu wykluczeniu  oraz  spełnieniu warunków udziału w postępowaniu;</w:t>
      </w:r>
    </w:p>
    <w:p w14:paraId="5E9EA8E5" w14:textId="77777777" w:rsidR="006C30F7" w:rsidRPr="00716628" w:rsidRDefault="001A2364">
      <w:pPr>
        <w:pStyle w:val="Akapitzlist"/>
        <w:numPr>
          <w:ilvl w:val="0"/>
          <w:numId w:val="0"/>
        </w:numPr>
        <w:jc w:val="left"/>
        <w:rPr>
          <w:rFonts w:cs="Calibri"/>
        </w:rPr>
      </w:pPr>
      <w:r w:rsidRPr="00716628">
        <w:rPr>
          <w:rFonts w:cs="Calibri"/>
        </w:rPr>
        <w:t xml:space="preserve">3.Formularz wykaz usług </w:t>
      </w:r>
    </w:p>
    <w:p w14:paraId="07C23E20" w14:textId="77777777" w:rsidR="006C30F7" w:rsidRPr="00716628" w:rsidRDefault="001A2364">
      <w:pPr>
        <w:pStyle w:val="Akapitzlist"/>
        <w:numPr>
          <w:ilvl w:val="0"/>
          <w:numId w:val="0"/>
        </w:numPr>
        <w:jc w:val="left"/>
        <w:rPr>
          <w:rFonts w:cs="Calibri"/>
        </w:rPr>
      </w:pPr>
      <w:r w:rsidRPr="00716628">
        <w:rPr>
          <w:rFonts w:cs="Calibri"/>
        </w:rPr>
        <w:t xml:space="preserve">4.Formularz opis doświadczenie zespołu </w:t>
      </w:r>
    </w:p>
    <w:p w14:paraId="41D5F870" w14:textId="77777777" w:rsidR="006C30F7" w:rsidRPr="00716628" w:rsidRDefault="001A2364">
      <w:pPr>
        <w:pStyle w:val="Akapitzlist"/>
        <w:numPr>
          <w:ilvl w:val="0"/>
          <w:numId w:val="0"/>
        </w:numPr>
        <w:jc w:val="left"/>
        <w:rPr>
          <w:rFonts w:cs="Calibri"/>
        </w:rPr>
      </w:pPr>
      <w:r w:rsidRPr="00716628">
        <w:rPr>
          <w:rFonts w:cs="Calibri"/>
        </w:rPr>
        <w:t>5.Formularz opis doświadczenia zespołu</w:t>
      </w:r>
    </w:p>
    <w:p w14:paraId="48A8BDF9" w14:textId="77777777" w:rsidR="006C30F7" w:rsidRPr="00716628" w:rsidRDefault="001A2364">
      <w:pPr>
        <w:pStyle w:val="Akapitzlist"/>
        <w:numPr>
          <w:ilvl w:val="0"/>
          <w:numId w:val="0"/>
        </w:numPr>
        <w:jc w:val="left"/>
        <w:rPr>
          <w:rFonts w:cs="Calibri"/>
        </w:rPr>
      </w:pPr>
      <w:r w:rsidRPr="00716628">
        <w:rPr>
          <w:rFonts w:cs="Calibri"/>
        </w:rPr>
        <w:t>6.Wzór umowy;</w:t>
      </w:r>
    </w:p>
    <w:p w14:paraId="0C8CD8C5" w14:textId="77777777" w:rsidR="006C30F7" w:rsidRDefault="001A2364">
      <w:pPr>
        <w:pStyle w:val="Akapitzlist"/>
        <w:numPr>
          <w:ilvl w:val="0"/>
          <w:numId w:val="0"/>
        </w:numPr>
        <w:jc w:val="left"/>
        <w:rPr>
          <w:rFonts w:cs="Calibri"/>
        </w:rPr>
      </w:pPr>
      <w:r w:rsidRPr="00716628">
        <w:rPr>
          <w:rFonts w:cs="Calibri"/>
        </w:rPr>
        <w:t>7.</w:t>
      </w:r>
      <w:r w:rsidR="00EA40A7">
        <w:rPr>
          <w:rFonts w:cs="Calibri"/>
        </w:rPr>
        <w:t>Dokumentacja projektowa</w:t>
      </w:r>
    </w:p>
    <w:p w14:paraId="1264B2D8" w14:textId="77777777" w:rsidR="006C30F7" w:rsidRPr="00716628" w:rsidRDefault="00EA40A7">
      <w:pPr>
        <w:pStyle w:val="Akapitzlist"/>
        <w:numPr>
          <w:ilvl w:val="0"/>
          <w:numId w:val="0"/>
        </w:numPr>
        <w:jc w:val="left"/>
        <w:rPr>
          <w:rFonts w:cs="Calibri"/>
        </w:rPr>
      </w:pPr>
      <w:r>
        <w:rPr>
          <w:rFonts w:cs="Calibri"/>
        </w:rPr>
        <w:t>8. zarys scenariusza ekspozycji stałych i programu kulturowego „Skrzydła i Ludzie XX wieku”</w:t>
      </w:r>
      <w:r w:rsidR="001A2364" w:rsidRPr="00716628">
        <w:rPr>
          <w:rFonts w:cs="Calibri"/>
        </w:rPr>
        <w:t>.</w:t>
      </w:r>
    </w:p>
    <w:p w14:paraId="3C2DC191" w14:textId="77777777" w:rsidR="006C30F7" w:rsidRPr="00716628" w:rsidRDefault="006C30F7">
      <w:pPr>
        <w:spacing w:line="276" w:lineRule="auto"/>
        <w:ind w:left="0"/>
        <w:jc w:val="left"/>
        <w:rPr>
          <w:rFonts w:cs="Calibri"/>
          <w:sz w:val="20"/>
          <w:szCs w:val="20"/>
        </w:rPr>
      </w:pPr>
    </w:p>
    <w:p w14:paraId="42679AE3" w14:textId="77777777" w:rsidR="006C30F7" w:rsidRPr="00716628" w:rsidRDefault="006C30F7">
      <w:pPr>
        <w:spacing w:line="276" w:lineRule="auto"/>
        <w:ind w:left="0"/>
        <w:jc w:val="left"/>
        <w:rPr>
          <w:rFonts w:cs="Calibri"/>
          <w:sz w:val="20"/>
          <w:szCs w:val="20"/>
        </w:rPr>
      </w:pPr>
    </w:p>
    <w:p w14:paraId="1BADCDAF" w14:textId="77777777" w:rsidR="006C30F7" w:rsidRPr="00716628" w:rsidRDefault="001A2364">
      <w:pPr>
        <w:spacing w:line="276" w:lineRule="auto"/>
        <w:ind w:left="0"/>
        <w:jc w:val="left"/>
        <w:rPr>
          <w:rFonts w:cs="Calibri"/>
          <w:sz w:val="20"/>
          <w:szCs w:val="20"/>
        </w:rPr>
      </w:pPr>
      <w:r w:rsidRPr="00716628">
        <w:rPr>
          <w:rFonts w:cs="Calibri"/>
          <w:sz w:val="20"/>
          <w:szCs w:val="20"/>
        </w:rPr>
        <w:br w:type="page"/>
      </w:r>
    </w:p>
    <w:p w14:paraId="75B87688" w14:textId="77777777" w:rsidR="006C30F7" w:rsidRPr="00716628" w:rsidRDefault="001A2364">
      <w:pPr>
        <w:pStyle w:val="Nagwek2"/>
        <w:spacing w:line="276" w:lineRule="auto"/>
        <w:rPr>
          <w:rFonts w:cs="Calibri"/>
          <w:sz w:val="20"/>
          <w:szCs w:val="20"/>
        </w:rPr>
      </w:pPr>
      <w:r w:rsidRPr="00716628">
        <w:rPr>
          <w:rFonts w:cs="Calibri"/>
          <w:sz w:val="20"/>
          <w:szCs w:val="20"/>
        </w:rPr>
        <w:lastRenderedPageBreak/>
        <w:t xml:space="preserve">Załącznik nr 1 do SIWZ </w:t>
      </w:r>
    </w:p>
    <w:p w14:paraId="40A835F1" w14:textId="77777777" w:rsidR="006C30F7" w:rsidRPr="00716628" w:rsidRDefault="001A2364">
      <w:pPr>
        <w:autoSpaceDE w:val="0"/>
        <w:autoSpaceDN w:val="0"/>
        <w:adjustRightInd w:val="0"/>
        <w:spacing w:line="276" w:lineRule="auto"/>
        <w:ind w:left="0"/>
        <w:jc w:val="center"/>
        <w:rPr>
          <w:rFonts w:cs="Calibri"/>
          <w:b/>
          <w:sz w:val="20"/>
          <w:szCs w:val="20"/>
        </w:rPr>
      </w:pPr>
      <w:r w:rsidRPr="00716628">
        <w:rPr>
          <w:rFonts w:cs="Calibri"/>
          <w:b/>
          <w:sz w:val="20"/>
          <w:szCs w:val="20"/>
        </w:rPr>
        <w:t>OFERTA</w:t>
      </w:r>
    </w:p>
    <w:p w14:paraId="102A462E" w14:textId="77777777" w:rsidR="006C30F7" w:rsidRPr="00716628" w:rsidRDefault="006C30F7">
      <w:pPr>
        <w:spacing w:line="276" w:lineRule="auto"/>
        <w:ind w:left="0"/>
        <w:rPr>
          <w:rFonts w:cs="Calibri"/>
          <w:sz w:val="20"/>
          <w:szCs w:val="20"/>
        </w:rPr>
      </w:pPr>
    </w:p>
    <w:p w14:paraId="40D30E34" w14:textId="77777777" w:rsidR="006C30F7" w:rsidRPr="00716628" w:rsidRDefault="001A2364">
      <w:pPr>
        <w:spacing w:line="276" w:lineRule="auto"/>
        <w:ind w:left="0"/>
        <w:rPr>
          <w:rFonts w:cs="Calibri"/>
          <w:sz w:val="20"/>
          <w:szCs w:val="20"/>
        </w:rPr>
      </w:pPr>
      <w:r w:rsidRPr="00716628">
        <w:rPr>
          <w:rFonts w:cs="Calibri"/>
          <w:sz w:val="20"/>
          <w:szCs w:val="20"/>
        </w:rPr>
        <w:t xml:space="preserve">Odpowiadając na ogłoszenie o zamówieniu na </w:t>
      </w:r>
      <w:r w:rsidRPr="00716628">
        <w:rPr>
          <w:rFonts w:cs="Calibri"/>
          <w:color w:val="000000"/>
          <w:sz w:val="20"/>
          <w:szCs w:val="20"/>
        </w:rPr>
        <w:t xml:space="preserve">pełnienie funkcji zarządzającego procesem inwestycyjnym, </w:t>
      </w:r>
      <w:r w:rsidRPr="00716628">
        <w:rPr>
          <w:rFonts w:cs="Calibri"/>
          <w:sz w:val="20"/>
          <w:szCs w:val="20"/>
        </w:rPr>
        <w:t xml:space="preserve">polegającej na zarządzaniu całością zadań mających za cel realizację inwestycji pod nazwą: </w:t>
      </w:r>
      <w:r w:rsidRPr="00716628">
        <w:rPr>
          <w:rFonts w:cs="Calibri"/>
          <w:b/>
          <w:i/>
          <w:sz w:val="20"/>
          <w:szCs w:val="20"/>
        </w:rPr>
        <w:t>Rewaloryzacja zespołu zabytkowych budowli inżynieryjnych dawnego lotniska Rakowice-Czyżyny wraz z adaptacją na potrzeby Muzeum Lotnictwa Polskiego w Krakowie</w:t>
      </w:r>
      <w:r w:rsidRPr="00716628">
        <w:rPr>
          <w:rFonts w:cs="Calibri"/>
          <w:sz w:val="20"/>
          <w:szCs w:val="20"/>
        </w:rPr>
        <w:t>, 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6"/>
        <w:gridCol w:w="4779"/>
      </w:tblGrid>
      <w:tr w:rsidR="005D0345" w:rsidRPr="00854FA3" w14:paraId="3197603C" w14:textId="77777777" w:rsidTr="003F43E3">
        <w:tc>
          <w:tcPr>
            <w:tcW w:w="4928" w:type="dxa"/>
            <w:vAlign w:val="center"/>
          </w:tcPr>
          <w:p w14:paraId="7BD4C345" w14:textId="77777777" w:rsidR="006C30F7" w:rsidRPr="00716628" w:rsidRDefault="001A2364">
            <w:pPr>
              <w:pStyle w:val="Tekstpodstawowywcity"/>
              <w:spacing w:line="276" w:lineRule="auto"/>
              <w:ind w:left="0"/>
              <w:jc w:val="center"/>
              <w:rPr>
                <w:rFonts w:ascii="Calibri" w:hAnsi="Calibri" w:cs="Calibri"/>
                <w:sz w:val="20"/>
                <w:szCs w:val="20"/>
              </w:rPr>
            </w:pPr>
            <w:r w:rsidRPr="00716628">
              <w:rPr>
                <w:rFonts w:ascii="Calibri" w:hAnsi="Calibri" w:cs="Calibri"/>
                <w:sz w:val="20"/>
                <w:szCs w:val="20"/>
              </w:rPr>
              <w:t>nazwa (firma) Wykonawcy</w:t>
            </w:r>
          </w:p>
        </w:tc>
        <w:tc>
          <w:tcPr>
            <w:tcW w:w="4859" w:type="dxa"/>
            <w:vAlign w:val="center"/>
          </w:tcPr>
          <w:p w14:paraId="2C541ADD" w14:textId="77777777" w:rsidR="006C30F7" w:rsidRPr="00716628" w:rsidRDefault="001A2364">
            <w:pPr>
              <w:pStyle w:val="Tekstpodstawowywcity"/>
              <w:spacing w:line="276" w:lineRule="auto"/>
              <w:ind w:left="0"/>
              <w:jc w:val="center"/>
              <w:rPr>
                <w:rFonts w:ascii="Calibri" w:hAnsi="Calibri" w:cs="Calibri"/>
                <w:sz w:val="20"/>
                <w:szCs w:val="20"/>
              </w:rPr>
            </w:pPr>
            <w:r w:rsidRPr="00716628">
              <w:rPr>
                <w:rFonts w:ascii="Calibri" w:hAnsi="Calibri" w:cs="Calibri"/>
                <w:sz w:val="20"/>
                <w:szCs w:val="20"/>
              </w:rPr>
              <w:t>adres siedziby Wykonawcy</w:t>
            </w:r>
          </w:p>
        </w:tc>
      </w:tr>
      <w:tr w:rsidR="005D0345" w:rsidRPr="00854FA3" w14:paraId="71B5C61D" w14:textId="77777777" w:rsidTr="003F43E3">
        <w:tc>
          <w:tcPr>
            <w:tcW w:w="4928" w:type="dxa"/>
            <w:vAlign w:val="center"/>
          </w:tcPr>
          <w:p w14:paraId="1753B05F" w14:textId="77777777" w:rsidR="006C30F7" w:rsidRPr="00716628" w:rsidRDefault="006C30F7">
            <w:pPr>
              <w:pStyle w:val="Tekstpodstawowywcity"/>
              <w:spacing w:line="276" w:lineRule="auto"/>
              <w:ind w:left="0"/>
              <w:jc w:val="center"/>
              <w:rPr>
                <w:rFonts w:ascii="Calibri" w:hAnsi="Calibri" w:cs="Calibri"/>
                <w:sz w:val="20"/>
                <w:szCs w:val="20"/>
              </w:rPr>
            </w:pPr>
          </w:p>
          <w:p w14:paraId="00A1E66F" w14:textId="77777777" w:rsidR="006C30F7" w:rsidRPr="00716628" w:rsidRDefault="006C30F7">
            <w:pPr>
              <w:pStyle w:val="Tekstpodstawowywcity"/>
              <w:spacing w:line="276" w:lineRule="auto"/>
              <w:ind w:left="0"/>
              <w:jc w:val="center"/>
              <w:rPr>
                <w:rFonts w:ascii="Calibri" w:hAnsi="Calibri" w:cs="Calibri"/>
                <w:sz w:val="20"/>
                <w:szCs w:val="20"/>
              </w:rPr>
            </w:pPr>
          </w:p>
        </w:tc>
        <w:tc>
          <w:tcPr>
            <w:tcW w:w="4859" w:type="dxa"/>
            <w:vAlign w:val="center"/>
          </w:tcPr>
          <w:p w14:paraId="5E11F375" w14:textId="77777777" w:rsidR="006C30F7" w:rsidRPr="00716628" w:rsidRDefault="006C30F7">
            <w:pPr>
              <w:pStyle w:val="Tekstpodstawowywcity"/>
              <w:spacing w:line="276" w:lineRule="auto"/>
              <w:ind w:left="0"/>
              <w:jc w:val="center"/>
              <w:rPr>
                <w:rFonts w:ascii="Calibri" w:hAnsi="Calibri" w:cs="Calibri"/>
                <w:sz w:val="20"/>
                <w:szCs w:val="20"/>
              </w:rPr>
            </w:pPr>
          </w:p>
        </w:tc>
      </w:tr>
      <w:tr w:rsidR="005D0345" w:rsidRPr="00854FA3" w14:paraId="7BEB5E26" w14:textId="77777777" w:rsidTr="003F43E3">
        <w:tc>
          <w:tcPr>
            <w:tcW w:w="4928" w:type="dxa"/>
            <w:vAlign w:val="center"/>
          </w:tcPr>
          <w:p w14:paraId="657E4071" w14:textId="77777777" w:rsidR="006C30F7" w:rsidRPr="00716628" w:rsidRDefault="006C30F7">
            <w:pPr>
              <w:pStyle w:val="Tekstpodstawowywcity"/>
              <w:spacing w:line="276" w:lineRule="auto"/>
              <w:ind w:left="0"/>
              <w:jc w:val="center"/>
              <w:rPr>
                <w:rFonts w:ascii="Calibri" w:hAnsi="Calibri" w:cs="Calibri"/>
                <w:sz w:val="20"/>
                <w:szCs w:val="20"/>
              </w:rPr>
            </w:pPr>
          </w:p>
          <w:p w14:paraId="377B1D45" w14:textId="77777777" w:rsidR="006C30F7" w:rsidRPr="00716628" w:rsidRDefault="006C30F7">
            <w:pPr>
              <w:pStyle w:val="Tekstpodstawowywcity"/>
              <w:spacing w:line="276" w:lineRule="auto"/>
              <w:ind w:left="0"/>
              <w:jc w:val="center"/>
              <w:rPr>
                <w:rFonts w:ascii="Calibri" w:hAnsi="Calibri" w:cs="Calibri"/>
                <w:sz w:val="20"/>
                <w:szCs w:val="20"/>
              </w:rPr>
            </w:pPr>
          </w:p>
        </w:tc>
        <w:tc>
          <w:tcPr>
            <w:tcW w:w="4859" w:type="dxa"/>
            <w:vAlign w:val="center"/>
          </w:tcPr>
          <w:p w14:paraId="091EC154" w14:textId="77777777" w:rsidR="006C30F7" w:rsidRPr="00716628" w:rsidRDefault="006C30F7">
            <w:pPr>
              <w:pStyle w:val="Tekstpodstawowywcity"/>
              <w:spacing w:line="276" w:lineRule="auto"/>
              <w:ind w:left="0"/>
              <w:jc w:val="center"/>
              <w:rPr>
                <w:rFonts w:ascii="Calibri" w:hAnsi="Calibri" w:cs="Calibri"/>
                <w:sz w:val="20"/>
                <w:szCs w:val="20"/>
              </w:rPr>
            </w:pPr>
          </w:p>
        </w:tc>
      </w:tr>
      <w:tr w:rsidR="005D0345" w:rsidRPr="00854FA3" w14:paraId="22905087" w14:textId="77777777" w:rsidTr="003F43E3">
        <w:tc>
          <w:tcPr>
            <w:tcW w:w="4928" w:type="dxa"/>
            <w:vAlign w:val="center"/>
          </w:tcPr>
          <w:p w14:paraId="0F87BF36" w14:textId="77777777" w:rsidR="006C30F7" w:rsidRPr="00716628" w:rsidRDefault="006C30F7">
            <w:pPr>
              <w:pStyle w:val="Tekstpodstawowywcity"/>
              <w:spacing w:line="276" w:lineRule="auto"/>
              <w:ind w:left="0"/>
              <w:jc w:val="center"/>
              <w:rPr>
                <w:rFonts w:ascii="Calibri" w:hAnsi="Calibri" w:cs="Calibri"/>
                <w:sz w:val="20"/>
                <w:szCs w:val="20"/>
              </w:rPr>
            </w:pPr>
          </w:p>
          <w:p w14:paraId="65BF2134" w14:textId="77777777" w:rsidR="006C30F7" w:rsidRPr="00716628" w:rsidRDefault="006C30F7">
            <w:pPr>
              <w:pStyle w:val="Tekstpodstawowywcity"/>
              <w:spacing w:line="276" w:lineRule="auto"/>
              <w:ind w:left="0"/>
              <w:jc w:val="center"/>
              <w:rPr>
                <w:rFonts w:ascii="Calibri" w:hAnsi="Calibri" w:cs="Calibri"/>
                <w:sz w:val="20"/>
                <w:szCs w:val="20"/>
              </w:rPr>
            </w:pPr>
          </w:p>
        </w:tc>
        <w:tc>
          <w:tcPr>
            <w:tcW w:w="4859" w:type="dxa"/>
            <w:vAlign w:val="center"/>
          </w:tcPr>
          <w:p w14:paraId="7069B6A2" w14:textId="77777777" w:rsidR="006C30F7" w:rsidRPr="00716628" w:rsidRDefault="006C30F7">
            <w:pPr>
              <w:pStyle w:val="Tekstpodstawowywcity"/>
              <w:spacing w:line="276" w:lineRule="auto"/>
              <w:ind w:left="0"/>
              <w:jc w:val="center"/>
              <w:rPr>
                <w:rFonts w:ascii="Calibri" w:hAnsi="Calibri" w:cs="Calibri"/>
                <w:sz w:val="20"/>
                <w:szCs w:val="20"/>
              </w:rPr>
            </w:pPr>
          </w:p>
        </w:tc>
      </w:tr>
    </w:tbl>
    <w:p w14:paraId="156DFF45" w14:textId="77777777" w:rsidR="006C30F7" w:rsidRPr="00716628" w:rsidRDefault="001A2364">
      <w:pPr>
        <w:autoSpaceDE w:val="0"/>
        <w:autoSpaceDN w:val="0"/>
        <w:adjustRightInd w:val="0"/>
        <w:spacing w:line="276" w:lineRule="auto"/>
        <w:ind w:left="0"/>
        <w:rPr>
          <w:rFonts w:cs="Calibri"/>
          <w:color w:val="000000"/>
          <w:sz w:val="20"/>
          <w:szCs w:val="20"/>
        </w:rPr>
      </w:pPr>
      <w:r w:rsidRPr="00716628">
        <w:rPr>
          <w:rFonts w:cs="Calibri"/>
          <w:color w:val="000000"/>
          <w:sz w:val="20"/>
          <w:szCs w:val="20"/>
        </w:rPr>
        <w:t>składamy ofertę w przedmiotowym postępowaniu o udzielenie zamówienia publicznego:</w:t>
      </w:r>
    </w:p>
    <w:p w14:paraId="37E6C4B2" w14:textId="77777777" w:rsidR="006C30F7" w:rsidRPr="00716628" w:rsidRDefault="001A2364" w:rsidP="00716628">
      <w:pPr>
        <w:pStyle w:val="Lista"/>
        <w:numPr>
          <w:ilvl w:val="0"/>
          <w:numId w:val="18"/>
        </w:numPr>
        <w:tabs>
          <w:tab w:val="clear" w:pos="0"/>
          <w:tab w:val="left" w:pos="426"/>
          <w:tab w:val="left" w:pos="916"/>
          <w:tab w:val="left" w:pos="1832"/>
        </w:tabs>
        <w:suppressAutoHyphens/>
        <w:spacing w:line="276" w:lineRule="auto"/>
        <w:ind w:left="426" w:hanging="426"/>
        <w:rPr>
          <w:rFonts w:ascii="Calibri" w:hAnsi="Calibri" w:cs="Calibri"/>
          <w:b/>
          <w:sz w:val="20"/>
          <w:szCs w:val="20"/>
        </w:rPr>
      </w:pPr>
      <w:r w:rsidRPr="00716628">
        <w:rPr>
          <w:rFonts w:ascii="Calibri" w:hAnsi="Calibri" w:cs="Calibri"/>
          <w:sz w:val="20"/>
          <w:szCs w:val="20"/>
        </w:rPr>
        <w:t>oferujemy wykonanie zamówienia za cenę ……………………… PLN netto, podatek VAT ……%, co stanowi cenę oferty brutto: ………………………………. PLN.</w:t>
      </w:r>
    </w:p>
    <w:p w14:paraId="2B14B735" w14:textId="77777777" w:rsidR="006C30F7" w:rsidRPr="00716628" w:rsidRDefault="001A2364" w:rsidP="00716628">
      <w:pPr>
        <w:pStyle w:val="Lista"/>
        <w:numPr>
          <w:ilvl w:val="0"/>
          <w:numId w:val="18"/>
        </w:numPr>
        <w:tabs>
          <w:tab w:val="clear" w:pos="0"/>
          <w:tab w:val="left" w:pos="426"/>
          <w:tab w:val="left" w:pos="916"/>
          <w:tab w:val="left" w:pos="1832"/>
        </w:tabs>
        <w:suppressAutoHyphens/>
        <w:spacing w:line="276" w:lineRule="auto"/>
        <w:ind w:left="426" w:hanging="426"/>
        <w:rPr>
          <w:rFonts w:ascii="Calibri" w:hAnsi="Calibri" w:cs="Calibri"/>
          <w:sz w:val="20"/>
          <w:szCs w:val="20"/>
        </w:rPr>
      </w:pPr>
      <w:r w:rsidRPr="00716628">
        <w:rPr>
          <w:rFonts w:ascii="Calibri" w:hAnsi="Calibri" w:cs="Calibri"/>
          <w:sz w:val="20"/>
          <w:szCs w:val="20"/>
        </w:rPr>
        <w:t>na cenę brutto składają się następujące wynagrodzenia częściowe:</w:t>
      </w:r>
    </w:p>
    <w:p w14:paraId="54C53E39" w14:textId="44FE7B20" w:rsidR="006C30F7" w:rsidRPr="00716628" w:rsidRDefault="001A2364">
      <w:pPr>
        <w:pStyle w:val="Lista"/>
        <w:numPr>
          <w:ilvl w:val="1"/>
          <w:numId w:val="18"/>
        </w:numPr>
        <w:suppressAutoHyphens/>
        <w:spacing w:line="276" w:lineRule="auto"/>
        <w:ind w:left="851" w:hanging="295"/>
        <w:rPr>
          <w:rFonts w:ascii="Calibri" w:hAnsi="Calibri" w:cs="Calibri"/>
          <w:sz w:val="20"/>
          <w:szCs w:val="20"/>
        </w:rPr>
      </w:pPr>
      <w:r w:rsidRPr="00716628">
        <w:rPr>
          <w:rFonts w:ascii="Calibri" w:hAnsi="Calibri" w:cs="Calibri"/>
          <w:sz w:val="20"/>
          <w:szCs w:val="20"/>
        </w:rPr>
        <w:t xml:space="preserve">za wykonanie usług określonych w Rozdziale III pkt. a) – </w:t>
      </w:r>
      <w:r w:rsidR="008538D8">
        <w:rPr>
          <w:rFonts w:ascii="Calibri" w:hAnsi="Calibri" w:cs="Calibri"/>
          <w:sz w:val="20"/>
          <w:szCs w:val="20"/>
        </w:rPr>
        <w:t>y</w:t>
      </w:r>
      <w:r w:rsidRPr="00716628">
        <w:rPr>
          <w:rFonts w:ascii="Calibri" w:hAnsi="Calibri" w:cs="Calibri"/>
          <w:sz w:val="20"/>
          <w:szCs w:val="20"/>
        </w:rPr>
        <w:t>): ……………………… PLN netto, podatek VAT ……%, co stanowi cenę oferty brutto: ………………………………. PLN</w:t>
      </w:r>
    </w:p>
    <w:p w14:paraId="2DF105F9" w14:textId="7F5B7B6F" w:rsidR="006C30F7" w:rsidRPr="00716628" w:rsidRDefault="001A2364">
      <w:pPr>
        <w:pStyle w:val="Lista"/>
        <w:numPr>
          <w:ilvl w:val="1"/>
          <w:numId w:val="18"/>
        </w:numPr>
        <w:suppressAutoHyphens/>
        <w:spacing w:line="276" w:lineRule="auto"/>
        <w:ind w:left="851" w:hanging="295"/>
        <w:rPr>
          <w:rFonts w:ascii="Calibri" w:hAnsi="Calibri" w:cs="Calibri"/>
          <w:sz w:val="20"/>
          <w:szCs w:val="20"/>
        </w:rPr>
      </w:pPr>
      <w:r w:rsidRPr="00716628">
        <w:rPr>
          <w:rFonts w:ascii="Calibri" w:hAnsi="Calibri" w:cs="Calibri"/>
          <w:sz w:val="20"/>
          <w:szCs w:val="20"/>
        </w:rPr>
        <w:t>za wykonanie usług ok</w:t>
      </w:r>
      <w:r w:rsidR="00A362BC">
        <w:rPr>
          <w:rFonts w:ascii="Calibri" w:hAnsi="Calibri" w:cs="Calibri"/>
          <w:sz w:val="20"/>
          <w:szCs w:val="20"/>
        </w:rPr>
        <w:t xml:space="preserve">reślonych w Rozdziale III pkt. </w:t>
      </w:r>
      <w:r w:rsidR="008538D8">
        <w:rPr>
          <w:rFonts w:ascii="Calibri" w:hAnsi="Calibri" w:cs="Calibri"/>
          <w:sz w:val="20"/>
          <w:szCs w:val="20"/>
        </w:rPr>
        <w:t>z</w:t>
      </w:r>
      <w:r w:rsidRPr="00716628">
        <w:rPr>
          <w:rFonts w:ascii="Calibri" w:hAnsi="Calibri" w:cs="Calibri"/>
          <w:sz w:val="20"/>
          <w:szCs w:val="20"/>
        </w:rPr>
        <w:t xml:space="preserve">) – </w:t>
      </w:r>
      <w:proofErr w:type="spellStart"/>
      <w:r w:rsidR="00A362BC">
        <w:rPr>
          <w:rFonts w:ascii="Calibri" w:hAnsi="Calibri" w:cs="Calibri"/>
          <w:sz w:val="20"/>
          <w:szCs w:val="20"/>
        </w:rPr>
        <w:t>oo</w:t>
      </w:r>
      <w:proofErr w:type="spellEnd"/>
      <w:r w:rsidR="00A362BC">
        <w:rPr>
          <w:rFonts w:ascii="Calibri" w:hAnsi="Calibri" w:cs="Calibri"/>
          <w:sz w:val="20"/>
          <w:szCs w:val="20"/>
        </w:rPr>
        <w:t>)</w:t>
      </w:r>
      <w:r w:rsidRPr="00716628">
        <w:rPr>
          <w:rFonts w:ascii="Calibri" w:hAnsi="Calibri" w:cs="Calibri"/>
          <w:sz w:val="20"/>
          <w:szCs w:val="20"/>
        </w:rPr>
        <w:t>: ……………………… PLN netto, podatek VAT ……%, co stanowi cenę oferty brutto: ………………………………. PLN</w:t>
      </w:r>
    </w:p>
    <w:p w14:paraId="127EDF33" w14:textId="77777777" w:rsidR="006C30F7" w:rsidRPr="00716628" w:rsidRDefault="001A2364" w:rsidP="00716628">
      <w:pPr>
        <w:pStyle w:val="Lista"/>
        <w:numPr>
          <w:ilvl w:val="0"/>
          <w:numId w:val="18"/>
        </w:numPr>
        <w:tabs>
          <w:tab w:val="clear" w:pos="0"/>
          <w:tab w:val="left" w:pos="426"/>
          <w:tab w:val="left" w:pos="916"/>
          <w:tab w:val="left" w:pos="1832"/>
        </w:tabs>
        <w:suppressAutoHyphens/>
        <w:spacing w:line="276" w:lineRule="auto"/>
        <w:ind w:left="426" w:hanging="426"/>
        <w:rPr>
          <w:rFonts w:ascii="Calibri" w:hAnsi="Calibri" w:cs="Calibri"/>
          <w:i/>
          <w:sz w:val="20"/>
          <w:szCs w:val="20"/>
        </w:rPr>
      </w:pPr>
      <w:r w:rsidRPr="00716628">
        <w:rPr>
          <w:rFonts w:ascii="Calibri" w:hAnsi="Calibri" w:cs="Calibri"/>
          <w:sz w:val="20"/>
          <w:szCs w:val="20"/>
        </w:rPr>
        <w:t>Zobowiązujemy się do zatrudnienia ……….. osób spośród wskazanych w Rozdziale V ust. 2 lit. b. na umowę o pracę w pełnym wymiarze</w:t>
      </w:r>
      <w:r w:rsidRPr="00716628">
        <w:rPr>
          <w:rFonts w:ascii="Calibri" w:hAnsi="Calibri" w:cs="Calibri"/>
          <w:i/>
          <w:sz w:val="20"/>
          <w:szCs w:val="20"/>
        </w:rPr>
        <w:t xml:space="preserve">. </w:t>
      </w:r>
    </w:p>
    <w:p w14:paraId="284574C8" w14:textId="77777777" w:rsidR="006C30F7" w:rsidRPr="00716628" w:rsidRDefault="001A2364" w:rsidP="00716628">
      <w:pPr>
        <w:pStyle w:val="Lista"/>
        <w:numPr>
          <w:ilvl w:val="0"/>
          <w:numId w:val="18"/>
        </w:numPr>
        <w:tabs>
          <w:tab w:val="clear" w:pos="0"/>
          <w:tab w:val="left" w:pos="426"/>
          <w:tab w:val="left" w:pos="916"/>
          <w:tab w:val="left" w:pos="1832"/>
        </w:tabs>
        <w:suppressAutoHyphens/>
        <w:spacing w:line="276" w:lineRule="auto"/>
        <w:ind w:left="426" w:hanging="426"/>
        <w:rPr>
          <w:rFonts w:ascii="Calibri" w:hAnsi="Calibri" w:cs="Calibri"/>
          <w:i/>
          <w:sz w:val="20"/>
          <w:szCs w:val="20"/>
        </w:rPr>
      </w:pPr>
      <w:r w:rsidRPr="00716628">
        <w:rPr>
          <w:rFonts w:ascii="Calibri" w:hAnsi="Calibri" w:cs="Calibri"/>
          <w:i/>
          <w:sz w:val="20"/>
          <w:szCs w:val="20"/>
        </w:rPr>
        <w:t>Zatrudnione zostaną następujące osoby:</w:t>
      </w:r>
    </w:p>
    <w:p w14:paraId="0B9DDA8D" w14:textId="77777777" w:rsidR="006C30F7" w:rsidRPr="00716628" w:rsidRDefault="001A2364">
      <w:pPr>
        <w:pStyle w:val="Lista"/>
        <w:tabs>
          <w:tab w:val="left" w:pos="426"/>
          <w:tab w:val="left" w:pos="916"/>
          <w:tab w:val="left" w:pos="1832"/>
        </w:tabs>
        <w:suppressAutoHyphens/>
        <w:spacing w:line="276" w:lineRule="auto"/>
        <w:ind w:left="426" w:firstLine="0"/>
        <w:rPr>
          <w:rFonts w:ascii="Calibri" w:hAnsi="Calibri" w:cs="Calibri"/>
          <w:i/>
          <w:sz w:val="20"/>
          <w:szCs w:val="20"/>
        </w:rPr>
      </w:pPr>
      <w:r w:rsidRPr="00716628">
        <w:rPr>
          <w:rFonts w:ascii="Calibri" w:hAnsi="Calibri" w:cs="Calibri"/>
          <w:i/>
          <w:sz w:val="20"/>
          <w:szCs w:val="20"/>
        </w:rPr>
        <w:t>………………………………………………………………………… funkcja: ……………………………………………………………</w:t>
      </w:r>
    </w:p>
    <w:p w14:paraId="41D6080C" w14:textId="77777777" w:rsidR="006C30F7" w:rsidRPr="00716628" w:rsidRDefault="001A2364">
      <w:pPr>
        <w:pStyle w:val="Lista"/>
        <w:tabs>
          <w:tab w:val="left" w:pos="426"/>
          <w:tab w:val="left" w:pos="916"/>
          <w:tab w:val="left" w:pos="1832"/>
        </w:tabs>
        <w:suppressAutoHyphens/>
        <w:spacing w:line="276" w:lineRule="auto"/>
        <w:ind w:left="426" w:firstLine="0"/>
        <w:rPr>
          <w:rFonts w:ascii="Calibri" w:hAnsi="Calibri" w:cs="Calibri"/>
          <w:i/>
          <w:sz w:val="20"/>
          <w:szCs w:val="20"/>
        </w:rPr>
      </w:pPr>
      <w:r w:rsidRPr="00716628">
        <w:rPr>
          <w:rFonts w:ascii="Calibri" w:hAnsi="Calibri" w:cs="Calibri"/>
          <w:i/>
          <w:sz w:val="20"/>
          <w:szCs w:val="20"/>
        </w:rPr>
        <w:t>………………………………………………………………………… funkcja: ……………………………………………………………</w:t>
      </w:r>
    </w:p>
    <w:p w14:paraId="4AFF905F" w14:textId="77777777" w:rsidR="006C30F7" w:rsidRPr="00716628" w:rsidRDefault="001A2364">
      <w:pPr>
        <w:pStyle w:val="Lista"/>
        <w:tabs>
          <w:tab w:val="left" w:pos="426"/>
          <w:tab w:val="left" w:pos="916"/>
          <w:tab w:val="left" w:pos="1832"/>
        </w:tabs>
        <w:suppressAutoHyphens/>
        <w:spacing w:line="276" w:lineRule="auto"/>
        <w:ind w:left="426" w:firstLine="0"/>
        <w:rPr>
          <w:rFonts w:ascii="Calibri" w:hAnsi="Calibri" w:cs="Calibri"/>
          <w:i/>
          <w:sz w:val="20"/>
          <w:szCs w:val="20"/>
        </w:rPr>
      </w:pPr>
      <w:r w:rsidRPr="00716628">
        <w:rPr>
          <w:rFonts w:ascii="Calibri" w:hAnsi="Calibri" w:cs="Calibri"/>
          <w:i/>
          <w:sz w:val="20"/>
          <w:szCs w:val="20"/>
        </w:rPr>
        <w:t>………………………………………………………………………… funkcja: ……………………………………………………………</w:t>
      </w:r>
    </w:p>
    <w:p w14:paraId="49526873" w14:textId="77777777" w:rsidR="006C30F7" w:rsidRPr="00716628" w:rsidRDefault="001A2364">
      <w:pPr>
        <w:pStyle w:val="Lista"/>
        <w:tabs>
          <w:tab w:val="left" w:pos="426"/>
          <w:tab w:val="left" w:pos="916"/>
          <w:tab w:val="left" w:pos="1832"/>
        </w:tabs>
        <w:suppressAutoHyphens/>
        <w:spacing w:line="276" w:lineRule="auto"/>
        <w:ind w:left="426" w:firstLine="0"/>
        <w:rPr>
          <w:rFonts w:ascii="Calibri" w:hAnsi="Calibri" w:cs="Calibri"/>
          <w:i/>
          <w:sz w:val="20"/>
          <w:szCs w:val="20"/>
        </w:rPr>
      </w:pPr>
      <w:r w:rsidRPr="00716628">
        <w:rPr>
          <w:rFonts w:ascii="Calibri" w:hAnsi="Calibri" w:cs="Calibri"/>
          <w:i/>
          <w:sz w:val="20"/>
          <w:szCs w:val="20"/>
        </w:rPr>
        <w:t>………………………………………………………………………… funkcja: ……………………………………………………………</w:t>
      </w:r>
    </w:p>
    <w:p w14:paraId="797DD8BE" w14:textId="77777777" w:rsidR="006C30F7" w:rsidRPr="00716628" w:rsidRDefault="001A2364">
      <w:pPr>
        <w:pStyle w:val="Lista"/>
        <w:tabs>
          <w:tab w:val="left" w:pos="426"/>
          <w:tab w:val="left" w:pos="916"/>
          <w:tab w:val="left" w:pos="1832"/>
        </w:tabs>
        <w:suppressAutoHyphens/>
        <w:spacing w:line="276" w:lineRule="auto"/>
        <w:ind w:left="426" w:firstLine="0"/>
        <w:rPr>
          <w:rFonts w:ascii="Calibri" w:hAnsi="Calibri" w:cs="Calibri"/>
          <w:i/>
          <w:sz w:val="20"/>
          <w:szCs w:val="20"/>
        </w:rPr>
      </w:pPr>
      <w:r w:rsidRPr="00716628">
        <w:rPr>
          <w:rFonts w:ascii="Calibri" w:hAnsi="Calibri" w:cs="Calibri"/>
          <w:i/>
          <w:sz w:val="20"/>
          <w:szCs w:val="20"/>
        </w:rPr>
        <w:t>………………………………………………………………………… funkcja: ……………………………………………………………</w:t>
      </w:r>
    </w:p>
    <w:p w14:paraId="6BF0F079" w14:textId="77777777" w:rsidR="006C30F7" w:rsidRPr="00716628" w:rsidRDefault="001A2364">
      <w:pPr>
        <w:pStyle w:val="Lista"/>
        <w:tabs>
          <w:tab w:val="left" w:pos="426"/>
          <w:tab w:val="left" w:pos="916"/>
          <w:tab w:val="left" w:pos="1832"/>
        </w:tabs>
        <w:suppressAutoHyphens/>
        <w:spacing w:line="276" w:lineRule="auto"/>
        <w:ind w:left="426" w:firstLine="0"/>
        <w:jc w:val="center"/>
        <w:rPr>
          <w:rFonts w:ascii="Calibri" w:hAnsi="Calibri" w:cs="Calibri"/>
          <w:sz w:val="20"/>
          <w:szCs w:val="20"/>
        </w:rPr>
      </w:pPr>
      <w:r w:rsidRPr="00716628">
        <w:rPr>
          <w:rFonts w:ascii="Calibri" w:hAnsi="Calibri" w:cs="Calibri"/>
          <w:sz w:val="20"/>
          <w:szCs w:val="20"/>
        </w:rPr>
        <w:t>(</w:t>
      </w:r>
      <w:r w:rsidRPr="00716628">
        <w:rPr>
          <w:rFonts w:ascii="Calibri" w:hAnsi="Calibri" w:cs="Calibri"/>
          <w:i/>
          <w:sz w:val="20"/>
          <w:szCs w:val="20"/>
        </w:rPr>
        <w:t>jeśli dotyczy)</w:t>
      </w:r>
    </w:p>
    <w:p w14:paraId="1546511D" w14:textId="77777777" w:rsidR="006C30F7" w:rsidRPr="00716628" w:rsidRDefault="001A2364" w:rsidP="00716628">
      <w:pPr>
        <w:pStyle w:val="Lista"/>
        <w:numPr>
          <w:ilvl w:val="0"/>
          <w:numId w:val="18"/>
        </w:numPr>
        <w:tabs>
          <w:tab w:val="clear" w:pos="0"/>
          <w:tab w:val="left" w:pos="426"/>
          <w:tab w:val="left" w:pos="916"/>
          <w:tab w:val="left" w:pos="1832"/>
        </w:tabs>
        <w:suppressAutoHyphens/>
        <w:spacing w:line="276" w:lineRule="auto"/>
        <w:ind w:left="426" w:hanging="426"/>
        <w:rPr>
          <w:rFonts w:ascii="Calibri" w:hAnsi="Calibri" w:cs="Calibri"/>
          <w:sz w:val="20"/>
          <w:szCs w:val="20"/>
        </w:rPr>
      </w:pPr>
      <w:r w:rsidRPr="00716628">
        <w:rPr>
          <w:rFonts w:ascii="Calibri" w:hAnsi="Calibri" w:cs="Calibri"/>
          <w:sz w:val="20"/>
          <w:szCs w:val="20"/>
        </w:rPr>
        <w:t>uważamy się za związanych niniejszą ofertą przez okres wskazany w specyfikacji istotnych warunków zamówienia;</w:t>
      </w:r>
    </w:p>
    <w:p w14:paraId="45A28274" w14:textId="77777777" w:rsidR="006C30F7" w:rsidRPr="00716628" w:rsidRDefault="001A2364" w:rsidP="00716628">
      <w:pPr>
        <w:pStyle w:val="Lista"/>
        <w:numPr>
          <w:ilvl w:val="0"/>
          <w:numId w:val="18"/>
        </w:numPr>
        <w:tabs>
          <w:tab w:val="clear" w:pos="0"/>
          <w:tab w:val="left" w:pos="426"/>
          <w:tab w:val="left" w:pos="916"/>
          <w:tab w:val="left" w:pos="1832"/>
        </w:tabs>
        <w:suppressAutoHyphens/>
        <w:spacing w:line="276" w:lineRule="auto"/>
        <w:ind w:left="426" w:hanging="426"/>
        <w:rPr>
          <w:rFonts w:ascii="Calibri" w:hAnsi="Calibri" w:cs="Calibri"/>
          <w:sz w:val="20"/>
          <w:szCs w:val="20"/>
        </w:rPr>
      </w:pPr>
      <w:r w:rsidRPr="00716628">
        <w:rPr>
          <w:rFonts w:ascii="Calibri" w:hAnsi="Calibri" w:cs="Calibri"/>
          <w:sz w:val="20"/>
          <w:szCs w:val="20"/>
        </w:rPr>
        <w:t>zobowiązujemy się w przypadku wyboru naszej oferty do zawarcia umowy w miejscu i terminie wskazanym przez Zamawiającego na warunkach zawartych we wzorze umowy stanowiącym załącznik do SIWZ;</w:t>
      </w:r>
    </w:p>
    <w:p w14:paraId="06736978" w14:textId="77777777" w:rsidR="006C30F7" w:rsidRPr="00716628" w:rsidRDefault="001A2364" w:rsidP="00716628">
      <w:pPr>
        <w:pStyle w:val="Lista"/>
        <w:numPr>
          <w:ilvl w:val="0"/>
          <w:numId w:val="18"/>
        </w:numPr>
        <w:tabs>
          <w:tab w:val="clear" w:pos="0"/>
          <w:tab w:val="num" w:pos="426"/>
          <w:tab w:val="right" w:leader="dot" w:pos="9072"/>
        </w:tabs>
        <w:suppressAutoHyphens/>
        <w:spacing w:line="276" w:lineRule="auto"/>
        <w:ind w:left="426" w:hanging="426"/>
        <w:rPr>
          <w:rFonts w:ascii="Calibri" w:hAnsi="Calibri" w:cs="Calibri"/>
          <w:sz w:val="20"/>
          <w:szCs w:val="20"/>
        </w:rPr>
      </w:pPr>
      <w:r w:rsidRPr="00716628">
        <w:rPr>
          <w:rFonts w:ascii="Calibri" w:hAnsi="Calibri" w:cs="Calibri"/>
          <w:sz w:val="20"/>
          <w:szCs w:val="20"/>
        </w:rPr>
        <w:t xml:space="preserve">oświadczamy, że niniejsza oferta oraz wszelkie załączniki do niej są jawne i nie zawierają informacji stanowiących tajemnicę przedsiębiorstwa w rozumieniu przepisów o zwalczaniu nieuczciwej konkurencji za wyjątkiem następujących informacji: </w:t>
      </w:r>
      <w:r w:rsidRPr="00716628">
        <w:rPr>
          <w:rFonts w:ascii="Calibri" w:hAnsi="Calibri" w:cs="Calibri"/>
          <w:sz w:val="20"/>
          <w:szCs w:val="20"/>
        </w:rPr>
        <w:tab/>
        <w:t xml:space="preserve"> </w:t>
      </w:r>
      <w:r w:rsidRPr="00716628">
        <w:rPr>
          <w:rFonts w:ascii="Calibri" w:hAnsi="Calibri" w:cs="Calibri"/>
          <w:sz w:val="20"/>
          <w:szCs w:val="20"/>
        </w:rPr>
        <w:br/>
      </w:r>
      <w:r w:rsidRPr="00716628">
        <w:rPr>
          <w:rFonts w:ascii="Calibri" w:hAnsi="Calibri" w:cs="Calibri"/>
          <w:sz w:val="20"/>
          <w:szCs w:val="20"/>
        </w:rPr>
        <w:tab/>
      </w:r>
      <w:r w:rsidRPr="00716628">
        <w:rPr>
          <w:rFonts w:ascii="Calibri" w:hAnsi="Calibri" w:cs="Calibri"/>
          <w:sz w:val="20"/>
          <w:szCs w:val="20"/>
        </w:rPr>
        <w:br/>
      </w:r>
      <w:r w:rsidRPr="00716628">
        <w:rPr>
          <w:rFonts w:ascii="Calibri" w:hAnsi="Calibri" w:cs="Calibri"/>
          <w:sz w:val="20"/>
          <w:szCs w:val="20"/>
        </w:rPr>
        <w:tab/>
      </w:r>
    </w:p>
    <w:p w14:paraId="14A1E575" w14:textId="77777777" w:rsidR="006C30F7" w:rsidRPr="00716628" w:rsidRDefault="006C30F7">
      <w:pPr>
        <w:autoSpaceDE w:val="0"/>
        <w:autoSpaceDN w:val="0"/>
        <w:adjustRightInd w:val="0"/>
        <w:spacing w:line="276" w:lineRule="auto"/>
        <w:ind w:left="0"/>
        <w:rPr>
          <w:rFonts w:cs="Calibri"/>
          <w:color w:val="000000"/>
          <w:sz w:val="20"/>
          <w:szCs w:val="20"/>
        </w:rPr>
      </w:pPr>
    </w:p>
    <w:p w14:paraId="21EC6A36" w14:textId="77777777" w:rsidR="006C30F7" w:rsidRPr="00716628" w:rsidRDefault="001A2364">
      <w:pPr>
        <w:autoSpaceDE w:val="0"/>
        <w:autoSpaceDN w:val="0"/>
        <w:adjustRightInd w:val="0"/>
        <w:spacing w:line="276" w:lineRule="auto"/>
        <w:ind w:left="0"/>
        <w:rPr>
          <w:rFonts w:cs="Calibri"/>
          <w:color w:val="000000"/>
          <w:sz w:val="20"/>
          <w:szCs w:val="20"/>
        </w:rPr>
      </w:pPr>
      <w:r w:rsidRPr="00716628">
        <w:rPr>
          <w:rFonts w:cs="Calibri"/>
          <w:color w:val="000000"/>
          <w:sz w:val="20"/>
          <w:szCs w:val="20"/>
        </w:rPr>
        <w:t>Wszelką korespondencję związaną z niniejszym postępowaniem należy kierować na:</w:t>
      </w:r>
    </w:p>
    <w:p w14:paraId="05B34FA5"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 xml:space="preserve">imię i nazwisko/firma: </w:t>
      </w:r>
      <w:r w:rsidRPr="00716628">
        <w:rPr>
          <w:rFonts w:cs="Calibri"/>
          <w:color w:val="000000"/>
          <w:sz w:val="20"/>
          <w:szCs w:val="20"/>
        </w:rPr>
        <w:tab/>
      </w:r>
    </w:p>
    <w:p w14:paraId="4B031EFE"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 xml:space="preserve">adres: </w:t>
      </w:r>
      <w:r w:rsidRPr="00716628">
        <w:rPr>
          <w:rFonts w:cs="Calibri"/>
          <w:color w:val="000000"/>
          <w:sz w:val="20"/>
          <w:szCs w:val="20"/>
        </w:rPr>
        <w:tab/>
      </w:r>
    </w:p>
    <w:p w14:paraId="51C8DD00"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 xml:space="preserve">e-mail: </w:t>
      </w:r>
      <w:r w:rsidRPr="00716628">
        <w:rPr>
          <w:rFonts w:cs="Calibri"/>
          <w:color w:val="000000"/>
          <w:sz w:val="20"/>
          <w:szCs w:val="20"/>
        </w:rPr>
        <w:tab/>
      </w:r>
    </w:p>
    <w:p w14:paraId="21D323F7" w14:textId="77777777" w:rsidR="006C30F7" w:rsidRPr="00716628" w:rsidRDefault="006C30F7">
      <w:pPr>
        <w:tabs>
          <w:tab w:val="right" w:leader="dot" w:pos="4395"/>
          <w:tab w:val="left" w:pos="4678"/>
          <w:tab w:val="right" w:leader="dot" w:pos="9070"/>
        </w:tabs>
        <w:autoSpaceDE w:val="0"/>
        <w:autoSpaceDN w:val="0"/>
        <w:adjustRightInd w:val="0"/>
        <w:spacing w:line="276" w:lineRule="auto"/>
        <w:ind w:left="0"/>
        <w:rPr>
          <w:rFonts w:cs="Calibri"/>
          <w:color w:val="000000"/>
          <w:sz w:val="20"/>
          <w:szCs w:val="20"/>
        </w:rPr>
      </w:pPr>
    </w:p>
    <w:p w14:paraId="3C1781D7" w14:textId="77777777" w:rsidR="006C30F7" w:rsidRPr="00716628" w:rsidRDefault="001A2364">
      <w:pPr>
        <w:tabs>
          <w:tab w:val="right" w:leader="dot" w:pos="5103"/>
          <w:tab w:val="left" w:pos="5245"/>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 xml:space="preserve">Osoba do kontaktu: </w:t>
      </w:r>
      <w:r w:rsidRPr="00716628">
        <w:rPr>
          <w:rFonts w:cs="Calibri"/>
          <w:color w:val="000000"/>
          <w:sz w:val="20"/>
          <w:szCs w:val="20"/>
        </w:rPr>
        <w:tab/>
      </w:r>
      <w:r w:rsidRPr="00716628">
        <w:rPr>
          <w:rFonts w:cs="Calibri"/>
          <w:color w:val="000000"/>
          <w:sz w:val="20"/>
          <w:szCs w:val="20"/>
        </w:rPr>
        <w:tab/>
        <w:t xml:space="preserve">tel.: </w:t>
      </w:r>
      <w:r w:rsidRPr="00716628">
        <w:rPr>
          <w:rFonts w:cs="Calibri"/>
          <w:color w:val="000000"/>
          <w:sz w:val="20"/>
          <w:szCs w:val="20"/>
        </w:rPr>
        <w:tab/>
      </w:r>
    </w:p>
    <w:p w14:paraId="6CDCD70A" w14:textId="77777777" w:rsidR="006C30F7" w:rsidRPr="00716628" w:rsidRDefault="006C30F7">
      <w:pPr>
        <w:tabs>
          <w:tab w:val="right" w:leader="dot" w:pos="9070"/>
        </w:tabs>
        <w:autoSpaceDE w:val="0"/>
        <w:autoSpaceDN w:val="0"/>
        <w:adjustRightInd w:val="0"/>
        <w:spacing w:line="276" w:lineRule="auto"/>
        <w:ind w:left="0"/>
        <w:rPr>
          <w:rFonts w:cs="Calibri"/>
          <w:color w:val="000000"/>
          <w:sz w:val="20"/>
          <w:szCs w:val="20"/>
        </w:rPr>
      </w:pPr>
    </w:p>
    <w:p w14:paraId="6F3294D7" w14:textId="77777777" w:rsidR="006C30F7" w:rsidRPr="00716628" w:rsidRDefault="001A2364">
      <w:pPr>
        <w:pStyle w:val="Lista"/>
        <w:tabs>
          <w:tab w:val="left" w:pos="916"/>
          <w:tab w:val="left" w:pos="1832"/>
        </w:tabs>
        <w:spacing w:line="276" w:lineRule="auto"/>
        <w:ind w:left="0" w:firstLine="0"/>
        <w:rPr>
          <w:rFonts w:ascii="Calibri" w:hAnsi="Calibri" w:cs="Calibri"/>
          <w:sz w:val="20"/>
          <w:szCs w:val="20"/>
        </w:rPr>
      </w:pPr>
      <w:r w:rsidRPr="00716628">
        <w:rPr>
          <w:rFonts w:ascii="Calibri" w:hAnsi="Calibri" w:cs="Calibri"/>
          <w:sz w:val="20"/>
          <w:szCs w:val="20"/>
        </w:rPr>
        <w:lastRenderedPageBreak/>
        <w:t>Oferta została złożona na ……… zapisanych stronach.</w:t>
      </w:r>
    </w:p>
    <w:p w14:paraId="0284DFD7" w14:textId="77777777" w:rsidR="006C30F7" w:rsidRPr="00716628" w:rsidRDefault="006C30F7">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0"/>
        <w:rPr>
          <w:rFonts w:cs="Calibri"/>
          <w:sz w:val="20"/>
          <w:szCs w:val="20"/>
        </w:rPr>
      </w:pPr>
    </w:p>
    <w:p w14:paraId="3E8BE597" w14:textId="77777777" w:rsidR="006C30F7" w:rsidRPr="00716628" w:rsidRDefault="001A2364">
      <w:pPr>
        <w:tabs>
          <w:tab w:val="right" w:leader="dot" w:pos="3402"/>
          <w:tab w:val="left" w:pos="6237"/>
          <w:tab w:val="right" w:leader="dot" w:pos="9072"/>
        </w:tabs>
        <w:spacing w:line="276" w:lineRule="auto"/>
        <w:ind w:left="0"/>
        <w:rPr>
          <w:rFonts w:cs="Calibri"/>
          <w:sz w:val="20"/>
          <w:szCs w:val="20"/>
        </w:rPr>
      </w:pPr>
      <w:r w:rsidRPr="00716628">
        <w:rPr>
          <w:rFonts w:cs="Calibri"/>
          <w:sz w:val="20"/>
          <w:szCs w:val="20"/>
        </w:rPr>
        <w:tab/>
      </w:r>
      <w:r w:rsidRPr="00716628">
        <w:rPr>
          <w:rFonts w:cs="Calibri"/>
          <w:sz w:val="20"/>
          <w:szCs w:val="20"/>
        </w:rPr>
        <w:tab/>
      </w:r>
      <w:r w:rsidRPr="00716628">
        <w:rPr>
          <w:rFonts w:cs="Calibri"/>
          <w:sz w:val="20"/>
          <w:szCs w:val="20"/>
        </w:rPr>
        <w:tab/>
      </w:r>
    </w:p>
    <w:p w14:paraId="17F3AB53" w14:textId="77777777" w:rsidR="006C30F7" w:rsidRPr="00716628" w:rsidRDefault="001A2364">
      <w:pPr>
        <w:tabs>
          <w:tab w:val="center" w:pos="1701"/>
          <w:tab w:val="center" w:pos="7938"/>
        </w:tabs>
        <w:spacing w:line="276" w:lineRule="auto"/>
        <w:ind w:left="0"/>
        <w:rPr>
          <w:rFonts w:cs="Calibri"/>
          <w:i/>
          <w:sz w:val="20"/>
          <w:szCs w:val="20"/>
        </w:rPr>
      </w:pPr>
      <w:r w:rsidRPr="00716628">
        <w:rPr>
          <w:rFonts w:cs="Calibri"/>
          <w:i/>
          <w:sz w:val="20"/>
          <w:szCs w:val="20"/>
        </w:rPr>
        <w:tab/>
        <w:t>miejscowość, data</w:t>
      </w:r>
      <w:r w:rsidRPr="00716628">
        <w:rPr>
          <w:rFonts w:cs="Calibri"/>
          <w:i/>
          <w:sz w:val="20"/>
          <w:szCs w:val="20"/>
        </w:rPr>
        <w:tab/>
        <w:t>podpis(y) osób(y) upoważnionej(</w:t>
      </w:r>
      <w:proofErr w:type="spellStart"/>
      <w:r w:rsidRPr="00716628">
        <w:rPr>
          <w:rFonts w:cs="Calibri"/>
          <w:i/>
          <w:sz w:val="20"/>
          <w:szCs w:val="20"/>
        </w:rPr>
        <w:t>ych</w:t>
      </w:r>
      <w:proofErr w:type="spellEnd"/>
      <w:r w:rsidRPr="00716628">
        <w:rPr>
          <w:rFonts w:cs="Calibri"/>
          <w:i/>
          <w:sz w:val="20"/>
          <w:szCs w:val="20"/>
        </w:rPr>
        <w:t xml:space="preserve">) </w:t>
      </w:r>
    </w:p>
    <w:p w14:paraId="7A0054FB" w14:textId="77777777" w:rsidR="006C30F7" w:rsidRPr="00716628" w:rsidRDefault="001A2364">
      <w:pPr>
        <w:tabs>
          <w:tab w:val="center" w:pos="7938"/>
        </w:tabs>
        <w:spacing w:line="276" w:lineRule="auto"/>
        <w:ind w:left="0"/>
        <w:rPr>
          <w:rFonts w:cs="Calibri"/>
          <w:i/>
          <w:sz w:val="20"/>
          <w:szCs w:val="20"/>
        </w:rPr>
      </w:pPr>
      <w:r w:rsidRPr="00716628">
        <w:rPr>
          <w:rFonts w:cs="Calibri"/>
          <w:i/>
          <w:sz w:val="20"/>
          <w:szCs w:val="20"/>
        </w:rPr>
        <w:tab/>
        <w:t>do reprezentowania Wykonawcy</w:t>
      </w:r>
    </w:p>
    <w:p w14:paraId="79C92C79" w14:textId="77777777" w:rsidR="006C30F7" w:rsidRPr="00716628" w:rsidRDefault="006C30F7" w:rsidP="00716628">
      <w:pPr>
        <w:pStyle w:val="Bezodstpw"/>
        <w:spacing w:line="276" w:lineRule="auto"/>
        <w:rPr>
          <w:rFonts w:cs="Calibri"/>
          <w:sz w:val="20"/>
          <w:szCs w:val="20"/>
        </w:rPr>
      </w:pPr>
    </w:p>
    <w:p w14:paraId="35BC1193" w14:textId="77777777" w:rsidR="006C30F7" w:rsidRPr="00716628" w:rsidRDefault="001A2364" w:rsidP="00716628">
      <w:pPr>
        <w:spacing w:before="100" w:beforeAutospacing="1" w:after="100" w:afterAutospacing="1" w:line="276" w:lineRule="auto"/>
        <w:jc w:val="right"/>
        <w:rPr>
          <w:rStyle w:val="Pogrubienie"/>
          <w:rFonts w:cs="Calibri"/>
          <w:color w:val="000000"/>
          <w:sz w:val="20"/>
          <w:szCs w:val="20"/>
        </w:rPr>
      </w:pPr>
      <w:r w:rsidRPr="00716628">
        <w:rPr>
          <w:rStyle w:val="Pogrubienie"/>
          <w:rFonts w:cs="Calibri"/>
          <w:color w:val="000000"/>
          <w:sz w:val="20"/>
          <w:szCs w:val="20"/>
        </w:rPr>
        <w:br w:type="page"/>
      </w:r>
    </w:p>
    <w:p w14:paraId="0AFAF25F" w14:textId="77777777" w:rsidR="006C30F7" w:rsidRPr="00716628" w:rsidRDefault="001A2364">
      <w:pPr>
        <w:pStyle w:val="Nagwek2"/>
        <w:spacing w:line="276" w:lineRule="auto"/>
        <w:rPr>
          <w:rFonts w:cs="Calibri"/>
          <w:sz w:val="20"/>
          <w:szCs w:val="20"/>
        </w:rPr>
      </w:pPr>
      <w:r w:rsidRPr="00716628">
        <w:rPr>
          <w:rFonts w:cs="Calibri"/>
          <w:sz w:val="20"/>
          <w:szCs w:val="20"/>
        </w:rPr>
        <w:lastRenderedPageBreak/>
        <w:t>Załącznik nr 2 do SIWZ</w:t>
      </w:r>
    </w:p>
    <w:p w14:paraId="5830E24E" w14:textId="77777777" w:rsidR="006C30F7" w:rsidRPr="00716628" w:rsidRDefault="001A2364">
      <w:pPr>
        <w:autoSpaceDE w:val="0"/>
        <w:autoSpaceDN w:val="0"/>
        <w:adjustRightInd w:val="0"/>
        <w:spacing w:line="276" w:lineRule="auto"/>
        <w:ind w:left="0"/>
        <w:jc w:val="center"/>
        <w:rPr>
          <w:rFonts w:cs="Calibri"/>
          <w:b/>
          <w:sz w:val="20"/>
          <w:szCs w:val="20"/>
        </w:rPr>
      </w:pPr>
      <w:r w:rsidRPr="00716628">
        <w:rPr>
          <w:rFonts w:cs="Calibri"/>
          <w:b/>
          <w:sz w:val="20"/>
          <w:szCs w:val="20"/>
        </w:rPr>
        <w:t>OŚWIADCZENIE o niepodleganiu wykluczeniu oraz spełnianiu warunków udziału w postępowaniu</w:t>
      </w:r>
    </w:p>
    <w:p w14:paraId="6666A23A" w14:textId="77777777" w:rsidR="006C30F7" w:rsidRPr="00716628" w:rsidRDefault="006C30F7">
      <w:pPr>
        <w:spacing w:line="276" w:lineRule="auto"/>
        <w:rPr>
          <w:rFonts w:cs="Calibri"/>
          <w:sz w:val="20"/>
          <w:szCs w:val="20"/>
        </w:rPr>
      </w:pPr>
    </w:p>
    <w:p w14:paraId="0A6A6763" w14:textId="77777777" w:rsidR="006C30F7" w:rsidRPr="00716628" w:rsidRDefault="001A2364">
      <w:pPr>
        <w:pStyle w:val="Tekstpodstawowywcity"/>
        <w:spacing w:line="276" w:lineRule="auto"/>
        <w:ind w:left="0"/>
        <w:rPr>
          <w:rFonts w:ascii="Calibri" w:hAnsi="Calibri" w:cs="Calibri"/>
          <w:sz w:val="20"/>
          <w:szCs w:val="20"/>
        </w:rPr>
      </w:pPr>
      <w:r w:rsidRPr="00716628">
        <w:rPr>
          <w:rFonts w:ascii="Calibri" w:hAnsi="Calibri" w:cs="Calibri"/>
          <w:sz w:val="20"/>
          <w:szCs w:val="20"/>
        </w:rPr>
        <w:t>Działając w imieniu:</w:t>
      </w:r>
    </w:p>
    <w:p w14:paraId="2F0CEC0D"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nazwa (firma) podmiotu</w:t>
      </w:r>
      <w:r w:rsidRPr="00716628">
        <w:rPr>
          <w:rStyle w:val="Odwoanieprzypisudolnego"/>
          <w:rFonts w:cs="Calibri"/>
          <w:color w:val="000000"/>
          <w:sz w:val="20"/>
          <w:szCs w:val="20"/>
        </w:rPr>
        <w:footnoteReference w:id="2"/>
      </w:r>
      <w:r w:rsidRPr="00716628">
        <w:rPr>
          <w:rFonts w:cs="Calibri"/>
          <w:color w:val="000000"/>
          <w:sz w:val="20"/>
          <w:szCs w:val="20"/>
        </w:rPr>
        <w:t xml:space="preserve">: </w:t>
      </w:r>
      <w:r w:rsidRPr="00716628">
        <w:rPr>
          <w:rFonts w:cs="Calibri"/>
          <w:color w:val="000000"/>
          <w:sz w:val="20"/>
          <w:szCs w:val="20"/>
        </w:rPr>
        <w:tab/>
      </w:r>
    </w:p>
    <w:p w14:paraId="1DC87336"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ab/>
      </w:r>
    </w:p>
    <w:p w14:paraId="2DF892D8"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 xml:space="preserve">adres podmiotu: </w:t>
      </w:r>
      <w:r w:rsidRPr="00716628">
        <w:rPr>
          <w:rFonts w:cs="Calibri"/>
          <w:color w:val="000000"/>
          <w:sz w:val="20"/>
          <w:szCs w:val="20"/>
        </w:rPr>
        <w:tab/>
      </w:r>
    </w:p>
    <w:p w14:paraId="34263319" w14:textId="77777777" w:rsidR="006C30F7" w:rsidRPr="00716628" w:rsidRDefault="001A2364">
      <w:pPr>
        <w:pStyle w:val="Tekstpodstawowywcity"/>
        <w:spacing w:line="276" w:lineRule="auto"/>
        <w:ind w:left="0"/>
        <w:rPr>
          <w:rFonts w:ascii="Calibri" w:hAnsi="Calibri" w:cs="Calibri"/>
          <w:sz w:val="20"/>
          <w:szCs w:val="20"/>
        </w:rPr>
      </w:pPr>
      <w:r w:rsidRPr="00716628">
        <w:rPr>
          <w:rFonts w:ascii="Calibri" w:hAnsi="Calibri" w:cs="Calibri"/>
          <w:sz w:val="20"/>
          <w:szCs w:val="20"/>
        </w:rPr>
        <w:t xml:space="preserve">składając ofertę w postępowaniu na </w:t>
      </w:r>
      <w:r w:rsidRPr="00716628">
        <w:rPr>
          <w:rFonts w:ascii="Calibri" w:hAnsi="Calibri" w:cs="Calibri"/>
          <w:b/>
          <w:sz w:val="20"/>
          <w:szCs w:val="20"/>
        </w:rPr>
        <w:t>pełnienie funkcji zarządzającego procesem inwestycyjnym, polegającej na zarządzaniu całością zadań mających za cel realizację inwestycji pod nazwą: Rewaloryzacja zespołu zabytkowych budowli inżynieryjnych dawnego lotniska Rakowice-Czyżyny wraz z adaptacją na potrzeby Muzeum Lotnictwa Polskiego w Krakowie</w:t>
      </w:r>
      <w:r w:rsidRPr="00716628">
        <w:rPr>
          <w:rFonts w:ascii="Calibri" w:hAnsi="Calibri" w:cs="Calibri"/>
          <w:sz w:val="20"/>
          <w:szCs w:val="20"/>
        </w:rPr>
        <w:t>, oświadczam, że podmiot, który reprezentuję:</w:t>
      </w:r>
    </w:p>
    <w:p w14:paraId="38831CA0" w14:textId="77777777" w:rsidR="006C30F7" w:rsidRPr="00716628" w:rsidRDefault="001A2364">
      <w:pPr>
        <w:pStyle w:val="Tekstpodstawowywcity"/>
        <w:numPr>
          <w:ilvl w:val="0"/>
          <w:numId w:val="22"/>
        </w:numPr>
        <w:spacing w:line="276" w:lineRule="auto"/>
        <w:ind w:left="426" w:hanging="426"/>
        <w:rPr>
          <w:rFonts w:ascii="Calibri" w:hAnsi="Calibri" w:cs="Calibri"/>
          <w:sz w:val="20"/>
          <w:szCs w:val="20"/>
        </w:rPr>
      </w:pPr>
      <w:r w:rsidRPr="00716628">
        <w:rPr>
          <w:rFonts w:ascii="Calibri" w:hAnsi="Calibri" w:cs="Calibri"/>
          <w:sz w:val="20"/>
          <w:szCs w:val="20"/>
        </w:rPr>
        <w:t xml:space="preserve">nie podlega wykluczeniu z postępowania na podstawie art. 22 ust. 1 i 5 ustawy z dnia 29 stycznia 2004 r. Prawo zamówień publicznych (tekst jednolity: </w:t>
      </w:r>
      <w:proofErr w:type="spellStart"/>
      <w:r w:rsidRPr="00716628">
        <w:rPr>
          <w:rFonts w:ascii="Calibri" w:hAnsi="Calibri" w:cs="Calibri"/>
          <w:sz w:val="20"/>
          <w:szCs w:val="20"/>
        </w:rPr>
        <w:t>Dz.U</w:t>
      </w:r>
      <w:proofErr w:type="spellEnd"/>
      <w:r w:rsidRPr="00716628">
        <w:rPr>
          <w:rFonts w:ascii="Calibri" w:hAnsi="Calibri" w:cs="Calibri"/>
          <w:sz w:val="20"/>
          <w:szCs w:val="20"/>
        </w:rPr>
        <w:t xml:space="preserve">. z 2015 r. poz. 2164 z </w:t>
      </w:r>
      <w:proofErr w:type="spellStart"/>
      <w:r w:rsidRPr="00716628">
        <w:rPr>
          <w:rFonts w:ascii="Calibri" w:hAnsi="Calibri" w:cs="Calibri"/>
          <w:sz w:val="20"/>
          <w:szCs w:val="20"/>
        </w:rPr>
        <w:t>późn</w:t>
      </w:r>
      <w:proofErr w:type="spellEnd"/>
      <w:r w:rsidRPr="00716628">
        <w:rPr>
          <w:rFonts w:ascii="Calibri" w:hAnsi="Calibri" w:cs="Calibri"/>
          <w:sz w:val="20"/>
          <w:szCs w:val="20"/>
        </w:rPr>
        <w:t>. zm.),</w:t>
      </w:r>
    </w:p>
    <w:p w14:paraId="18EDF819" w14:textId="77777777" w:rsidR="006C30F7" w:rsidRPr="00716628" w:rsidRDefault="001A2364">
      <w:pPr>
        <w:pStyle w:val="Tekstpodstawowywcity"/>
        <w:numPr>
          <w:ilvl w:val="0"/>
          <w:numId w:val="22"/>
        </w:numPr>
        <w:spacing w:line="276" w:lineRule="auto"/>
        <w:ind w:left="426" w:hanging="426"/>
        <w:rPr>
          <w:rFonts w:ascii="Calibri" w:hAnsi="Calibri" w:cs="Calibri"/>
          <w:sz w:val="20"/>
          <w:szCs w:val="20"/>
        </w:rPr>
      </w:pPr>
      <w:r w:rsidRPr="00716628">
        <w:rPr>
          <w:rFonts w:ascii="Calibri" w:hAnsi="Calibri" w:cs="Calibri"/>
          <w:sz w:val="20"/>
          <w:szCs w:val="20"/>
        </w:rPr>
        <w:t>spełnia warunki udziału w postępowaniu, opisane w punkcie 5.2 specyfikacji istotnych warunków zamówienia.</w:t>
      </w:r>
    </w:p>
    <w:p w14:paraId="7C53A5FA" w14:textId="77777777" w:rsidR="006C30F7" w:rsidRPr="00716628" w:rsidRDefault="001A2364">
      <w:pPr>
        <w:pStyle w:val="Tekstpodstawowywcity"/>
        <w:spacing w:line="276" w:lineRule="auto"/>
        <w:ind w:left="0"/>
        <w:rPr>
          <w:rFonts w:ascii="Calibri" w:hAnsi="Calibri" w:cs="Calibri"/>
          <w:sz w:val="20"/>
          <w:szCs w:val="20"/>
        </w:rPr>
      </w:pPr>
      <w:r w:rsidRPr="00716628">
        <w:rPr>
          <w:rFonts w:ascii="Calibri" w:hAnsi="Calibri" w:cs="Calibri"/>
          <w:sz w:val="20"/>
          <w:szCs w:val="20"/>
        </w:rPr>
        <w:t>Jednocześnie oświadczam, że podmiot, który reprezentuję</w:t>
      </w:r>
      <w:r w:rsidRPr="00716628">
        <w:rPr>
          <w:rStyle w:val="Odwoanieprzypisudolnego"/>
          <w:rFonts w:ascii="Calibri" w:hAnsi="Calibri" w:cs="Calibri"/>
          <w:sz w:val="20"/>
          <w:szCs w:val="20"/>
        </w:rPr>
        <w:footnoteReference w:id="3"/>
      </w:r>
      <w:r w:rsidRPr="00716628">
        <w:rPr>
          <w:rFonts w:ascii="Calibri" w:hAnsi="Calibri" w:cs="Calibri"/>
          <w:sz w:val="20"/>
          <w:szCs w:val="20"/>
        </w:rPr>
        <w:t>:</w:t>
      </w:r>
    </w:p>
    <w:p w14:paraId="3013724A" w14:textId="77777777" w:rsidR="006C30F7" w:rsidRPr="00716628" w:rsidRDefault="001A2364">
      <w:pPr>
        <w:pStyle w:val="Tekstpodstawowywcity"/>
        <w:numPr>
          <w:ilvl w:val="0"/>
          <w:numId w:val="22"/>
        </w:numPr>
        <w:spacing w:line="276" w:lineRule="auto"/>
        <w:ind w:left="426" w:hanging="426"/>
        <w:rPr>
          <w:rFonts w:ascii="Calibri" w:hAnsi="Calibri" w:cs="Calibri"/>
          <w:sz w:val="20"/>
          <w:szCs w:val="20"/>
        </w:rPr>
      </w:pPr>
      <w:r w:rsidRPr="00716628">
        <w:rPr>
          <w:rFonts w:ascii="Calibri" w:hAnsi="Calibri" w:cs="Calibri"/>
          <w:sz w:val="20"/>
          <w:szCs w:val="20"/>
          <w:highlight w:val="lightGray"/>
        </w:rPr>
        <w:t>jest/nie jest</w:t>
      </w:r>
      <w:r w:rsidRPr="00716628">
        <w:rPr>
          <w:rStyle w:val="Odwoanieprzypisudolnego"/>
          <w:rFonts w:ascii="Calibri" w:hAnsi="Calibri" w:cs="Calibri"/>
          <w:sz w:val="20"/>
          <w:szCs w:val="20"/>
        </w:rPr>
        <w:footnoteReference w:id="4"/>
      </w:r>
      <w:r w:rsidRPr="00716628">
        <w:rPr>
          <w:rFonts w:ascii="Calibri" w:hAnsi="Calibri" w:cs="Calibri"/>
          <w:sz w:val="20"/>
          <w:szCs w:val="20"/>
        </w:rPr>
        <w:t xml:space="preserve"> małym lub średnim przedsiębiorcą;</w:t>
      </w:r>
    </w:p>
    <w:p w14:paraId="75144E22" w14:textId="77777777" w:rsidR="006C30F7" w:rsidRPr="00716628" w:rsidRDefault="001A2364">
      <w:pPr>
        <w:pStyle w:val="Tekstpodstawowywcity"/>
        <w:numPr>
          <w:ilvl w:val="0"/>
          <w:numId w:val="22"/>
        </w:numPr>
        <w:spacing w:line="276" w:lineRule="auto"/>
        <w:ind w:left="426" w:hanging="426"/>
        <w:rPr>
          <w:rFonts w:ascii="Calibri" w:hAnsi="Calibri" w:cs="Calibri"/>
          <w:sz w:val="20"/>
          <w:szCs w:val="20"/>
        </w:rPr>
      </w:pPr>
      <w:r w:rsidRPr="00716628">
        <w:rPr>
          <w:rFonts w:ascii="Calibri" w:hAnsi="Calibri" w:cs="Calibri"/>
          <w:sz w:val="20"/>
          <w:szCs w:val="20"/>
        </w:rPr>
        <w:t>polega na zdolnościach następujących innych podmiotów w celu potwierdzenia spełniania warunków udziału w postępowaniu:</w:t>
      </w:r>
    </w:p>
    <w:p w14:paraId="2706529C"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nazwa (firma) podmiotu</w:t>
      </w:r>
      <w:r w:rsidRPr="00716628">
        <w:rPr>
          <w:rStyle w:val="Odwoanieprzypisudolnego"/>
          <w:rFonts w:cs="Calibri"/>
          <w:color w:val="000000"/>
        </w:rPr>
        <w:footnoteReference w:id="5"/>
      </w:r>
      <w:r w:rsidRPr="00716628">
        <w:rPr>
          <w:rFonts w:cs="Calibri"/>
          <w:color w:val="000000"/>
        </w:rPr>
        <w:t xml:space="preserve">: </w:t>
      </w:r>
      <w:r w:rsidRPr="00716628">
        <w:rPr>
          <w:rFonts w:cs="Calibri"/>
          <w:color w:val="000000"/>
        </w:rPr>
        <w:tab/>
      </w:r>
    </w:p>
    <w:p w14:paraId="389BDFA6"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ab/>
      </w:r>
    </w:p>
    <w:p w14:paraId="4EDFA6E4"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 xml:space="preserve">adres podmiotu: </w:t>
      </w:r>
      <w:r w:rsidRPr="00716628">
        <w:rPr>
          <w:rFonts w:cs="Calibri"/>
          <w:color w:val="000000"/>
        </w:rPr>
        <w:tab/>
      </w:r>
    </w:p>
    <w:p w14:paraId="75124C85"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 xml:space="preserve">zakres warunków udziału w postępowaniu, w zakresie których Wykonawca polega na zdolnościach podmiotu trzeciego: </w:t>
      </w:r>
      <w:r w:rsidRPr="00716628">
        <w:rPr>
          <w:rFonts w:cs="Calibri"/>
          <w:color w:val="000000"/>
        </w:rPr>
        <w:tab/>
      </w:r>
    </w:p>
    <w:p w14:paraId="5A0E8665"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ab/>
      </w:r>
    </w:p>
    <w:p w14:paraId="7A46C919" w14:textId="77777777" w:rsidR="006C30F7" w:rsidRPr="00716628" w:rsidRDefault="001A2364">
      <w:pPr>
        <w:pStyle w:val="Tekstpodstawowywcity"/>
        <w:numPr>
          <w:ilvl w:val="0"/>
          <w:numId w:val="22"/>
        </w:numPr>
        <w:spacing w:line="276" w:lineRule="auto"/>
        <w:ind w:left="426" w:hanging="426"/>
        <w:rPr>
          <w:rFonts w:ascii="Calibri" w:hAnsi="Calibri" w:cs="Calibri"/>
          <w:sz w:val="20"/>
          <w:szCs w:val="20"/>
        </w:rPr>
      </w:pPr>
      <w:r w:rsidRPr="00716628">
        <w:rPr>
          <w:rFonts w:ascii="Calibri" w:hAnsi="Calibri" w:cs="Calibri"/>
          <w:sz w:val="20"/>
          <w:szCs w:val="20"/>
        </w:rPr>
        <w:t>zamierza powierzyć następującym podwykonawcom następujące części zamówienia:</w:t>
      </w:r>
    </w:p>
    <w:p w14:paraId="089DC051"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nazwa (firma) podwykonawcy</w:t>
      </w:r>
      <w:r w:rsidRPr="00716628">
        <w:rPr>
          <w:rStyle w:val="Odwoanieprzypisudolnego"/>
          <w:rFonts w:cs="Calibri"/>
          <w:color w:val="000000"/>
        </w:rPr>
        <w:footnoteReference w:id="6"/>
      </w:r>
      <w:r w:rsidRPr="00716628">
        <w:rPr>
          <w:rFonts w:cs="Calibri"/>
          <w:color w:val="000000"/>
        </w:rPr>
        <w:t xml:space="preserve">: </w:t>
      </w:r>
      <w:r w:rsidRPr="00716628">
        <w:rPr>
          <w:rFonts w:cs="Calibri"/>
          <w:color w:val="000000"/>
        </w:rPr>
        <w:tab/>
      </w:r>
    </w:p>
    <w:p w14:paraId="26E79D33"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ab/>
      </w:r>
    </w:p>
    <w:p w14:paraId="1E8662BB"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 xml:space="preserve">adres podwykonawcy: </w:t>
      </w:r>
      <w:r w:rsidRPr="00716628">
        <w:rPr>
          <w:rFonts w:cs="Calibri"/>
          <w:color w:val="000000"/>
        </w:rPr>
        <w:tab/>
      </w:r>
    </w:p>
    <w:p w14:paraId="24865210"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 xml:space="preserve">zakres prac: </w:t>
      </w:r>
      <w:r w:rsidRPr="00716628">
        <w:rPr>
          <w:rFonts w:cs="Calibri"/>
          <w:color w:val="000000"/>
        </w:rPr>
        <w:tab/>
      </w:r>
    </w:p>
    <w:p w14:paraId="5006F725" w14:textId="77777777" w:rsidR="006C30F7" w:rsidRPr="00716628" w:rsidRDefault="001A2364">
      <w:pPr>
        <w:pStyle w:val="Akapitzlist"/>
        <w:numPr>
          <w:ilvl w:val="0"/>
          <w:numId w:val="0"/>
        </w:numPr>
        <w:tabs>
          <w:tab w:val="right" w:leader="dot" w:pos="9072"/>
        </w:tabs>
        <w:autoSpaceDE w:val="0"/>
        <w:autoSpaceDN w:val="0"/>
        <w:adjustRightInd w:val="0"/>
        <w:ind w:left="420"/>
        <w:rPr>
          <w:rFonts w:cs="Calibri"/>
          <w:color w:val="000000"/>
        </w:rPr>
      </w:pPr>
      <w:r w:rsidRPr="00716628">
        <w:rPr>
          <w:rFonts w:cs="Calibri"/>
          <w:color w:val="000000"/>
        </w:rPr>
        <w:tab/>
      </w:r>
    </w:p>
    <w:p w14:paraId="36441D49" w14:textId="77777777" w:rsidR="006C30F7" w:rsidRPr="00716628" w:rsidRDefault="001A2364">
      <w:pPr>
        <w:tabs>
          <w:tab w:val="right" w:leader="dot" w:pos="3402"/>
          <w:tab w:val="left" w:pos="6237"/>
          <w:tab w:val="right" w:leader="dot" w:pos="9072"/>
        </w:tabs>
        <w:spacing w:line="276" w:lineRule="auto"/>
        <w:rPr>
          <w:rFonts w:cs="Calibri"/>
          <w:sz w:val="20"/>
          <w:szCs w:val="20"/>
        </w:rPr>
      </w:pPr>
      <w:r w:rsidRPr="00716628">
        <w:rPr>
          <w:rFonts w:cs="Calibri"/>
          <w:sz w:val="20"/>
          <w:szCs w:val="20"/>
        </w:rPr>
        <w:tab/>
      </w:r>
      <w:r w:rsidRPr="00716628">
        <w:rPr>
          <w:rFonts w:cs="Calibri"/>
          <w:sz w:val="20"/>
          <w:szCs w:val="20"/>
        </w:rPr>
        <w:tab/>
      </w:r>
      <w:r w:rsidRPr="00716628">
        <w:rPr>
          <w:rFonts w:cs="Calibri"/>
          <w:sz w:val="20"/>
          <w:szCs w:val="20"/>
        </w:rPr>
        <w:tab/>
      </w:r>
    </w:p>
    <w:p w14:paraId="6E244100" w14:textId="77777777" w:rsidR="006C30F7" w:rsidRPr="00716628" w:rsidRDefault="001A2364">
      <w:pPr>
        <w:tabs>
          <w:tab w:val="center" w:pos="1701"/>
          <w:tab w:val="center" w:pos="7938"/>
        </w:tabs>
        <w:spacing w:line="276" w:lineRule="auto"/>
        <w:rPr>
          <w:rFonts w:cs="Calibri"/>
          <w:i/>
          <w:sz w:val="20"/>
          <w:szCs w:val="20"/>
        </w:rPr>
      </w:pPr>
      <w:r w:rsidRPr="00716628">
        <w:rPr>
          <w:rFonts w:cs="Calibri"/>
          <w:i/>
          <w:sz w:val="20"/>
          <w:szCs w:val="20"/>
        </w:rPr>
        <w:tab/>
        <w:t>miejscowość, data</w:t>
      </w:r>
      <w:r w:rsidRPr="00716628">
        <w:rPr>
          <w:rFonts w:cs="Calibri"/>
          <w:i/>
          <w:sz w:val="20"/>
          <w:szCs w:val="20"/>
        </w:rPr>
        <w:tab/>
        <w:t>podpis(y) osób(y) upoważnionej(</w:t>
      </w:r>
      <w:proofErr w:type="spellStart"/>
      <w:r w:rsidRPr="00716628">
        <w:rPr>
          <w:rFonts w:cs="Calibri"/>
          <w:i/>
          <w:sz w:val="20"/>
          <w:szCs w:val="20"/>
        </w:rPr>
        <w:t>ych</w:t>
      </w:r>
      <w:proofErr w:type="spellEnd"/>
      <w:r w:rsidRPr="00716628">
        <w:rPr>
          <w:rFonts w:cs="Calibri"/>
          <w:i/>
          <w:sz w:val="20"/>
          <w:szCs w:val="20"/>
        </w:rPr>
        <w:t xml:space="preserve">) </w:t>
      </w:r>
    </w:p>
    <w:p w14:paraId="7FDE81C6" w14:textId="77777777" w:rsidR="006C30F7" w:rsidRPr="00716628" w:rsidRDefault="001A2364">
      <w:pPr>
        <w:tabs>
          <w:tab w:val="center" w:pos="7938"/>
        </w:tabs>
        <w:spacing w:line="276" w:lineRule="auto"/>
        <w:rPr>
          <w:rFonts w:cs="Calibri"/>
          <w:i/>
          <w:sz w:val="20"/>
          <w:szCs w:val="20"/>
        </w:rPr>
      </w:pPr>
      <w:r w:rsidRPr="00716628">
        <w:rPr>
          <w:rFonts w:cs="Calibri"/>
          <w:i/>
          <w:sz w:val="20"/>
          <w:szCs w:val="20"/>
        </w:rPr>
        <w:tab/>
        <w:t>do reprezentowania Wykonawcy</w:t>
      </w:r>
    </w:p>
    <w:p w14:paraId="162594F9" w14:textId="77777777" w:rsidR="006C30F7" w:rsidRPr="00716628" w:rsidRDefault="006C30F7">
      <w:pPr>
        <w:pStyle w:val="Nagwek2"/>
        <w:spacing w:line="276" w:lineRule="auto"/>
        <w:rPr>
          <w:rFonts w:cs="Calibri"/>
          <w:sz w:val="20"/>
          <w:szCs w:val="20"/>
        </w:rPr>
      </w:pPr>
    </w:p>
    <w:p w14:paraId="3AD0DAAA" w14:textId="77777777" w:rsidR="006C30F7" w:rsidRPr="00716628" w:rsidRDefault="006C30F7">
      <w:pPr>
        <w:pStyle w:val="Nagwek2"/>
        <w:spacing w:line="276" w:lineRule="auto"/>
        <w:rPr>
          <w:rFonts w:cs="Calibri"/>
          <w:sz w:val="20"/>
          <w:szCs w:val="20"/>
        </w:rPr>
      </w:pPr>
    </w:p>
    <w:p w14:paraId="79618D29" w14:textId="77777777" w:rsidR="006C30F7" w:rsidRPr="00716628" w:rsidRDefault="006C30F7">
      <w:pPr>
        <w:pStyle w:val="Nagwek2"/>
        <w:spacing w:line="276" w:lineRule="auto"/>
        <w:rPr>
          <w:rFonts w:cs="Calibri"/>
          <w:sz w:val="20"/>
          <w:szCs w:val="20"/>
        </w:rPr>
      </w:pPr>
    </w:p>
    <w:p w14:paraId="2E716332" w14:textId="77777777" w:rsidR="006C30F7" w:rsidRPr="00716628" w:rsidRDefault="006C30F7" w:rsidP="00716628">
      <w:pPr>
        <w:spacing w:line="276" w:lineRule="auto"/>
        <w:jc w:val="right"/>
        <w:rPr>
          <w:rFonts w:cs="Calibri"/>
          <w:b/>
          <w:color w:val="000000"/>
          <w:sz w:val="20"/>
          <w:szCs w:val="20"/>
        </w:rPr>
      </w:pPr>
    </w:p>
    <w:p w14:paraId="4EF72E09" w14:textId="77777777" w:rsidR="006C30F7" w:rsidRPr="00716628" w:rsidRDefault="001A2364">
      <w:pPr>
        <w:pStyle w:val="Nagwek2"/>
        <w:spacing w:line="276" w:lineRule="auto"/>
        <w:rPr>
          <w:rFonts w:cs="Calibri"/>
          <w:sz w:val="20"/>
          <w:szCs w:val="20"/>
        </w:rPr>
      </w:pPr>
      <w:r w:rsidRPr="00716628">
        <w:rPr>
          <w:rFonts w:cs="Calibri"/>
          <w:sz w:val="20"/>
          <w:szCs w:val="20"/>
        </w:rPr>
        <w:t xml:space="preserve">Załącznik nr 3 do SIWZ </w:t>
      </w:r>
    </w:p>
    <w:p w14:paraId="7BADE3EF" w14:textId="77777777" w:rsidR="006C30F7" w:rsidRPr="00716628" w:rsidRDefault="001A2364">
      <w:pPr>
        <w:autoSpaceDE w:val="0"/>
        <w:autoSpaceDN w:val="0"/>
        <w:adjustRightInd w:val="0"/>
        <w:spacing w:line="276" w:lineRule="auto"/>
        <w:ind w:left="0"/>
        <w:jc w:val="center"/>
        <w:rPr>
          <w:rFonts w:cs="Calibri"/>
          <w:b/>
          <w:sz w:val="20"/>
          <w:szCs w:val="20"/>
        </w:rPr>
      </w:pPr>
      <w:r w:rsidRPr="00716628">
        <w:rPr>
          <w:rFonts w:cs="Calibri"/>
          <w:b/>
          <w:sz w:val="20"/>
          <w:szCs w:val="20"/>
        </w:rPr>
        <w:t>WYKAZ USŁUG</w:t>
      </w:r>
    </w:p>
    <w:p w14:paraId="590E51C4" w14:textId="77777777" w:rsidR="006C30F7" w:rsidRPr="00716628" w:rsidRDefault="001A2364">
      <w:pPr>
        <w:spacing w:line="276" w:lineRule="auto"/>
        <w:ind w:left="0"/>
        <w:jc w:val="center"/>
        <w:rPr>
          <w:rFonts w:cs="Calibri"/>
          <w:b/>
          <w:sz w:val="20"/>
          <w:szCs w:val="20"/>
        </w:rPr>
      </w:pPr>
      <w:r w:rsidRPr="00716628">
        <w:rPr>
          <w:rFonts w:cs="Calibri"/>
          <w:b/>
          <w:sz w:val="20"/>
          <w:szCs w:val="20"/>
        </w:rPr>
        <w:lastRenderedPageBreak/>
        <w:t>w zakresie niezbędnym do wykazania spełniania warunku dotyczącego doświadczenia (zgodnie z rozdziałem V ust 2 pkt a SIWZ)</w:t>
      </w:r>
    </w:p>
    <w:p w14:paraId="1563B57B" w14:textId="77777777" w:rsidR="006C30F7" w:rsidRPr="00716628" w:rsidRDefault="006C30F7">
      <w:pPr>
        <w:spacing w:line="276" w:lineRule="auto"/>
        <w:ind w:left="0"/>
        <w:jc w:val="center"/>
        <w:rPr>
          <w:rFonts w:cs="Calibri"/>
          <w:sz w:val="20"/>
          <w:szCs w:val="20"/>
        </w:rPr>
      </w:pPr>
    </w:p>
    <w:p w14:paraId="2D35EB07" w14:textId="77777777" w:rsidR="006C30F7" w:rsidRPr="00716628" w:rsidRDefault="001A2364">
      <w:pPr>
        <w:shd w:val="clear" w:color="auto" w:fill="D9D9D9"/>
        <w:autoSpaceDE w:val="0"/>
        <w:autoSpaceDN w:val="0"/>
        <w:adjustRightInd w:val="0"/>
        <w:spacing w:line="276" w:lineRule="auto"/>
        <w:ind w:left="0"/>
        <w:jc w:val="center"/>
        <w:rPr>
          <w:rFonts w:cs="Calibri"/>
          <w:b/>
          <w:i/>
          <w:sz w:val="20"/>
          <w:szCs w:val="20"/>
        </w:rPr>
      </w:pPr>
      <w:r w:rsidRPr="00716628">
        <w:rPr>
          <w:rFonts w:cs="Calibri"/>
          <w:b/>
          <w:i/>
          <w:sz w:val="20"/>
          <w:szCs w:val="20"/>
        </w:rPr>
        <w:t>Uwaga – oświadczenie składane po złożeniu oferty, na wezwanie Zamawiającego</w:t>
      </w:r>
    </w:p>
    <w:p w14:paraId="08863FFE" w14:textId="77777777" w:rsidR="006C30F7" w:rsidRPr="00716628" w:rsidRDefault="006C30F7">
      <w:pPr>
        <w:spacing w:line="276" w:lineRule="auto"/>
        <w:ind w:left="0"/>
        <w:rPr>
          <w:rFonts w:cs="Calibr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91"/>
        <w:gridCol w:w="1021"/>
        <w:gridCol w:w="4394"/>
        <w:gridCol w:w="1843"/>
      </w:tblGrid>
      <w:tr w:rsidR="005D0345" w:rsidRPr="00854FA3" w14:paraId="1F6363B3" w14:textId="77777777" w:rsidTr="003B7EFA">
        <w:tc>
          <w:tcPr>
            <w:tcW w:w="527" w:type="dxa"/>
            <w:vAlign w:val="center"/>
          </w:tcPr>
          <w:p w14:paraId="21519B96" w14:textId="77777777" w:rsidR="006C30F7" w:rsidRPr="00716628" w:rsidRDefault="001A2364">
            <w:pPr>
              <w:spacing w:line="276" w:lineRule="auto"/>
              <w:ind w:left="0"/>
              <w:jc w:val="center"/>
              <w:rPr>
                <w:rFonts w:cs="Calibri"/>
                <w:b/>
                <w:sz w:val="20"/>
                <w:szCs w:val="20"/>
              </w:rPr>
            </w:pPr>
            <w:r w:rsidRPr="00716628">
              <w:rPr>
                <w:rFonts w:cs="Calibri"/>
                <w:b/>
                <w:sz w:val="20"/>
                <w:szCs w:val="20"/>
              </w:rPr>
              <w:t>Lp.</w:t>
            </w:r>
          </w:p>
        </w:tc>
        <w:tc>
          <w:tcPr>
            <w:tcW w:w="1991" w:type="dxa"/>
            <w:vAlign w:val="center"/>
          </w:tcPr>
          <w:p w14:paraId="52CA98B1" w14:textId="77777777" w:rsidR="006C30F7" w:rsidRPr="00716628" w:rsidRDefault="001A2364">
            <w:pPr>
              <w:spacing w:line="276" w:lineRule="auto"/>
              <w:ind w:left="0"/>
              <w:jc w:val="center"/>
              <w:rPr>
                <w:rFonts w:cs="Calibri"/>
                <w:b/>
                <w:sz w:val="20"/>
                <w:szCs w:val="20"/>
              </w:rPr>
            </w:pPr>
            <w:r w:rsidRPr="00716628">
              <w:rPr>
                <w:rFonts w:cs="Calibri"/>
                <w:b/>
                <w:sz w:val="20"/>
                <w:szCs w:val="20"/>
              </w:rPr>
              <w:t>Podmiot, na rzecz którego usługa była wykonywana</w:t>
            </w:r>
          </w:p>
        </w:tc>
        <w:tc>
          <w:tcPr>
            <w:tcW w:w="1021" w:type="dxa"/>
            <w:vAlign w:val="center"/>
          </w:tcPr>
          <w:p w14:paraId="415097EA" w14:textId="77777777" w:rsidR="006C30F7" w:rsidRPr="00716628" w:rsidRDefault="001A2364">
            <w:pPr>
              <w:spacing w:line="276" w:lineRule="auto"/>
              <w:ind w:left="0"/>
              <w:jc w:val="center"/>
              <w:rPr>
                <w:rFonts w:cs="Calibri"/>
                <w:b/>
                <w:sz w:val="20"/>
                <w:szCs w:val="20"/>
              </w:rPr>
            </w:pPr>
            <w:r w:rsidRPr="00716628">
              <w:rPr>
                <w:rFonts w:cs="Calibri"/>
                <w:b/>
                <w:sz w:val="20"/>
                <w:szCs w:val="20"/>
              </w:rPr>
              <w:t>Data wykonania usługi</w:t>
            </w:r>
          </w:p>
        </w:tc>
        <w:tc>
          <w:tcPr>
            <w:tcW w:w="4394" w:type="dxa"/>
            <w:vAlign w:val="center"/>
          </w:tcPr>
          <w:p w14:paraId="4BE0CF23" w14:textId="77777777" w:rsidR="006C30F7" w:rsidRPr="00716628" w:rsidRDefault="001A2364">
            <w:pPr>
              <w:spacing w:line="276" w:lineRule="auto"/>
              <w:ind w:left="0"/>
              <w:jc w:val="center"/>
              <w:rPr>
                <w:rFonts w:cs="Calibri"/>
                <w:b/>
                <w:sz w:val="20"/>
                <w:szCs w:val="20"/>
              </w:rPr>
            </w:pPr>
            <w:r w:rsidRPr="00716628">
              <w:rPr>
                <w:rFonts w:cs="Calibri"/>
                <w:b/>
                <w:sz w:val="20"/>
                <w:szCs w:val="20"/>
              </w:rPr>
              <w:t>Opis usługi</w:t>
            </w:r>
          </w:p>
        </w:tc>
        <w:tc>
          <w:tcPr>
            <w:tcW w:w="1843" w:type="dxa"/>
            <w:vAlign w:val="center"/>
          </w:tcPr>
          <w:p w14:paraId="0A775779" w14:textId="77777777" w:rsidR="006C30F7" w:rsidRPr="00716628" w:rsidRDefault="001A2364">
            <w:pPr>
              <w:spacing w:line="276" w:lineRule="auto"/>
              <w:ind w:left="0"/>
              <w:jc w:val="center"/>
              <w:rPr>
                <w:rFonts w:cs="Calibri"/>
                <w:b/>
                <w:sz w:val="20"/>
                <w:szCs w:val="20"/>
              </w:rPr>
            </w:pPr>
            <w:r w:rsidRPr="00716628">
              <w:rPr>
                <w:rFonts w:cs="Calibri"/>
                <w:b/>
                <w:sz w:val="20"/>
                <w:szCs w:val="20"/>
              </w:rPr>
              <w:t>Nazwa podmiotu wykonującego usługę</w:t>
            </w:r>
            <w:r w:rsidRPr="00716628">
              <w:rPr>
                <w:rStyle w:val="Odwoanieprzypisudolnego"/>
                <w:rFonts w:cs="Calibri"/>
                <w:b/>
                <w:sz w:val="20"/>
                <w:szCs w:val="20"/>
              </w:rPr>
              <w:footnoteReference w:id="7"/>
            </w:r>
          </w:p>
        </w:tc>
      </w:tr>
      <w:tr w:rsidR="005D0345" w:rsidRPr="00854FA3" w14:paraId="29C698D4" w14:textId="77777777" w:rsidTr="003B7EFA">
        <w:trPr>
          <w:trHeight w:val="1361"/>
        </w:trPr>
        <w:tc>
          <w:tcPr>
            <w:tcW w:w="527" w:type="dxa"/>
          </w:tcPr>
          <w:p w14:paraId="42F479FB" w14:textId="77777777" w:rsidR="006C30F7" w:rsidRPr="00716628" w:rsidRDefault="001A2364">
            <w:pPr>
              <w:spacing w:line="276" w:lineRule="auto"/>
              <w:ind w:left="0"/>
              <w:rPr>
                <w:rFonts w:cs="Calibri"/>
                <w:sz w:val="20"/>
                <w:szCs w:val="20"/>
              </w:rPr>
            </w:pPr>
            <w:r w:rsidRPr="00716628">
              <w:rPr>
                <w:rFonts w:cs="Calibri"/>
                <w:sz w:val="20"/>
                <w:szCs w:val="20"/>
              </w:rPr>
              <w:t>1.</w:t>
            </w:r>
          </w:p>
        </w:tc>
        <w:tc>
          <w:tcPr>
            <w:tcW w:w="1991" w:type="dxa"/>
            <w:vAlign w:val="center"/>
          </w:tcPr>
          <w:p w14:paraId="37F8759D" w14:textId="77777777" w:rsidR="006C30F7" w:rsidRPr="00716628" w:rsidRDefault="006C30F7">
            <w:pPr>
              <w:spacing w:line="276" w:lineRule="auto"/>
              <w:ind w:left="0"/>
              <w:rPr>
                <w:rFonts w:cs="Calibri"/>
                <w:sz w:val="20"/>
                <w:szCs w:val="20"/>
              </w:rPr>
            </w:pPr>
          </w:p>
        </w:tc>
        <w:tc>
          <w:tcPr>
            <w:tcW w:w="1021" w:type="dxa"/>
          </w:tcPr>
          <w:p w14:paraId="51C4E34C" w14:textId="77777777" w:rsidR="006C30F7" w:rsidRPr="00716628" w:rsidRDefault="006C30F7">
            <w:pPr>
              <w:tabs>
                <w:tab w:val="right" w:leader="dot" w:pos="6588"/>
              </w:tabs>
              <w:spacing w:line="276" w:lineRule="auto"/>
              <w:ind w:left="0"/>
              <w:rPr>
                <w:rFonts w:cs="Calibri"/>
                <w:sz w:val="20"/>
                <w:szCs w:val="20"/>
              </w:rPr>
            </w:pPr>
          </w:p>
        </w:tc>
        <w:tc>
          <w:tcPr>
            <w:tcW w:w="4394" w:type="dxa"/>
          </w:tcPr>
          <w:p w14:paraId="0950BD98" w14:textId="77777777" w:rsidR="006C30F7" w:rsidRPr="00716628" w:rsidRDefault="006C30F7">
            <w:pPr>
              <w:tabs>
                <w:tab w:val="right" w:leader="dot" w:pos="6588"/>
              </w:tabs>
              <w:spacing w:line="276" w:lineRule="auto"/>
              <w:ind w:left="0"/>
              <w:rPr>
                <w:rFonts w:cs="Calibri"/>
                <w:sz w:val="20"/>
                <w:szCs w:val="20"/>
              </w:rPr>
            </w:pPr>
          </w:p>
        </w:tc>
        <w:tc>
          <w:tcPr>
            <w:tcW w:w="1843" w:type="dxa"/>
          </w:tcPr>
          <w:p w14:paraId="798621AB" w14:textId="77777777" w:rsidR="006C30F7" w:rsidRPr="00716628" w:rsidRDefault="006C30F7">
            <w:pPr>
              <w:tabs>
                <w:tab w:val="right" w:leader="dot" w:pos="6588"/>
              </w:tabs>
              <w:spacing w:line="276" w:lineRule="auto"/>
              <w:ind w:left="0"/>
              <w:rPr>
                <w:rFonts w:cs="Calibri"/>
                <w:sz w:val="20"/>
                <w:szCs w:val="20"/>
              </w:rPr>
            </w:pPr>
          </w:p>
        </w:tc>
      </w:tr>
      <w:tr w:rsidR="005D0345" w:rsidRPr="00854FA3" w14:paraId="5DFA78E1" w14:textId="77777777" w:rsidTr="003B7EFA">
        <w:trPr>
          <w:trHeight w:val="1361"/>
        </w:trPr>
        <w:tc>
          <w:tcPr>
            <w:tcW w:w="527" w:type="dxa"/>
          </w:tcPr>
          <w:p w14:paraId="42E1D2A9" w14:textId="77777777" w:rsidR="006C30F7" w:rsidRPr="00716628" w:rsidRDefault="001A2364">
            <w:pPr>
              <w:spacing w:line="276" w:lineRule="auto"/>
              <w:ind w:left="0"/>
              <w:rPr>
                <w:rFonts w:cs="Calibri"/>
                <w:sz w:val="20"/>
                <w:szCs w:val="20"/>
              </w:rPr>
            </w:pPr>
            <w:r w:rsidRPr="00716628">
              <w:rPr>
                <w:rFonts w:cs="Calibri"/>
                <w:sz w:val="20"/>
                <w:szCs w:val="20"/>
              </w:rPr>
              <w:t>2.</w:t>
            </w:r>
          </w:p>
        </w:tc>
        <w:tc>
          <w:tcPr>
            <w:tcW w:w="1991" w:type="dxa"/>
            <w:vAlign w:val="center"/>
          </w:tcPr>
          <w:p w14:paraId="6C5B6878" w14:textId="77777777" w:rsidR="006C30F7" w:rsidRPr="00716628" w:rsidRDefault="006C30F7">
            <w:pPr>
              <w:spacing w:line="276" w:lineRule="auto"/>
              <w:ind w:left="0"/>
              <w:rPr>
                <w:rFonts w:cs="Calibri"/>
                <w:sz w:val="20"/>
                <w:szCs w:val="20"/>
              </w:rPr>
            </w:pPr>
          </w:p>
        </w:tc>
        <w:tc>
          <w:tcPr>
            <w:tcW w:w="1021" w:type="dxa"/>
          </w:tcPr>
          <w:p w14:paraId="09C3C3F3" w14:textId="77777777" w:rsidR="006C30F7" w:rsidRPr="00716628" w:rsidRDefault="006C30F7">
            <w:pPr>
              <w:tabs>
                <w:tab w:val="right" w:leader="dot" w:pos="6588"/>
              </w:tabs>
              <w:spacing w:line="276" w:lineRule="auto"/>
              <w:ind w:left="0"/>
              <w:rPr>
                <w:rFonts w:cs="Calibri"/>
                <w:sz w:val="20"/>
                <w:szCs w:val="20"/>
              </w:rPr>
            </w:pPr>
          </w:p>
        </w:tc>
        <w:tc>
          <w:tcPr>
            <w:tcW w:w="4394" w:type="dxa"/>
          </w:tcPr>
          <w:p w14:paraId="3640FA99" w14:textId="77777777" w:rsidR="006C30F7" w:rsidRPr="00716628" w:rsidRDefault="006C30F7">
            <w:pPr>
              <w:tabs>
                <w:tab w:val="right" w:leader="dot" w:pos="6588"/>
              </w:tabs>
              <w:spacing w:line="276" w:lineRule="auto"/>
              <w:ind w:left="0"/>
              <w:rPr>
                <w:rFonts w:cs="Calibri"/>
                <w:sz w:val="20"/>
                <w:szCs w:val="20"/>
              </w:rPr>
            </w:pPr>
          </w:p>
        </w:tc>
        <w:tc>
          <w:tcPr>
            <w:tcW w:w="1843" w:type="dxa"/>
          </w:tcPr>
          <w:p w14:paraId="75DA97B2" w14:textId="77777777" w:rsidR="006C30F7" w:rsidRPr="00716628" w:rsidRDefault="006C30F7">
            <w:pPr>
              <w:tabs>
                <w:tab w:val="right" w:leader="dot" w:pos="6588"/>
              </w:tabs>
              <w:spacing w:line="276" w:lineRule="auto"/>
              <w:ind w:left="0"/>
              <w:rPr>
                <w:rFonts w:cs="Calibri"/>
                <w:sz w:val="20"/>
                <w:szCs w:val="20"/>
              </w:rPr>
            </w:pPr>
          </w:p>
        </w:tc>
      </w:tr>
      <w:tr w:rsidR="005D0345" w:rsidRPr="00854FA3" w14:paraId="0CCD7159" w14:textId="77777777" w:rsidTr="003B7EFA">
        <w:trPr>
          <w:trHeight w:val="1361"/>
        </w:trPr>
        <w:tc>
          <w:tcPr>
            <w:tcW w:w="527" w:type="dxa"/>
          </w:tcPr>
          <w:p w14:paraId="6CFC3B42" w14:textId="77777777" w:rsidR="006C30F7" w:rsidRPr="00716628" w:rsidRDefault="001A2364">
            <w:pPr>
              <w:spacing w:line="276" w:lineRule="auto"/>
              <w:ind w:left="0"/>
              <w:rPr>
                <w:rFonts w:cs="Calibri"/>
                <w:sz w:val="20"/>
                <w:szCs w:val="20"/>
              </w:rPr>
            </w:pPr>
            <w:r w:rsidRPr="00716628">
              <w:rPr>
                <w:rFonts w:cs="Calibri"/>
                <w:sz w:val="20"/>
                <w:szCs w:val="20"/>
              </w:rPr>
              <w:t>3.</w:t>
            </w:r>
          </w:p>
        </w:tc>
        <w:tc>
          <w:tcPr>
            <w:tcW w:w="1991" w:type="dxa"/>
            <w:vAlign w:val="center"/>
          </w:tcPr>
          <w:p w14:paraId="237A45EB" w14:textId="77777777" w:rsidR="006C30F7" w:rsidRPr="00716628" w:rsidRDefault="006C30F7">
            <w:pPr>
              <w:spacing w:line="276" w:lineRule="auto"/>
              <w:ind w:left="0"/>
              <w:rPr>
                <w:rFonts w:cs="Calibri"/>
                <w:sz w:val="20"/>
                <w:szCs w:val="20"/>
              </w:rPr>
            </w:pPr>
          </w:p>
        </w:tc>
        <w:tc>
          <w:tcPr>
            <w:tcW w:w="1021" w:type="dxa"/>
          </w:tcPr>
          <w:p w14:paraId="24D9146D" w14:textId="77777777" w:rsidR="006C30F7" w:rsidRPr="00716628" w:rsidRDefault="006C30F7">
            <w:pPr>
              <w:tabs>
                <w:tab w:val="right" w:leader="dot" w:pos="6588"/>
              </w:tabs>
              <w:spacing w:line="276" w:lineRule="auto"/>
              <w:ind w:left="0"/>
              <w:rPr>
                <w:rFonts w:cs="Calibri"/>
                <w:sz w:val="20"/>
                <w:szCs w:val="20"/>
              </w:rPr>
            </w:pPr>
          </w:p>
        </w:tc>
        <w:tc>
          <w:tcPr>
            <w:tcW w:w="4394" w:type="dxa"/>
          </w:tcPr>
          <w:p w14:paraId="36F15B16" w14:textId="77777777" w:rsidR="006C30F7" w:rsidRPr="00716628" w:rsidRDefault="006C30F7">
            <w:pPr>
              <w:tabs>
                <w:tab w:val="right" w:leader="dot" w:pos="6588"/>
              </w:tabs>
              <w:spacing w:line="276" w:lineRule="auto"/>
              <w:ind w:left="0"/>
              <w:rPr>
                <w:rFonts w:cs="Calibri"/>
                <w:sz w:val="20"/>
                <w:szCs w:val="20"/>
              </w:rPr>
            </w:pPr>
          </w:p>
        </w:tc>
        <w:tc>
          <w:tcPr>
            <w:tcW w:w="1843" w:type="dxa"/>
          </w:tcPr>
          <w:p w14:paraId="64402B63" w14:textId="77777777" w:rsidR="006C30F7" w:rsidRPr="00716628" w:rsidRDefault="006C30F7">
            <w:pPr>
              <w:tabs>
                <w:tab w:val="right" w:leader="dot" w:pos="6588"/>
              </w:tabs>
              <w:spacing w:line="276" w:lineRule="auto"/>
              <w:ind w:left="0"/>
              <w:rPr>
                <w:rFonts w:cs="Calibri"/>
                <w:sz w:val="20"/>
                <w:szCs w:val="20"/>
              </w:rPr>
            </w:pPr>
          </w:p>
        </w:tc>
      </w:tr>
      <w:tr w:rsidR="005D0345" w:rsidRPr="00854FA3" w14:paraId="794B2190" w14:textId="77777777" w:rsidTr="003B7EFA">
        <w:trPr>
          <w:trHeight w:val="1361"/>
        </w:trPr>
        <w:tc>
          <w:tcPr>
            <w:tcW w:w="527" w:type="dxa"/>
          </w:tcPr>
          <w:p w14:paraId="40822AE4" w14:textId="77777777" w:rsidR="006C30F7" w:rsidRPr="00716628" w:rsidRDefault="001A2364">
            <w:pPr>
              <w:spacing w:line="276" w:lineRule="auto"/>
              <w:ind w:left="0"/>
              <w:rPr>
                <w:rFonts w:cs="Calibri"/>
                <w:sz w:val="20"/>
                <w:szCs w:val="20"/>
              </w:rPr>
            </w:pPr>
            <w:r w:rsidRPr="00716628">
              <w:rPr>
                <w:rFonts w:cs="Calibri"/>
                <w:sz w:val="20"/>
                <w:szCs w:val="20"/>
              </w:rPr>
              <w:t xml:space="preserve">4. </w:t>
            </w:r>
          </w:p>
        </w:tc>
        <w:tc>
          <w:tcPr>
            <w:tcW w:w="1991" w:type="dxa"/>
            <w:vAlign w:val="center"/>
          </w:tcPr>
          <w:p w14:paraId="5CB43236" w14:textId="77777777" w:rsidR="006C30F7" w:rsidRPr="00716628" w:rsidRDefault="006C30F7">
            <w:pPr>
              <w:spacing w:line="276" w:lineRule="auto"/>
              <w:ind w:left="0"/>
              <w:rPr>
                <w:rFonts w:cs="Calibri"/>
                <w:sz w:val="20"/>
                <w:szCs w:val="20"/>
              </w:rPr>
            </w:pPr>
          </w:p>
        </w:tc>
        <w:tc>
          <w:tcPr>
            <w:tcW w:w="1021" w:type="dxa"/>
          </w:tcPr>
          <w:p w14:paraId="07F7231A" w14:textId="77777777" w:rsidR="006C30F7" w:rsidRPr="00716628" w:rsidRDefault="006C30F7">
            <w:pPr>
              <w:tabs>
                <w:tab w:val="right" w:leader="dot" w:pos="6588"/>
              </w:tabs>
              <w:spacing w:line="276" w:lineRule="auto"/>
              <w:ind w:left="0"/>
              <w:rPr>
                <w:rFonts w:cs="Calibri"/>
                <w:sz w:val="20"/>
                <w:szCs w:val="20"/>
              </w:rPr>
            </w:pPr>
          </w:p>
        </w:tc>
        <w:tc>
          <w:tcPr>
            <w:tcW w:w="4394" w:type="dxa"/>
          </w:tcPr>
          <w:p w14:paraId="2F0A5BFC" w14:textId="77777777" w:rsidR="006C30F7" w:rsidRPr="00716628" w:rsidRDefault="006C30F7">
            <w:pPr>
              <w:tabs>
                <w:tab w:val="right" w:leader="dot" w:pos="6588"/>
              </w:tabs>
              <w:spacing w:line="276" w:lineRule="auto"/>
              <w:ind w:left="0"/>
              <w:rPr>
                <w:rFonts w:cs="Calibri"/>
                <w:sz w:val="20"/>
                <w:szCs w:val="20"/>
              </w:rPr>
            </w:pPr>
          </w:p>
        </w:tc>
        <w:tc>
          <w:tcPr>
            <w:tcW w:w="1843" w:type="dxa"/>
          </w:tcPr>
          <w:p w14:paraId="3B77AD96" w14:textId="77777777" w:rsidR="006C30F7" w:rsidRPr="00716628" w:rsidRDefault="006C30F7">
            <w:pPr>
              <w:tabs>
                <w:tab w:val="right" w:leader="dot" w:pos="6588"/>
              </w:tabs>
              <w:spacing w:line="276" w:lineRule="auto"/>
              <w:ind w:left="0"/>
              <w:rPr>
                <w:rFonts w:cs="Calibri"/>
                <w:sz w:val="20"/>
                <w:szCs w:val="20"/>
              </w:rPr>
            </w:pPr>
          </w:p>
        </w:tc>
      </w:tr>
      <w:tr w:rsidR="005D0345" w:rsidRPr="00854FA3" w14:paraId="6D0F84AA" w14:textId="77777777" w:rsidTr="003B7EFA">
        <w:trPr>
          <w:trHeight w:val="1361"/>
        </w:trPr>
        <w:tc>
          <w:tcPr>
            <w:tcW w:w="527" w:type="dxa"/>
          </w:tcPr>
          <w:p w14:paraId="52539BDB" w14:textId="77777777" w:rsidR="006C30F7" w:rsidRPr="00716628" w:rsidRDefault="001A2364">
            <w:pPr>
              <w:spacing w:line="276" w:lineRule="auto"/>
              <w:ind w:left="0"/>
              <w:rPr>
                <w:rFonts w:cs="Calibri"/>
                <w:sz w:val="20"/>
                <w:szCs w:val="20"/>
              </w:rPr>
            </w:pPr>
            <w:r w:rsidRPr="00716628">
              <w:rPr>
                <w:rFonts w:cs="Calibri"/>
                <w:sz w:val="20"/>
                <w:szCs w:val="20"/>
              </w:rPr>
              <w:t>5.</w:t>
            </w:r>
          </w:p>
        </w:tc>
        <w:tc>
          <w:tcPr>
            <w:tcW w:w="1991" w:type="dxa"/>
            <w:vAlign w:val="center"/>
          </w:tcPr>
          <w:p w14:paraId="6C8EF4DA" w14:textId="77777777" w:rsidR="006C30F7" w:rsidRPr="00716628" w:rsidRDefault="006C30F7">
            <w:pPr>
              <w:spacing w:line="276" w:lineRule="auto"/>
              <w:ind w:left="0"/>
              <w:rPr>
                <w:rFonts w:cs="Calibri"/>
                <w:sz w:val="20"/>
                <w:szCs w:val="20"/>
              </w:rPr>
            </w:pPr>
          </w:p>
        </w:tc>
        <w:tc>
          <w:tcPr>
            <w:tcW w:w="1021" w:type="dxa"/>
          </w:tcPr>
          <w:p w14:paraId="4354364C" w14:textId="77777777" w:rsidR="006C30F7" w:rsidRPr="00716628" w:rsidRDefault="006C30F7">
            <w:pPr>
              <w:tabs>
                <w:tab w:val="right" w:leader="dot" w:pos="6588"/>
              </w:tabs>
              <w:spacing w:line="276" w:lineRule="auto"/>
              <w:ind w:left="0"/>
              <w:rPr>
                <w:rFonts w:cs="Calibri"/>
                <w:sz w:val="20"/>
                <w:szCs w:val="20"/>
              </w:rPr>
            </w:pPr>
          </w:p>
        </w:tc>
        <w:tc>
          <w:tcPr>
            <w:tcW w:w="4394" w:type="dxa"/>
          </w:tcPr>
          <w:p w14:paraId="10B3D90E" w14:textId="77777777" w:rsidR="006C30F7" w:rsidRPr="00716628" w:rsidRDefault="006C30F7">
            <w:pPr>
              <w:tabs>
                <w:tab w:val="right" w:leader="dot" w:pos="6588"/>
              </w:tabs>
              <w:spacing w:line="276" w:lineRule="auto"/>
              <w:ind w:left="0"/>
              <w:rPr>
                <w:rFonts w:cs="Calibri"/>
                <w:sz w:val="20"/>
                <w:szCs w:val="20"/>
              </w:rPr>
            </w:pPr>
          </w:p>
        </w:tc>
        <w:tc>
          <w:tcPr>
            <w:tcW w:w="1843" w:type="dxa"/>
          </w:tcPr>
          <w:p w14:paraId="5E9AA096" w14:textId="77777777" w:rsidR="006C30F7" w:rsidRPr="00716628" w:rsidRDefault="006C30F7">
            <w:pPr>
              <w:tabs>
                <w:tab w:val="right" w:leader="dot" w:pos="6588"/>
              </w:tabs>
              <w:spacing w:line="276" w:lineRule="auto"/>
              <w:ind w:left="0"/>
              <w:rPr>
                <w:rFonts w:cs="Calibri"/>
                <w:sz w:val="20"/>
                <w:szCs w:val="20"/>
              </w:rPr>
            </w:pPr>
          </w:p>
        </w:tc>
      </w:tr>
      <w:tr w:rsidR="005D0345" w:rsidRPr="00854FA3" w14:paraId="5CAF1637" w14:textId="77777777" w:rsidTr="003B7EFA">
        <w:trPr>
          <w:trHeight w:val="1361"/>
        </w:trPr>
        <w:tc>
          <w:tcPr>
            <w:tcW w:w="527" w:type="dxa"/>
          </w:tcPr>
          <w:p w14:paraId="0761565D" w14:textId="77777777" w:rsidR="006C30F7" w:rsidRPr="00716628" w:rsidRDefault="001A2364">
            <w:pPr>
              <w:spacing w:line="276" w:lineRule="auto"/>
              <w:ind w:left="0"/>
              <w:rPr>
                <w:rFonts w:cs="Calibri"/>
                <w:sz w:val="20"/>
                <w:szCs w:val="20"/>
              </w:rPr>
            </w:pPr>
            <w:r w:rsidRPr="00716628">
              <w:rPr>
                <w:rFonts w:cs="Calibri"/>
                <w:sz w:val="20"/>
                <w:szCs w:val="20"/>
              </w:rPr>
              <w:t>6.</w:t>
            </w:r>
          </w:p>
        </w:tc>
        <w:tc>
          <w:tcPr>
            <w:tcW w:w="1991" w:type="dxa"/>
            <w:vAlign w:val="center"/>
          </w:tcPr>
          <w:p w14:paraId="3C3AD0C7" w14:textId="77777777" w:rsidR="006C30F7" w:rsidRPr="00716628" w:rsidRDefault="006C30F7">
            <w:pPr>
              <w:spacing w:line="276" w:lineRule="auto"/>
              <w:ind w:left="0"/>
              <w:rPr>
                <w:rFonts w:cs="Calibri"/>
                <w:sz w:val="20"/>
                <w:szCs w:val="20"/>
              </w:rPr>
            </w:pPr>
          </w:p>
        </w:tc>
        <w:tc>
          <w:tcPr>
            <w:tcW w:w="1021" w:type="dxa"/>
          </w:tcPr>
          <w:p w14:paraId="37683577" w14:textId="77777777" w:rsidR="006C30F7" w:rsidRPr="00716628" w:rsidRDefault="006C30F7">
            <w:pPr>
              <w:tabs>
                <w:tab w:val="right" w:leader="dot" w:pos="6588"/>
              </w:tabs>
              <w:spacing w:line="276" w:lineRule="auto"/>
              <w:ind w:left="0"/>
              <w:rPr>
                <w:rFonts w:cs="Calibri"/>
                <w:sz w:val="20"/>
                <w:szCs w:val="20"/>
              </w:rPr>
            </w:pPr>
          </w:p>
        </w:tc>
        <w:tc>
          <w:tcPr>
            <w:tcW w:w="4394" w:type="dxa"/>
          </w:tcPr>
          <w:p w14:paraId="33D7E189" w14:textId="77777777" w:rsidR="006C30F7" w:rsidRPr="00716628" w:rsidRDefault="006C30F7">
            <w:pPr>
              <w:tabs>
                <w:tab w:val="right" w:leader="dot" w:pos="6588"/>
              </w:tabs>
              <w:spacing w:line="276" w:lineRule="auto"/>
              <w:ind w:left="0"/>
              <w:rPr>
                <w:rFonts w:cs="Calibri"/>
                <w:sz w:val="20"/>
                <w:szCs w:val="20"/>
              </w:rPr>
            </w:pPr>
          </w:p>
        </w:tc>
        <w:tc>
          <w:tcPr>
            <w:tcW w:w="1843" w:type="dxa"/>
          </w:tcPr>
          <w:p w14:paraId="7BF40D4C" w14:textId="77777777" w:rsidR="006C30F7" w:rsidRPr="00716628" w:rsidRDefault="006C30F7">
            <w:pPr>
              <w:tabs>
                <w:tab w:val="right" w:leader="dot" w:pos="6588"/>
              </w:tabs>
              <w:spacing w:line="276" w:lineRule="auto"/>
              <w:ind w:left="0"/>
              <w:rPr>
                <w:rFonts w:cs="Calibri"/>
                <w:sz w:val="20"/>
                <w:szCs w:val="20"/>
              </w:rPr>
            </w:pPr>
          </w:p>
        </w:tc>
      </w:tr>
    </w:tbl>
    <w:p w14:paraId="43F434B1" w14:textId="77777777" w:rsidR="006C30F7" w:rsidRPr="00716628" w:rsidRDefault="006C30F7">
      <w:pPr>
        <w:tabs>
          <w:tab w:val="right" w:leader="dot" w:pos="3402"/>
          <w:tab w:val="left" w:pos="5670"/>
          <w:tab w:val="right" w:leader="dot" w:pos="9072"/>
        </w:tabs>
        <w:spacing w:line="276" w:lineRule="auto"/>
        <w:ind w:left="0"/>
        <w:rPr>
          <w:rFonts w:cs="Calibri"/>
          <w:sz w:val="20"/>
          <w:szCs w:val="20"/>
        </w:rPr>
      </w:pPr>
    </w:p>
    <w:p w14:paraId="0A9635AF" w14:textId="77777777" w:rsidR="006C30F7" w:rsidRPr="00716628" w:rsidRDefault="006C30F7">
      <w:pPr>
        <w:tabs>
          <w:tab w:val="right" w:leader="dot" w:pos="3402"/>
          <w:tab w:val="left" w:pos="5670"/>
          <w:tab w:val="right" w:leader="dot" w:pos="9072"/>
        </w:tabs>
        <w:spacing w:line="276" w:lineRule="auto"/>
        <w:ind w:left="0"/>
        <w:rPr>
          <w:rFonts w:cs="Calibri"/>
          <w:sz w:val="20"/>
          <w:szCs w:val="20"/>
        </w:rPr>
      </w:pPr>
    </w:p>
    <w:p w14:paraId="3F9623B6" w14:textId="77777777" w:rsidR="006C30F7" w:rsidRPr="00716628" w:rsidRDefault="001A2364">
      <w:pPr>
        <w:tabs>
          <w:tab w:val="right" w:leader="dot" w:pos="3402"/>
          <w:tab w:val="left" w:pos="6237"/>
          <w:tab w:val="right" w:leader="dot" w:pos="9072"/>
        </w:tabs>
        <w:spacing w:line="276" w:lineRule="auto"/>
        <w:ind w:left="0"/>
        <w:rPr>
          <w:rFonts w:cs="Calibri"/>
          <w:sz w:val="20"/>
          <w:szCs w:val="20"/>
        </w:rPr>
      </w:pPr>
      <w:r w:rsidRPr="00716628">
        <w:rPr>
          <w:rFonts w:cs="Calibri"/>
          <w:sz w:val="20"/>
          <w:szCs w:val="20"/>
        </w:rPr>
        <w:tab/>
      </w:r>
      <w:r w:rsidRPr="00716628">
        <w:rPr>
          <w:rFonts w:cs="Calibri"/>
          <w:sz w:val="20"/>
          <w:szCs w:val="20"/>
        </w:rPr>
        <w:tab/>
      </w:r>
      <w:r w:rsidRPr="00716628">
        <w:rPr>
          <w:rFonts w:cs="Calibri"/>
          <w:sz w:val="20"/>
          <w:szCs w:val="20"/>
        </w:rPr>
        <w:tab/>
      </w:r>
    </w:p>
    <w:p w14:paraId="7DE4CC3D" w14:textId="77777777" w:rsidR="006C30F7" w:rsidRPr="00716628" w:rsidRDefault="001A2364">
      <w:pPr>
        <w:tabs>
          <w:tab w:val="center" w:pos="1701"/>
          <w:tab w:val="center" w:pos="7938"/>
        </w:tabs>
        <w:spacing w:line="276" w:lineRule="auto"/>
        <w:ind w:left="0"/>
        <w:rPr>
          <w:rFonts w:cs="Calibri"/>
          <w:i/>
          <w:sz w:val="20"/>
          <w:szCs w:val="20"/>
        </w:rPr>
      </w:pPr>
      <w:r w:rsidRPr="00716628">
        <w:rPr>
          <w:rFonts w:cs="Calibri"/>
          <w:i/>
          <w:sz w:val="20"/>
          <w:szCs w:val="20"/>
        </w:rPr>
        <w:tab/>
        <w:t>miejscowość, data</w:t>
      </w:r>
      <w:r w:rsidRPr="00716628">
        <w:rPr>
          <w:rFonts w:cs="Calibri"/>
          <w:i/>
          <w:sz w:val="20"/>
          <w:szCs w:val="20"/>
        </w:rPr>
        <w:tab/>
        <w:t>podpis(y) osób(y) upoważnionej(</w:t>
      </w:r>
      <w:proofErr w:type="spellStart"/>
      <w:r w:rsidRPr="00716628">
        <w:rPr>
          <w:rFonts w:cs="Calibri"/>
          <w:i/>
          <w:sz w:val="20"/>
          <w:szCs w:val="20"/>
        </w:rPr>
        <w:t>ych</w:t>
      </w:r>
      <w:proofErr w:type="spellEnd"/>
      <w:r w:rsidRPr="00716628">
        <w:rPr>
          <w:rFonts w:cs="Calibri"/>
          <w:i/>
          <w:sz w:val="20"/>
          <w:szCs w:val="20"/>
        </w:rPr>
        <w:t xml:space="preserve">) </w:t>
      </w:r>
    </w:p>
    <w:p w14:paraId="4D7C392B" w14:textId="77777777" w:rsidR="006C30F7" w:rsidRPr="00716628" w:rsidRDefault="001A2364">
      <w:pPr>
        <w:tabs>
          <w:tab w:val="center" w:pos="7938"/>
        </w:tabs>
        <w:spacing w:line="276" w:lineRule="auto"/>
        <w:ind w:left="0"/>
        <w:rPr>
          <w:rFonts w:cs="Calibri"/>
          <w:b/>
          <w:i/>
          <w:spacing w:val="4"/>
          <w:sz w:val="20"/>
          <w:szCs w:val="20"/>
          <w:u w:val="words"/>
        </w:rPr>
      </w:pPr>
      <w:r w:rsidRPr="00716628">
        <w:rPr>
          <w:rFonts w:cs="Calibri"/>
          <w:i/>
          <w:sz w:val="20"/>
          <w:szCs w:val="20"/>
        </w:rPr>
        <w:tab/>
        <w:t>do reprezentowania Wykonawcy</w:t>
      </w:r>
    </w:p>
    <w:p w14:paraId="31AA0DF3" w14:textId="77777777" w:rsidR="006C30F7" w:rsidRPr="00716628" w:rsidRDefault="006C30F7" w:rsidP="00716628">
      <w:pPr>
        <w:spacing w:line="276" w:lineRule="auto"/>
        <w:rPr>
          <w:rFonts w:cs="Calibri"/>
          <w:b/>
          <w:color w:val="000000"/>
          <w:sz w:val="20"/>
          <w:szCs w:val="20"/>
        </w:rPr>
      </w:pPr>
    </w:p>
    <w:p w14:paraId="63E5E942" w14:textId="77777777" w:rsidR="006C30F7" w:rsidRPr="00716628" w:rsidRDefault="006C30F7" w:rsidP="00716628">
      <w:pPr>
        <w:spacing w:line="276" w:lineRule="auto"/>
        <w:jc w:val="right"/>
        <w:rPr>
          <w:rFonts w:cs="Calibri"/>
          <w:b/>
          <w:color w:val="000000"/>
          <w:sz w:val="20"/>
          <w:szCs w:val="20"/>
        </w:rPr>
      </w:pPr>
    </w:p>
    <w:p w14:paraId="06327BD8" w14:textId="77777777" w:rsidR="006C30F7" w:rsidRPr="00716628" w:rsidRDefault="006C30F7" w:rsidP="00716628">
      <w:pPr>
        <w:spacing w:line="276" w:lineRule="auto"/>
        <w:jc w:val="right"/>
        <w:rPr>
          <w:rFonts w:cs="Calibri"/>
          <w:b/>
          <w:color w:val="000000"/>
          <w:sz w:val="20"/>
          <w:szCs w:val="20"/>
        </w:rPr>
      </w:pPr>
    </w:p>
    <w:p w14:paraId="59C5D267" w14:textId="77777777" w:rsidR="006C30F7" w:rsidRPr="00716628" w:rsidRDefault="006C30F7">
      <w:pPr>
        <w:pStyle w:val="Nagwek2"/>
        <w:spacing w:line="276" w:lineRule="auto"/>
        <w:rPr>
          <w:rFonts w:cs="Calibri"/>
          <w:sz w:val="20"/>
          <w:szCs w:val="20"/>
        </w:rPr>
      </w:pPr>
    </w:p>
    <w:p w14:paraId="15259775" w14:textId="77777777" w:rsidR="006C30F7" w:rsidRPr="00716628" w:rsidRDefault="006C30F7">
      <w:pPr>
        <w:pStyle w:val="Nagwek2"/>
        <w:spacing w:line="276" w:lineRule="auto"/>
        <w:rPr>
          <w:rFonts w:cs="Calibri"/>
          <w:sz w:val="20"/>
          <w:szCs w:val="20"/>
        </w:rPr>
      </w:pPr>
    </w:p>
    <w:p w14:paraId="5E301568" w14:textId="77777777" w:rsidR="006C30F7" w:rsidRPr="00716628" w:rsidRDefault="001A2364">
      <w:pPr>
        <w:pStyle w:val="Nagwek2"/>
        <w:spacing w:line="276" w:lineRule="auto"/>
        <w:rPr>
          <w:rFonts w:cs="Calibri"/>
          <w:sz w:val="20"/>
          <w:szCs w:val="20"/>
        </w:rPr>
      </w:pPr>
      <w:r w:rsidRPr="00716628">
        <w:rPr>
          <w:rFonts w:cs="Calibri"/>
          <w:sz w:val="20"/>
          <w:szCs w:val="20"/>
        </w:rPr>
        <w:t>Załącznik nr 1a do SIWZ</w:t>
      </w:r>
    </w:p>
    <w:p w14:paraId="75B20F91" w14:textId="77777777" w:rsidR="006C30F7" w:rsidRPr="00716628" w:rsidRDefault="001A2364" w:rsidP="00716628">
      <w:pPr>
        <w:spacing w:line="276" w:lineRule="auto"/>
        <w:jc w:val="center"/>
        <w:rPr>
          <w:rFonts w:cs="Calibri"/>
          <w:b/>
          <w:sz w:val="20"/>
          <w:szCs w:val="20"/>
        </w:rPr>
      </w:pPr>
      <w:r w:rsidRPr="00716628">
        <w:rPr>
          <w:rFonts w:cs="Calibri"/>
          <w:b/>
          <w:sz w:val="20"/>
          <w:szCs w:val="20"/>
        </w:rPr>
        <w:t>OPIS DOŚWIADCZENIA ZESPOŁU</w:t>
      </w:r>
    </w:p>
    <w:p w14:paraId="4B0C373E" w14:textId="77777777" w:rsidR="006C30F7" w:rsidRPr="00716628" w:rsidRDefault="001A2364" w:rsidP="00716628">
      <w:pPr>
        <w:spacing w:line="276" w:lineRule="auto"/>
        <w:jc w:val="center"/>
        <w:rPr>
          <w:rFonts w:cs="Calibri"/>
          <w:b/>
          <w:i/>
          <w:sz w:val="20"/>
          <w:szCs w:val="20"/>
        </w:rPr>
      </w:pPr>
      <w:r w:rsidRPr="00716628">
        <w:rPr>
          <w:rFonts w:cs="Calibri"/>
          <w:b/>
          <w:i/>
          <w:sz w:val="20"/>
          <w:szCs w:val="20"/>
        </w:rPr>
        <w:t>(wzór)</w:t>
      </w:r>
    </w:p>
    <w:p w14:paraId="2EB0323F" w14:textId="77777777" w:rsidR="006C30F7" w:rsidRPr="00716628" w:rsidRDefault="001A2364">
      <w:pPr>
        <w:pStyle w:val="Akapitzlist"/>
        <w:numPr>
          <w:ilvl w:val="3"/>
          <w:numId w:val="13"/>
        </w:numPr>
        <w:ind w:left="426" w:hanging="437"/>
        <w:rPr>
          <w:rFonts w:cs="Calibri"/>
          <w:b/>
        </w:rPr>
      </w:pPr>
      <w:proofErr w:type="spellStart"/>
      <w:r w:rsidRPr="00716628">
        <w:rPr>
          <w:rFonts w:cs="Calibri"/>
          <w:b/>
        </w:rPr>
        <w:t>Podkryterium</w:t>
      </w:r>
      <w:proofErr w:type="spellEnd"/>
      <w:r w:rsidRPr="00716628">
        <w:rPr>
          <w:rFonts w:cs="Calibri"/>
          <w:b/>
        </w:rPr>
        <w:t xml:space="preserve"> osób mających pełnić funkcje budowlane</w:t>
      </w:r>
    </w:p>
    <w:p w14:paraId="388463DE" w14:textId="77777777" w:rsidR="006C30F7" w:rsidRPr="00716628" w:rsidRDefault="001A2364">
      <w:pPr>
        <w:pStyle w:val="Akapitzlist"/>
        <w:numPr>
          <w:ilvl w:val="0"/>
          <w:numId w:val="35"/>
        </w:numPr>
        <w:rPr>
          <w:rFonts w:cs="Calibri"/>
          <w:b/>
        </w:rPr>
      </w:pPr>
      <w:r w:rsidRPr="00716628">
        <w:rPr>
          <w:rFonts w:cs="Calibri"/>
          <w:b/>
        </w:rPr>
        <w:t xml:space="preserve">Inspektor w branży </w:t>
      </w:r>
      <w:proofErr w:type="spellStart"/>
      <w:r w:rsidRPr="00716628">
        <w:rPr>
          <w:rFonts w:cs="Calibri"/>
          <w:b/>
        </w:rPr>
        <w:t>konstrukcyjno</w:t>
      </w:r>
      <w:proofErr w:type="spellEnd"/>
      <w:r w:rsidRPr="00716628">
        <w:rPr>
          <w:rFonts w:cs="Calibri"/>
          <w:b/>
        </w:rPr>
        <w:t xml:space="preserve"> budowlanej: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5D0345" w:rsidRPr="00854FA3" w14:paraId="4CE47383" w14:textId="77777777" w:rsidTr="00650C1F">
        <w:trPr>
          <w:trHeight w:val="454"/>
        </w:trPr>
        <w:tc>
          <w:tcPr>
            <w:tcW w:w="9322" w:type="dxa"/>
            <w:gridSpan w:val="2"/>
            <w:vAlign w:val="center"/>
          </w:tcPr>
          <w:p w14:paraId="49F81257" w14:textId="77777777" w:rsidR="006C30F7" w:rsidRPr="00716628" w:rsidRDefault="001A2364">
            <w:pPr>
              <w:spacing w:line="276" w:lineRule="auto"/>
              <w:ind w:left="0"/>
              <w:jc w:val="center"/>
              <w:rPr>
                <w:rFonts w:cs="Calibri"/>
                <w:sz w:val="20"/>
                <w:szCs w:val="20"/>
              </w:rPr>
            </w:pPr>
            <w:r w:rsidRPr="00716628">
              <w:rPr>
                <w:rFonts w:cs="Calibri"/>
                <w:b/>
                <w:sz w:val="20"/>
                <w:szCs w:val="20"/>
              </w:rPr>
              <w:t>Imię i nazwisko, nr uprawnień:</w:t>
            </w:r>
            <w:r w:rsidRPr="00716628">
              <w:rPr>
                <w:rFonts w:cs="Calibri"/>
                <w:sz w:val="20"/>
                <w:szCs w:val="20"/>
              </w:rPr>
              <w:t xml:space="preserve"> ……………………………………………………………………………………………………………</w:t>
            </w:r>
          </w:p>
        </w:tc>
      </w:tr>
      <w:tr w:rsidR="005D0345" w:rsidRPr="00854FA3" w14:paraId="643FCF66" w14:textId="77777777" w:rsidTr="00650C1F">
        <w:tc>
          <w:tcPr>
            <w:tcW w:w="527" w:type="dxa"/>
            <w:vAlign w:val="center"/>
          </w:tcPr>
          <w:p w14:paraId="7330559C" w14:textId="77777777" w:rsidR="006C30F7" w:rsidRPr="00716628" w:rsidRDefault="001A2364">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20512687" w14:textId="77777777" w:rsidR="006C30F7" w:rsidRPr="00716628" w:rsidRDefault="001A2364">
            <w:pPr>
              <w:spacing w:line="276" w:lineRule="auto"/>
              <w:ind w:left="0"/>
              <w:jc w:val="center"/>
              <w:rPr>
                <w:rFonts w:cs="Calibri"/>
                <w:sz w:val="20"/>
                <w:szCs w:val="20"/>
              </w:rPr>
            </w:pPr>
            <w:r w:rsidRPr="00716628">
              <w:rPr>
                <w:rFonts w:cs="Calibri"/>
                <w:sz w:val="20"/>
                <w:szCs w:val="20"/>
              </w:rPr>
              <w:t>Opis</w:t>
            </w:r>
          </w:p>
        </w:tc>
      </w:tr>
      <w:tr w:rsidR="005D0345" w:rsidRPr="00854FA3" w14:paraId="37E99F2E" w14:textId="77777777" w:rsidTr="00650C1F">
        <w:tc>
          <w:tcPr>
            <w:tcW w:w="527" w:type="dxa"/>
          </w:tcPr>
          <w:p w14:paraId="7F046B65" w14:textId="77777777" w:rsidR="006C30F7" w:rsidRPr="00716628" w:rsidRDefault="001A2364">
            <w:pPr>
              <w:spacing w:line="276" w:lineRule="auto"/>
              <w:ind w:left="0"/>
              <w:rPr>
                <w:rFonts w:cs="Calibri"/>
                <w:sz w:val="20"/>
                <w:szCs w:val="20"/>
              </w:rPr>
            </w:pPr>
            <w:r w:rsidRPr="00716628">
              <w:rPr>
                <w:rFonts w:cs="Calibri"/>
                <w:sz w:val="20"/>
                <w:szCs w:val="20"/>
              </w:rPr>
              <w:t>1.</w:t>
            </w:r>
          </w:p>
        </w:tc>
        <w:tc>
          <w:tcPr>
            <w:tcW w:w="8795" w:type="dxa"/>
          </w:tcPr>
          <w:p w14:paraId="6798FEBF"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7371C55E"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6EAD9B23"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15256E73"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580AF86F"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6DD2968B" w14:textId="77777777" w:rsidTr="00650C1F">
        <w:tc>
          <w:tcPr>
            <w:tcW w:w="527" w:type="dxa"/>
          </w:tcPr>
          <w:p w14:paraId="188C6DEC" w14:textId="77777777" w:rsidR="006C30F7" w:rsidRPr="00716628" w:rsidRDefault="001A2364">
            <w:pPr>
              <w:spacing w:line="276" w:lineRule="auto"/>
              <w:ind w:left="0"/>
              <w:rPr>
                <w:rFonts w:cs="Calibri"/>
                <w:sz w:val="20"/>
                <w:szCs w:val="20"/>
              </w:rPr>
            </w:pPr>
            <w:r w:rsidRPr="00716628">
              <w:rPr>
                <w:rFonts w:cs="Calibri"/>
                <w:sz w:val="20"/>
                <w:szCs w:val="20"/>
              </w:rPr>
              <w:t>2.</w:t>
            </w:r>
          </w:p>
        </w:tc>
        <w:tc>
          <w:tcPr>
            <w:tcW w:w="8795" w:type="dxa"/>
          </w:tcPr>
          <w:p w14:paraId="5E61B1C7"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4EDFE3A"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193ED63B"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1AAD6323"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08C0F70E"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0486C9B6" w14:textId="77777777" w:rsidTr="00650C1F">
        <w:tc>
          <w:tcPr>
            <w:tcW w:w="527" w:type="dxa"/>
          </w:tcPr>
          <w:p w14:paraId="42E6571F" w14:textId="77777777" w:rsidR="006C30F7" w:rsidRPr="00716628" w:rsidRDefault="001A2364">
            <w:pPr>
              <w:spacing w:line="276" w:lineRule="auto"/>
              <w:ind w:left="0"/>
              <w:rPr>
                <w:rFonts w:cs="Calibri"/>
                <w:sz w:val="20"/>
                <w:szCs w:val="20"/>
              </w:rPr>
            </w:pPr>
            <w:r w:rsidRPr="00716628">
              <w:rPr>
                <w:rFonts w:cs="Calibri"/>
                <w:sz w:val="20"/>
                <w:szCs w:val="20"/>
              </w:rPr>
              <w:t>…</w:t>
            </w:r>
          </w:p>
        </w:tc>
        <w:tc>
          <w:tcPr>
            <w:tcW w:w="8795" w:type="dxa"/>
          </w:tcPr>
          <w:p w14:paraId="19A90739"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w:t>
            </w:r>
          </w:p>
        </w:tc>
      </w:tr>
    </w:tbl>
    <w:p w14:paraId="41F500D7" w14:textId="77777777" w:rsidR="006C30F7" w:rsidRPr="00716628" w:rsidRDefault="006C30F7" w:rsidP="00716628">
      <w:pPr>
        <w:spacing w:line="276" w:lineRule="auto"/>
        <w:jc w:val="center"/>
        <w:rPr>
          <w:rFonts w:cs="Calibri"/>
          <w:b/>
          <w:sz w:val="20"/>
          <w:szCs w:val="20"/>
        </w:rPr>
      </w:pPr>
    </w:p>
    <w:p w14:paraId="6F2E1B02" w14:textId="77777777" w:rsidR="006C30F7" w:rsidRPr="00716628" w:rsidRDefault="006C30F7" w:rsidP="00716628">
      <w:pPr>
        <w:spacing w:line="276" w:lineRule="auto"/>
        <w:jc w:val="left"/>
        <w:rPr>
          <w:rFonts w:cs="Calibri"/>
          <w:b/>
          <w:sz w:val="20"/>
          <w:szCs w:val="20"/>
        </w:rPr>
      </w:pPr>
    </w:p>
    <w:p w14:paraId="56CF12F0" w14:textId="77777777" w:rsidR="006C30F7" w:rsidRPr="00716628" w:rsidRDefault="001A2364">
      <w:pPr>
        <w:pStyle w:val="Akapitzlist"/>
        <w:numPr>
          <w:ilvl w:val="0"/>
          <w:numId w:val="35"/>
        </w:numPr>
        <w:rPr>
          <w:rFonts w:cs="Calibri"/>
          <w:b/>
        </w:rPr>
      </w:pPr>
      <w:r w:rsidRPr="00716628">
        <w:rPr>
          <w:rFonts w:cs="Calibri"/>
          <w:b/>
        </w:rPr>
        <w:t xml:space="preserve">Inspektor w branży instalacyjnej w zakresie sieci, instalacji i urządzeń cieplnych, wentylacyjnych, gazowych, wodociągowych i kanalizacyjnych;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5D0345" w:rsidRPr="00854FA3" w14:paraId="31A36DBC" w14:textId="77777777" w:rsidTr="00650C1F">
        <w:trPr>
          <w:trHeight w:val="454"/>
        </w:trPr>
        <w:tc>
          <w:tcPr>
            <w:tcW w:w="9322" w:type="dxa"/>
            <w:gridSpan w:val="2"/>
            <w:vAlign w:val="center"/>
          </w:tcPr>
          <w:p w14:paraId="61165ABA" w14:textId="77777777" w:rsidR="006C30F7" w:rsidRPr="00716628" w:rsidRDefault="001A2364">
            <w:pPr>
              <w:spacing w:line="276" w:lineRule="auto"/>
              <w:ind w:left="0"/>
              <w:jc w:val="center"/>
              <w:rPr>
                <w:rFonts w:cs="Calibri"/>
                <w:sz w:val="20"/>
                <w:szCs w:val="20"/>
              </w:rPr>
            </w:pPr>
            <w:r w:rsidRPr="00716628">
              <w:rPr>
                <w:rFonts w:cs="Calibri"/>
                <w:b/>
                <w:sz w:val="20"/>
                <w:szCs w:val="20"/>
              </w:rPr>
              <w:t>Imię i nazwisko, nr uprawnień:</w:t>
            </w:r>
            <w:r w:rsidRPr="00716628">
              <w:rPr>
                <w:rFonts w:cs="Calibri"/>
                <w:sz w:val="20"/>
                <w:szCs w:val="20"/>
              </w:rPr>
              <w:t xml:space="preserve"> ……………………………………………………………………………………………………………</w:t>
            </w:r>
          </w:p>
        </w:tc>
      </w:tr>
      <w:tr w:rsidR="005D0345" w:rsidRPr="00854FA3" w14:paraId="541112F0" w14:textId="77777777" w:rsidTr="00650C1F">
        <w:tc>
          <w:tcPr>
            <w:tcW w:w="527" w:type="dxa"/>
            <w:vAlign w:val="center"/>
          </w:tcPr>
          <w:p w14:paraId="65B588CE" w14:textId="77777777" w:rsidR="006C30F7" w:rsidRPr="00716628" w:rsidRDefault="001A2364">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004E39EE" w14:textId="77777777" w:rsidR="006C30F7" w:rsidRPr="00716628" w:rsidRDefault="001A2364">
            <w:pPr>
              <w:spacing w:line="276" w:lineRule="auto"/>
              <w:ind w:left="0"/>
              <w:jc w:val="center"/>
              <w:rPr>
                <w:rFonts w:cs="Calibri"/>
                <w:sz w:val="20"/>
                <w:szCs w:val="20"/>
              </w:rPr>
            </w:pPr>
            <w:r w:rsidRPr="00716628">
              <w:rPr>
                <w:rFonts w:cs="Calibri"/>
                <w:sz w:val="20"/>
                <w:szCs w:val="20"/>
              </w:rPr>
              <w:t>Opis</w:t>
            </w:r>
          </w:p>
        </w:tc>
      </w:tr>
      <w:tr w:rsidR="005D0345" w:rsidRPr="00854FA3" w14:paraId="38E0F921" w14:textId="77777777" w:rsidTr="00650C1F">
        <w:tc>
          <w:tcPr>
            <w:tcW w:w="527" w:type="dxa"/>
          </w:tcPr>
          <w:p w14:paraId="2E1052DD" w14:textId="77777777" w:rsidR="006C30F7" w:rsidRPr="00716628" w:rsidRDefault="001A2364">
            <w:pPr>
              <w:spacing w:line="276" w:lineRule="auto"/>
              <w:ind w:left="0"/>
              <w:rPr>
                <w:rFonts w:cs="Calibri"/>
                <w:sz w:val="20"/>
                <w:szCs w:val="20"/>
              </w:rPr>
            </w:pPr>
            <w:r w:rsidRPr="00716628">
              <w:rPr>
                <w:rFonts w:cs="Calibri"/>
                <w:sz w:val="20"/>
                <w:szCs w:val="20"/>
              </w:rPr>
              <w:t>1.</w:t>
            </w:r>
          </w:p>
        </w:tc>
        <w:tc>
          <w:tcPr>
            <w:tcW w:w="8795" w:type="dxa"/>
          </w:tcPr>
          <w:p w14:paraId="4347A9B3"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F460175"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2BB2BFA5"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036EE421"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50326888"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15A1B1F5" w14:textId="77777777" w:rsidTr="00650C1F">
        <w:tc>
          <w:tcPr>
            <w:tcW w:w="527" w:type="dxa"/>
          </w:tcPr>
          <w:p w14:paraId="29C24B05" w14:textId="77777777" w:rsidR="006C30F7" w:rsidRPr="00716628" w:rsidRDefault="001A2364">
            <w:pPr>
              <w:spacing w:line="276" w:lineRule="auto"/>
              <w:ind w:left="0"/>
              <w:rPr>
                <w:rFonts w:cs="Calibri"/>
                <w:sz w:val="20"/>
                <w:szCs w:val="20"/>
              </w:rPr>
            </w:pPr>
            <w:r w:rsidRPr="00716628">
              <w:rPr>
                <w:rFonts w:cs="Calibri"/>
                <w:sz w:val="20"/>
                <w:szCs w:val="20"/>
              </w:rPr>
              <w:t>2.</w:t>
            </w:r>
          </w:p>
        </w:tc>
        <w:tc>
          <w:tcPr>
            <w:tcW w:w="8795" w:type="dxa"/>
          </w:tcPr>
          <w:p w14:paraId="1DC4C51A"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0CA387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08E4BB52"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49F2F1F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0839348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11567CED" w14:textId="77777777" w:rsidTr="00650C1F">
        <w:tc>
          <w:tcPr>
            <w:tcW w:w="527" w:type="dxa"/>
          </w:tcPr>
          <w:p w14:paraId="7734C856" w14:textId="77777777" w:rsidR="006C30F7" w:rsidRPr="00716628" w:rsidRDefault="001A2364">
            <w:pPr>
              <w:spacing w:line="276" w:lineRule="auto"/>
              <w:ind w:left="0"/>
              <w:rPr>
                <w:rFonts w:cs="Calibri"/>
                <w:sz w:val="20"/>
                <w:szCs w:val="20"/>
              </w:rPr>
            </w:pPr>
            <w:r w:rsidRPr="00716628">
              <w:rPr>
                <w:rFonts w:cs="Calibri"/>
                <w:sz w:val="20"/>
                <w:szCs w:val="20"/>
              </w:rPr>
              <w:t>…</w:t>
            </w:r>
          </w:p>
        </w:tc>
        <w:tc>
          <w:tcPr>
            <w:tcW w:w="8795" w:type="dxa"/>
          </w:tcPr>
          <w:p w14:paraId="3EF67E42"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w:t>
            </w:r>
          </w:p>
        </w:tc>
      </w:tr>
    </w:tbl>
    <w:p w14:paraId="3E03467F" w14:textId="77777777" w:rsidR="00716628" w:rsidRDefault="00716628" w:rsidP="00716628">
      <w:pPr>
        <w:pStyle w:val="Akapitzlist"/>
        <w:numPr>
          <w:ilvl w:val="0"/>
          <w:numId w:val="0"/>
        </w:numPr>
        <w:ind w:left="720"/>
        <w:rPr>
          <w:rFonts w:cs="Calibri"/>
          <w:b/>
        </w:rPr>
      </w:pPr>
    </w:p>
    <w:p w14:paraId="1EB44B08" w14:textId="77777777" w:rsidR="006C30F7" w:rsidRPr="00716628" w:rsidRDefault="001A2364">
      <w:pPr>
        <w:pStyle w:val="Akapitzlist"/>
        <w:numPr>
          <w:ilvl w:val="0"/>
          <w:numId w:val="35"/>
        </w:numPr>
        <w:rPr>
          <w:rFonts w:cs="Calibri"/>
          <w:b/>
        </w:rPr>
      </w:pPr>
      <w:r w:rsidRPr="00716628">
        <w:rPr>
          <w:rFonts w:cs="Calibri"/>
          <w:b/>
        </w:rPr>
        <w:t>Inspektor w branży instalacyjnej w zakresie sieci, instalacji i urządzeń elektrycznych i elektroenergetycznych;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5D0345" w:rsidRPr="00854FA3" w14:paraId="2FD19D61" w14:textId="77777777" w:rsidTr="00650C1F">
        <w:trPr>
          <w:trHeight w:val="454"/>
        </w:trPr>
        <w:tc>
          <w:tcPr>
            <w:tcW w:w="9322" w:type="dxa"/>
            <w:gridSpan w:val="2"/>
            <w:vAlign w:val="center"/>
          </w:tcPr>
          <w:p w14:paraId="05AF4408" w14:textId="77777777" w:rsidR="006C30F7" w:rsidRPr="00716628" w:rsidRDefault="001A2364">
            <w:pPr>
              <w:spacing w:line="276" w:lineRule="auto"/>
              <w:ind w:left="0"/>
              <w:jc w:val="center"/>
              <w:rPr>
                <w:rFonts w:cs="Calibri"/>
                <w:sz w:val="20"/>
                <w:szCs w:val="20"/>
              </w:rPr>
            </w:pPr>
            <w:r w:rsidRPr="00716628">
              <w:rPr>
                <w:rFonts w:cs="Calibri"/>
                <w:b/>
                <w:sz w:val="20"/>
                <w:szCs w:val="20"/>
              </w:rPr>
              <w:t>Imię i nazwisko, nr uprawnień:</w:t>
            </w:r>
            <w:r w:rsidRPr="00716628">
              <w:rPr>
                <w:rFonts w:cs="Calibri"/>
                <w:sz w:val="20"/>
                <w:szCs w:val="20"/>
              </w:rPr>
              <w:t xml:space="preserve"> ……………………………………………………………………………………………………………</w:t>
            </w:r>
          </w:p>
        </w:tc>
      </w:tr>
      <w:tr w:rsidR="005D0345" w:rsidRPr="00854FA3" w14:paraId="609457A0" w14:textId="77777777" w:rsidTr="00650C1F">
        <w:tc>
          <w:tcPr>
            <w:tcW w:w="527" w:type="dxa"/>
            <w:vAlign w:val="center"/>
          </w:tcPr>
          <w:p w14:paraId="178F6E1A" w14:textId="77777777" w:rsidR="006C30F7" w:rsidRPr="00716628" w:rsidRDefault="001A2364">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747FA971" w14:textId="77777777" w:rsidR="006C30F7" w:rsidRPr="00716628" w:rsidRDefault="001A2364">
            <w:pPr>
              <w:spacing w:line="276" w:lineRule="auto"/>
              <w:ind w:left="0"/>
              <w:jc w:val="center"/>
              <w:rPr>
                <w:rFonts w:cs="Calibri"/>
                <w:sz w:val="20"/>
                <w:szCs w:val="20"/>
              </w:rPr>
            </w:pPr>
            <w:r w:rsidRPr="00716628">
              <w:rPr>
                <w:rFonts w:cs="Calibri"/>
                <w:sz w:val="20"/>
                <w:szCs w:val="20"/>
              </w:rPr>
              <w:t>Opis</w:t>
            </w:r>
          </w:p>
        </w:tc>
      </w:tr>
      <w:tr w:rsidR="005D0345" w:rsidRPr="00854FA3" w14:paraId="475C8B47" w14:textId="77777777" w:rsidTr="00650C1F">
        <w:tc>
          <w:tcPr>
            <w:tcW w:w="527" w:type="dxa"/>
          </w:tcPr>
          <w:p w14:paraId="35F26D77" w14:textId="77777777" w:rsidR="006C30F7" w:rsidRPr="00716628" w:rsidRDefault="001A2364">
            <w:pPr>
              <w:spacing w:line="276" w:lineRule="auto"/>
              <w:ind w:left="0"/>
              <w:rPr>
                <w:rFonts w:cs="Calibri"/>
                <w:sz w:val="20"/>
                <w:szCs w:val="20"/>
              </w:rPr>
            </w:pPr>
            <w:r w:rsidRPr="00716628">
              <w:rPr>
                <w:rFonts w:cs="Calibri"/>
                <w:sz w:val="20"/>
                <w:szCs w:val="20"/>
              </w:rPr>
              <w:t>1.</w:t>
            </w:r>
          </w:p>
        </w:tc>
        <w:tc>
          <w:tcPr>
            <w:tcW w:w="8795" w:type="dxa"/>
          </w:tcPr>
          <w:p w14:paraId="305E4DF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CE2C1FF"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12391A5F"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33B573F9"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532ED98B"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4D24C56D" w14:textId="77777777" w:rsidTr="00650C1F">
        <w:tc>
          <w:tcPr>
            <w:tcW w:w="527" w:type="dxa"/>
          </w:tcPr>
          <w:p w14:paraId="4457FE35" w14:textId="77777777" w:rsidR="006C30F7" w:rsidRPr="00716628" w:rsidRDefault="001A2364">
            <w:pPr>
              <w:spacing w:line="276" w:lineRule="auto"/>
              <w:ind w:left="0"/>
              <w:rPr>
                <w:rFonts w:cs="Calibri"/>
                <w:sz w:val="20"/>
                <w:szCs w:val="20"/>
              </w:rPr>
            </w:pPr>
            <w:r w:rsidRPr="00716628">
              <w:rPr>
                <w:rFonts w:cs="Calibri"/>
                <w:sz w:val="20"/>
                <w:szCs w:val="20"/>
              </w:rPr>
              <w:lastRenderedPageBreak/>
              <w:t>2.</w:t>
            </w:r>
          </w:p>
        </w:tc>
        <w:tc>
          <w:tcPr>
            <w:tcW w:w="8795" w:type="dxa"/>
          </w:tcPr>
          <w:p w14:paraId="7EC001CE"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71231C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000C4F2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73462771"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65641FCC"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74497B2C" w14:textId="77777777" w:rsidTr="00650C1F">
        <w:tc>
          <w:tcPr>
            <w:tcW w:w="527" w:type="dxa"/>
          </w:tcPr>
          <w:p w14:paraId="16B6CB27" w14:textId="77777777" w:rsidR="006C30F7" w:rsidRPr="00716628" w:rsidRDefault="001A2364">
            <w:pPr>
              <w:spacing w:line="276" w:lineRule="auto"/>
              <w:ind w:left="0"/>
              <w:rPr>
                <w:rFonts w:cs="Calibri"/>
                <w:sz w:val="20"/>
                <w:szCs w:val="20"/>
              </w:rPr>
            </w:pPr>
            <w:r w:rsidRPr="00716628">
              <w:rPr>
                <w:rFonts w:cs="Calibri"/>
                <w:sz w:val="20"/>
                <w:szCs w:val="20"/>
              </w:rPr>
              <w:t>…</w:t>
            </w:r>
          </w:p>
        </w:tc>
        <w:tc>
          <w:tcPr>
            <w:tcW w:w="8795" w:type="dxa"/>
          </w:tcPr>
          <w:p w14:paraId="7D9C67D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w:t>
            </w:r>
          </w:p>
        </w:tc>
      </w:tr>
    </w:tbl>
    <w:p w14:paraId="42074AC9" w14:textId="77777777" w:rsidR="006C30F7" w:rsidRPr="00716628" w:rsidRDefault="006C30F7">
      <w:pPr>
        <w:pStyle w:val="Akapitzlist"/>
        <w:numPr>
          <w:ilvl w:val="0"/>
          <w:numId w:val="0"/>
        </w:numPr>
        <w:ind w:left="720"/>
        <w:rPr>
          <w:rFonts w:cs="Calibri"/>
          <w:b/>
        </w:rPr>
      </w:pPr>
    </w:p>
    <w:p w14:paraId="2CCCC7FA" w14:textId="77777777" w:rsidR="006C30F7" w:rsidRPr="00716628" w:rsidRDefault="001A2364">
      <w:pPr>
        <w:pStyle w:val="Akapitzlist"/>
        <w:numPr>
          <w:ilvl w:val="0"/>
          <w:numId w:val="35"/>
        </w:numPr>
        <w:rPr>
          <w:rFonts w:cs="Calibri"/>
          <w:b/>
        </w:rPr>
      </w:pPr>
      <w:r w:rsidRPr="00716628">
        <w:rPr>
          <w:rFonts w:cs="Calibri"/>
          <w:b/>
        </w:rPr>
        <w:t>Inspektor w branży instalacyjnej w zakresie sieci, instalacji i urządzeń telekomunikacyjnych;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5D0345" w:rsidRPr="00854FA3" w14:paraId="49149329" w14:textId="77777777" w:rsidTr="00650C1F">
        <w:trPr>
          <w:trHeight w:val="454"/>
        </w:trPr>
        <w:tc>
          <w:tcPr>
            <w:tcW w:w="9322" w:type="dxa"/>
            <w:gridSpan w:val="2"/>
            <w:vAlign w:val="center"/>
          </w:tcPr>
          <w:p w14:paraId="47209C2F" w14:textId="77777777" w:rsidR="006C30F7" w:rsidRPr="00716628" w:rsidRDefault="001A2364">
            <w:pPr>
              <w:spacing w:line="276" w:lineRule="auto"/>
              <w:ind w:left="0"/>
              <w:jc w:val="center"/>
              <w:rPr>
                <w:rFonts w:cs="Calibri"/>
                <w:sz w:val="20"/>
                <w:szCs w:val="20"/>
              </w:rPr>
            </w:pPr>
            <w:r w:rsidRPr="00716628">
              <w:rPr>
                <w:rFonts w:cs="Calibri"/>
                <w:b/>
                <w:sz w:val="20"/>
                <w:szCs w:val="20"/>
              </w:rPr>
              <w:t>Imię i nazwisko, nr uprawnień:</w:t>
            </w:r>
            <w:r w:rsidRPr="00716628">
              <w:rPr>
                <w:rFonts w:cs="Calibri"/>
                <w:sz w:val="20"/>
                <w:szCs w:val="20"/>
              </w:rPr>
              <w:t xml:space="preserve"> ……………………………………………………………………………………………………………</w:t>
            </w:r>
          </w:p>
        </w:tc>
      </w:tr>
      <w:tr w:rsidR="005D0345" w:rsidRPr="00854FA3" w14:paraId="209A4641" w14:textId="77777777" w:rsidTr="00650C1F">
        <w:tc>
          <w:tcPr>
            <w:tcW w:w="527" w:type="dxa"/>
            <w:vAlign w:val="center"/>
          </w:tcPr>
          <w:p w14:paraId="355E6ECD" w14:textId="77777777" w:rsidR="006C30F7" w:rsidRPr="00716628" w:rsidRDefault="001A2364">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02CD7F53" w14:textId="77777777" w:rsidR="006C30F7" w:rsidRPr="00716628" w:rsidRDefault="001A2364">
            <w:pPr>
              <w:spacing w:line="276" w:lineRule="auto"/>
              <w:ind w:left="0"/>
              <w:jc w:val="center"/>
              <w:rPr>
                <w:rFonts w:cs="Calibri"/>
                <w:sz w:val="20"/>
                <w:szCs w:val="20"/>
              </w:rPr>
            </w:pPr>
            <w:r w:rsidRPr="00716628">
              <w:rPr>
                <w:rFonts w:cs="Calibri"/>
                <w:sz w:val="20"/>
                <w:szCs w:val="20"/>
              </w:rPr>
              <w:t>Opis</w:t>
            </w:r>
          </w:p>
        </w:tc>
      </w:tr>
      <w:tr w:rsidR="005D0345" w:rsidRPr="00854FA3" w14:paraId="17378347" w14:textId="77777777" w:rsidTr="00650C1F">
        <w:tc>
          <w:tcPr>
            <w:tcW w:w="527" w:type="dxa"/>
          </w:tcPr>
          <w:p w14:paraId="598600CF" w14:textId="77777777" w:rsidR="006C30F7" w:rsidRPr="00716628" w:rsidRDefault="001A2364">
            <w:pPr>
              <w:spacing w:line="276" w:lineRule="auto"/>
              <w:ind w:left="0"/>
              <w:rPr>
                <w:rFonts w:cs="Calibri"/>
                <w:sz w:val="20"/>
                <w:szCs w:val="20"/>
              </w:rPr>
            </w:pPr>
            <w:r w:rsidRPr="00716628">
              <w:rPr>
                <w:rFonts w:cs="Calibri"/>
                <w:sz w:val="20"/>
                <w:szCs w:val="20"/>
              </w:rPr>
              <w:t>1.</w:t>
            </w:r>
          </w:p>
        </w:tc>
        <w:tc>
          <w:tcPr>
            <w:tcW w:w="8795" w:type="dxa"/>
          </w:tcPr>
          <w:p w14:paraId="04D9E3D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36064C07"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2A9F86BB"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450073C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3D66437A"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1AA7D543" w14:textId="77777777" w:rsidTr="00650C1F">
        <w:tc>
          <w:tcPr>
            <w:tcW w:w="527" w:type="dxa"/>
          </w:tcPr>
          <w:p w14:paraId="47B3FA1B" w14:textId="77777777" w:rsidR="006C30F7" w:rsidRPr="00716628" w:rsidRDefault="001A2364">
            <w:pPr>
              <w:spacing w:line="276" w:lineRule="auto"/>
              <w:ind w:left="0"/>
              <w:rPr>
                <w:rFonts w:cs="Calibri"/>
                <w:sz w:val="20"/>
                <w:szCs w:val="20"/>
              </w:rPr>
            </w:pPr>
            <w:r w:rsidRPr="00716628">
              <w:rPr>
                <w:rFonts w:cs="Calibri"/>
                <w:sz w:val="20"/>
                <w:szCs w:val="20"/>
              </w:rPr>
              <w:t>2.</w:t>
            </w:r>
          </w:p>
        </w:tc>
        <w:tc>
          <w:tcPr>
            <w:tcW w:w="8795" w:type="dxa"/>
          </w:tcPr>
          <w:p w14:paraId="5E8ECA4E"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6F3ECC7"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76CF4AFB"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inwestycji: </w:t>
            </w:r>
            <w:r w:rsidRPr="00716628">
              <w:rPr>
                <w:rFonts w:cs="Calibri"/>
                <w:sz w:val="20"/>
                <w:szCs w:val="20"/>
              </w:rPr>
              <w:tab/>
            </w:r>
          </w:p>
          <w:p w14:paraId="097C845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Podmiot zlecający: ………………………………………………………………………………………………………………………</w:t>
            </w:r>
          </w:p>
          <w:p w14:paraId="08ED822E"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prac: </w:t>
            </w:r>
            <w:r w:rsidRPr="00716628">
              <w:rPr>
                <w:rFonts w:cs="Calibri"/>
                <w:sz w:val="20"/>
                <w:szCs w:val="20"/>
              </w:rPr>
              <w:tab/>
            </w:r>
          </w:p>
        </w:tc>
      </w:tr>
      <w:tr w:rsidR="005D0345" w:rsidRPr="00854FA3" w14:paraId="7C72AED9" w14:textId="77777777" w:rsidTr="00650C1F">
        <w:tc>
          <w:tcPr>
            <w:tcW w:w="527" w:type="dxa"/>
          </w:tcPr>
          <w:p w14:paraId="33AD27CF" w14:textId="77777777" w:rsidR="006C30F7" w:rsidRPr="00716628" w:rsidRDefault="001A2364">
            <w:pPr>
              <w:spacing w:line="276" w:lineRule="auto"/>
              <w:ind w:left="0"/>
              <w:rPr>
                <w:rFonts w:cs="Calibri"/>
                <w:sz w:val="20"/>
                <w:szCs w:val="20"/>
              </w:rPr>
            </w:pPr>
            <w:r w:rsidRPr="00716628">
              <w:rPr>
                <w:rFonts w:cs="Calibri"/>
                <w:sz w:val="20"/>
                <w:szCs w:val="20"/>
              </w:rPr>
              <w:t>…</w:t>
            </w:r>
          </w:p>
        </w:tc>
        <w:tc>
          <w:tcPr>
            <w:tcW w:w="8795" w:type="dxa"/>
          </w:tcPr>
          <w:p w14:paraId="14DCFA15"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w:t>
            </w:r>
          </w:p>
        </w:tc>
      </w:tr>
    </w:tbl>
    <w:p w14:paraId="56AAB603" w14:textId="77777777" w:rsidR="006C30F7" w:rsidRPr="00716628" w:rsidRDefault="006C30F7" w:rsidP="00716628">
      <w:pPr>
        <w:spacing w:line="276" w:lineRule="auto"/>
        <w:ind w:left="0"/>
        <w:rPr>
          <w:rFonts w:cs="Calibri"/>
          <w:b/>
          <w:sz w:val="20"/>
          <w:szCs w:val="20"/>
        </w:rPr>
      </w:pPr>
    </w:p>
    <w:p w14:paraId="6E15829B" w14:textId="77777777" w:rsidR="006C30F7" w:rsidRPr="00716628" w:rsidRDefault="001A2364">
      <w:pPr>
        <w:pStyle w:val="Akapitzlist"/>
        <w:numPr>
          <w:ilvl w:val="3"/>
          <w:numId w:val="13"/>
        </w:numPr>
        <w:ind w:left="426" w:hanging="437"/>
        <w:rPr>
          <w:rFonts w:cs="Calibri"/>
          <w:b/>
        </w:rPr>
      </w:pPr>
      <w:proofErr w:type="spellStart"/>
      <w:r w:rsidRPr="00716628">
        <w:rPr>
          <w:rFonts w:cs="Calibri"/>
          <w:b/>
        </w:rPr>
        <w:t>Podkryterium</w:t>
      </w:r>
      <w:proofErr w:type="spellEnd"/>
      <w:r w:rsidRPr="00716628">
        <w:rPr>
          <w:rFonts w:cs="Calibri"/>
          <w:b/>
        </w:rPr>
        <w:t xml:space="preserve"> osoby mającej pełnić funkcję kierownika projektu</w:t>
      </w:r>
    </w:p>
    <w:p w14:paraId="4A405544" w14:textId="77777777" w:rsidR="006C30F7" w:rsidRPr="00716628" w:rsidRDefault="006C30F7">
      <w:pPr>
        <w:pStyle w:val="Akapitzlist"/>
        <w:numPr>
          <w:ilvl w:val="0"/>
          <w:numId w:val="0"/>
        </w:numPr>
        <w:ind w:left="426"/>
        <w:rPr>
          <w:rFonts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5D0345" w:rsidRPr="00854FA3" w14:paraId="14850211" w14:textId="77777777" w:rsidTr="00650C1F">
        <w:trPr>
          <w:trHeight w:val="454"/>
        </w:trPr>
        <w:tc>
          <w:tcPr>
            <w:tcW w:w="9322" w:type="dxa"/>
            <w:gridSpan w:val="2"/>
            <w:vAlign w:val="center"/>
          </w:tcPr>
          <w:p w14:paraId="11BD35A2" w14:textId="77777777" w:rsidR="006C30F7" w:rsidRDefault="001A2364">
            <w:pPr>
              <w:spacing w:line="276" w:lineRule="auto"/>
              <w:ind w:left="0"/>
              <w:rPr>
                <w:rFonts w:cs="Calibri"/>
                <w:sz w:val="20"/>
                <w:szCs w:val="20"/>
              </w:rPr>
            </w:pPr>
            <w:r w:rsidRPr="00716628">
              <w:rPr>
                <w:rFonts w:cs="Calibri"/>
                <w:b/>
                <w:sz w:val="20"/>
                <w:szCs w:val="20"/>
              </w:rPr>
              <w:t>Imię i nazwisko:</w:t>
            </w:r>
            <w:r w:rsidRPr="00716628">
              <w:rPr>
                <w:rFonts w:cs="Calibri"/>
                <w:sz w:val="20"/>
                <w:szCs w:val="20"/>
              </w:rPr>
              <w:t xml:space="preserve"> …………………………………………………………………………………………………………………………………...</w:t>
            </w:r>
          </w:p>
          <w:p w14:paraId="2113ED58" w14:textId="74980EBB" w:rsidR="009467A1" w:rsidRPr="00716628" w:rsidRDefault="009467A1">
            <w:pPr>
              <w:spacing w:line="276" w:lineRule="auto"/>
              <w:ind w:left="0"/>
              <w:rPr>
                <w:rFonts w:cs="Calibri"/>
                <w:sz w:val="20"/>
                <w:szCs w:val="20"/>
              </w:rPr>
            </w:pPr>
          </w:p>
        </w:tc>
      </w:tr>
      <w:tr w:rsidR="005D0345" w:rsidRPr="00854FA3" w14:paraId="0350B90A" w14:textId="77777777" w:rsidTr="00650C1F">
        <w:tc>
          <w:tcPr>
            <w:tcW w:w="527" w:type="dxa"/>
            <w:vAlign w:val="center"/>
          </w:tcPr>
          <w:p w14:paraId="4DAD0963" w14:textId="77777777" w:rsidR="006C30F7" w:rsidRPr="00716628" w:rsidRDefault="001A2364">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024DF22F" w14:textId="77777777" w:rsidR="006C30F7" w:rsidRPr="00716628" w:rsidRDefault="001A2364">
            <w:pPr>
              <w:spacing w:line="276" w:lineRule="auto"/>
              <w:ind w:left="0"/>
              <w:jc w:val="center"/>
              <w:rPr>
                <w:rFonts w:cs="Calibri"/>
                <w:sz w:val="20"/>
                <w:szCs w:val="20"/>
              </w:rPr>
            </w:pPr>
            <w:r w:rsidRPr="00716628">
              <w:rPr>
                <w:rFonts w:cs="Calibri"/>
                <w:sz w:val="20"/>
                <w:szCs w:val="20"/>
              </w:rPr>
              <w:t>Opis</w:t>
            </w:r>
          </w:p>
        </w:tc>
      </w:tr>
      <w:tr w:rsidR="005D0345" w:rsidRPr="00854FA3" w14:paraId="5E4E92AB" w14:textId="77777777" w:rsidTr="005571C1">
        <w:tc>
          <w:tcPr>
            <w:tcW w:w="527" w:type="dxa"/>
            <w:shd w:val="clear" w:color="auto" w:fill="D9D9D9"/>
          </w:tcPr>
          <w:p w14:paraId="4AD75E72" w14:textId="77777777" w:rsidR="006C30F7" w:rsidRPr="00716628" w:rsidRDefault="001A2364">
            <w:pPr>
              <w:spacing w:line="276" w:lineRule="auto"/>
              <w:ind w:left="0"/>
              <w:rPr>
                <w:rFonts w:cs="Calibri"/>
                <w:sz w:val="20"/>
                <w:szCs w:val="20"/>
              </w:rPr>
            </w:pPr>
            <w:r w:rsidRPr="00716628">
              <w:rPr>
                <w:rFonts w:cs="Calibri"/>
                <w:sz w:val="20"/>
                <w:szCs w:val="20"/>
              </w:rPr>
              <w:t>1.</w:t>
            </w:r>
          </w:p>
        </w:tc>
        <w:tc>
          <w:tcPr>
            <w:tcW w:w="8795" w:type="dxa"/>
            <w:shd w:val="clear" w:color="auto" w:fill="D9D9D9"/>
          </w:tcPr>
          <w:p w14:paraId="434F138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42E3C5D4"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37294057"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449619C7"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Beneficjent: …………………………………………………………………………………………………………………………………</w:t>
            </w:r>
          </w:p>
          <w:p w14:paraId="4D67CEC5"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22742F7D" w14:textId="16B1AE18" w:rsidR="006C30F7" w:rsidRPr="00716628" w:rsidRDefault="009467A1">
            <w:pPr>
              <w:tabs>
                <w:tab w:val="right" w:leader="dot" w:pos="8579"/>
              </w:tabs>
              <w:spacing w:line="276" w:lineRule="auto"/>
              <w:ind w:left="0"/>
              <w:rPr>
                <w:rFonts w:cs="Calibri"/>
                <w:sz w:val="20"/>
                <w:szCs w:val="20"/>
              </w:rPr>
            </w:pPr>
            <w:r>
              <w:rPr>
                <w:rFonts w:cs="Calibri"/>
                <w:sz w:val="20"/>
                <w:szCs w:val="20"/>
              </w:rPr>
              <w:t>Prowadzona d</w:t>
            </w:r>
            <w:r w:rsidR="001A2364" w:rsidRPr="00716628">
              <w:rPr>
                <w:rFonts w:cs="Calibri"/>
                <w:sz w:val="20"/>
                <w:szCs w:val="20"/>
              </w:rPr>
              <w:t>okumentacj</w:t>
            </w:r>
            <w:r>
              <w:rPr>
                <w:rFonts w:cs="Calibri"/>
                <w:sz w:val="20"/>
                <w:szCs w:val="20"/>
              </w:rPr>
              <w:t>a</w:t>
            </w:r>
            <w:r w:rsidR="001A2364" w:rsidRPr="00716628">
              <w:rPr>
                <w:rFonts w:cs="Calibri"/>
                <w:sz w:val="20"/>
                <w:szCs w:val="20"/>
              </w:rPr>
              <w:t xml:space="preserve"> zarządcza: </w:t>
            </w:r>
            <w:r>
              <w:rPr>
                <w:rFonts w:cs="Calibri"/>
                <w:sz w:val="20"/>
                <w:szCs w:val="20"/>
              </w:rPr>
              <w:t>TAK/NIE</w:t>
            </w:r>
          </w:p>
        </w:tc>
      </w:tr>
      <w:tr w:rsidR="005D0345" w:rsidRPr="00854FA3" w14:paraId="4AB2F08B" w14:textId="77777777" w:rsidTr="005571C1">
        <w:tc>
          <w:tcPr>
            <w:tcW w:w="527" w:type="dxa"/>
            <w:shd w:val="clear" w:color="auto" w:fill="D9D9D9"/>
          </w:tcPr>
          <w:p w14:paraId="075D962C" w14:textId="77777777" w:rsidR="006C30F7" w:rsidRPr="00716628" w:rsidRDefault="001A2364">
            <w:pPr>
              <w:spacing w:line="276" w:lineRule="auto"/>
              <w:ind w:left="0"/>
              <w:rPr>
                <w:rFonts w:cs="Calibri"/>
                <w:sz w:val="20"/>
                <w:szCs w:val="20"/>
              </w:rPr>
            </w:pPr>
            <w:r w:rsidRPr="00716628">
              <w:rPr>
                <w:rFonts w:cs="Calibri"/>
                <w:sz w:val="20"/>
                <w:szCs w:val="20"/>
              </w:rPr>
              <w:t>2.</w:t>
            </w:r>
          </w:p>
        </w:tc>
        <w:tc>
          <w:tcPr>
            <w:tcW w:w="8795" w:type="dxa"/>
            <w:shd w:val="clear" w:color="auto" w:fill="D9D9D9"/>
          </w:tcPr>
          <w:p w14:paraId="2C56C69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180E4A75"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774B20A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18317334"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Beneficjent: …………………………………………………………………………………………………………………………………</w:t>
            </w:r>
          </w:p>
          <w:p w14:paraId="6E82BE77" w14:textId="77777777" w:rsidR="006C30F7"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3C1D4A2A" w14:textId="39ACC701" w:rsidR="009467A1" w:rsidRPr="00716628" w:rsidRDefault="009467A1">
            <w:pPr>
              <w:tabs>
                <w:tab w:val="right" w:leader="dot" w:pos="8579"/>
              </w:tabs>
              <w:spacing w:line="276" w:lineRule="auto"/>
              <w:ind w:left="0"/>
              <w:rPr>
                <w:rFonts w:cs="Calibri"/>
                <w:sz w:val="20"/>
                <w:szCs w:val="20"/>
              </w:rPr>
            </w:pPr>
            <w:r>
              <w:rPr>
                <w:rFonts w:cs="Calibri"/>
                <w:sz w:val="20"/>
                <w:szCs w:val="20"/>
              </w:rPr>
              <w:t>Prowadzona d</w:t>
            </w:r>
            <w:r w:rsidRPr="00716628">
              <w:rPr>
                <w:rFonts w:cs="Calibri"/>
                <w:sz w:val="20"/>
                <w:szCs w:val="20"/>
              </w:rPr>
              <w:t>okumentacj</w:t>
            </w:r>
            <w:r>
              <w:rPr>
                <w:rFonts w:cs="Calibri"/>
                <w:sz w:val="20"/>
                <w:szCs w:val="20"/>
              </w:rPr>
              <w:t>a</w:t>
            </w:r>
            <w:r w:rsidRPr="00716628">
              <w:rPr>
                <w:rFonts w:cs="Calibri"/>
                <w:sz w:val="20"/>
                <w:szCs w:val="20"/>
              </w:rPr>
              <w:t xml:space="preserve"> zarządcza: </w:t>
            </w:r>
            <w:r>
              <w:rPr>
                <w:rFonts w:cs="Calibri"/>
                <w:sz w:val="20"/>
                <w:szCs w:val="20"/>
              </w:rPr>
              <w:t>TAK/NIE</w:t>
            </w:r>
          </w:p>
        </w:tc>
      </w:tr>
      <w:tr w:rsidR="005D0345" w:rsidRPr="00854FA3" w14:paraId="05E2279B" w14:textId="77777777" w:rsidTr="005571C1">
        <w:tc>
          <w:tcPr>
            <w:tcW w:w="527" w:type="dxa"/>
            <w:shd w:val="clear" w:color="auto" w:fill="D9D9D9"/>
          </w:tcPr>
          <w:p w14:paraId="4DC2E2AE" w14:textId="77777777" w:rsidR="006C30F7" w:rsidRPr="00716628" w:rsidRDefault="001A2364">
            <w:pPr>
              <w:spacing w:line="276" w:lineRule="auto"/>
              <w:ind w:left="0"/>
              <w:rPr>
                <w:rFonts w:cs="Calibri"/>
                <w:sz w:val="20"/>
                <w:szCs w:val="20"/>
              </w:rPr>
            </w:pPr>
            <w:r w:rsidRPr="00716628">
              <w:rPr>
                <w:rFonts w:cs="Calibri"/>
                <w:sz w:val="20"/>
                <w:szCs w:val="20"/>
              </w:rPr>
              <w:t xml:space="preserve">3. </w:t>
            </w:r>
          </w:p>
        </w:tc>
        <w:tc>
          <w:tcPr>
            <w:tcW w:w="8795" w:type="dxa"/>
            <w:shd w:val="clear" w:color="auto" w:fill="D9D9D9"/>
          </w:tcPr>
          <w:p w14:paraId="487F136A"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4E189A0E"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20DAEF0B"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0A113850"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Beneficjent: …………………………………………………………………………………………………………………………………</w:t>
            </w:r>
          </w:p>
          <w:p w14:paraId="1994DA84" w14:textId="77777777" w:rsidR="006C30F7"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51AA1B32" w14:textId="5B70DCE1" w:rsidR="009467A1" w:rsidRPr="00716628" w:rsidRDefault="009467A1">
            <w:pPr>
              <w:tabs>
                <w:tab w:val="right" w:leader="dot" w:pos="8579"/>
              </w:tabs>
              <w:spacing w:line="276" w:lineRule="auto"/>
              <w:ind w:left="0"/>
              <w:rPr>
                <w:rFonts w:cs="Calibri"/>
                <w:sz w:val="20"/>
                <w:szCs w:val="20"/>
              </w:rPr>
            </w:pPr>
            <w:r>
              <w:rPr>
                <w:rFonts w:cs="Calibri"/>
                <w:sz w:val="20"/>
                <w:szCs w:val="20"/>
              </w:rPr>
              <w:t>Prowadzona d</w:t>
            </w:r>
            <w:r w:rsidRPr="00716628">
              <w:rPr>
                <w:rFonts w:cs="Calibri"/>
                <w:sz w:val="20"/>
                <w:szCs w:val="20"/>
              </w:rPr>
              <w:t>okumentacj</w:t>
            </w:r>
            <w:r>
              <w:rPr>
                <w:rFonts w:cs="Calibri"/>
                <w:sz w:val="20"/>
                <w:szCs w:val="20"/>
              </w:rPr>
              <w:t>a</w:t>
            </w:r>
            <w:r w:rsidRPr="00716628">
              <w:rPr>
                <w:rFonts w:cs="Calibri"/>
                <w:sz w:val="20"/>
                <w:szCs w:val="20"/>
              </w:rPr>
              <w:t xml:space="preserve"> zarządcza: </w:t>
            </w:r>
            <w:r>
              <w:rPr>
                <w:rFonts w:cs="Calibri"/>
                <w:sz w:val="20"/>
                <w:szCs w:val="20"/>
              </w:rPr>
              <w:t>TAK/NIE</w:t>
            </w:r>
          </w:p>
        </w:tc>
      </w:tr>
      <w:tr w:rsidR="005D0345" w:rsidRPr="00854FA3" w14:paraId="0FCA80EB" w14:textId="77777777" w:rsidTr="00650C1F">
        <w:tc>
          <w:tcPr>
            <w:tcW w:w="527" w:type="dxa"/>
          </w:tcPr>
          <w:p w14:paraId="50162200" w14:textId="77777777" w:rsidR="006C30F7" w:rsidRPr="00716628" w:rsidRDefault="001A2364">
            <w:pPr>
              <w:spacing w:line="276" w:lineRule="auto"/>
              <w:ind w:left="0"/>
              <w:rPr>
                <w:rFonts w:cs="Calibri"/>
                <w:sz w:val="20"/>
                <w:szCs w:val="20"/>
              </w:rPr>
            </w:pPr>
            <w:r w:rsidRPr="00716628">
              <w:rPr>
                <w:rFonts w:cs="Calibri"/>
                <w:sz w:val="20"/>
                <w:szCs w:val="20"/>
              </w:rPr>
              <w:t>4.</w:t>
            </w:r>
          </w:p>
        </w:tc>
        <w:tc>
          <w:tcPr>
            <w:tcW w:w="8795" w:type="dxa"/>
          </w:tcPr>
          <w:p w14:paraId="7C2338C8"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E46483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194E4878"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6B3EE441"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lastRenderedPageBreak/>
              <w:t>Beneficjent: …………………………………………………………………………………………………………………………………</w:t>
            </w:r>
          </w:p>
          <w:p w14:paraId="17414732" w14:textId="77777777" w:rsidR="006C30F7" w:rsidRDefault="001A2364">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66C78873" w14:textId="1D16ADED" w:rsidR="009467A1" w:rsidRPr="00716628" w:rsidRDefault="009467A1">
            <w:pPr>
              <w:tabs>
                <w:tab w:val="right" w:leader="dot" w:pos="8579"/>
              </w:tabs>
              <w:spacing w:line="276" w:lineRule="auto"/>
              <w:ind w:left="0"/>
              <w:rPr>
                <w:rFonts w:cs="Calibri"/>
                <w:sz w:val="20"/>
                <w:szCs w:val="20"/>
              </w:rPr>
            </w:pPr>
            <w:r>
              <w:rPr>
                <w:rFonts w:cs="Calibri"/>
                <w:sz w:val="20"/>
                <w:szCs w:val="20"/>
              </w:rPr>
              <w:t>Prowadzona d</w:t>
            </w:r>
            <w:r w:rsidRPr="00716628">
              <w:rPr>
                <w:rFonts w:cs="Calibri"/>
                <w:sz w:val="20"/>
                <w:szCs w:val="20"/>
              </w:rPr>
              <w:t>okumentacj</w:t>
            </w:r>
            <w:r>
              <w:rPr>
                <w:rFonts w:cs="Calibri"/>
                <w:sz w:val="20"/>
                <w:szCs w:val="20"/>
              </w:rPr>
              <w:t>a</w:t>
            </w:r>
            <w:r w:rsidRPr="00716628">
              <w:rPr>
                <w:rFonts w:cs="Calibri"/>
                <w:sz w:val="20"/>
                <w:szCs w:val="20"/>
              </w:rPr>
              <w:t xml:space="preserve"> zarządcza: </w:t>
            </w:r>
            <w:r>
              <w:rPr>
                <w:rFonts w:cs="Calibri"/>
                <w:sz w:val="20"/>
                <w:szCs w:val="20"/>
              </w:rPr>
              <w:t>TAK/NIE</w:t>
            </w:r>
          </w:p>
        </w:tc>
      </w:tr>
      <w:tr w:rsidR="005D0345" w:rsidRPr="00854FA3" w14:paraId="599CE89B" w14:textId="77777777" w:rsidTr="00650C1F">
        <w:tc>
          <w:tcPr>
            <w:tcW w:w="527" w:type="dxa"/>
          </w:tcPr>
          <w:p w14:paraId="66C06261" w14:textId="77777777" w:rsidR="006C30F7" w:rsidRPr="00716628" w:rsidRDefault="001A2364">
            <w:pPr>
              <w:spacing w:line="276" w:lineRule="auto"/>
              <w:ind w:left="0"/>
              <w:rPr>
                <w:rFonts w:cs="Calibri"/>
                <w:sz w:val="20"/>
                <w:szCs w:val="20"/>
              </w:rPr>
            </w:pPr>
            <w:r w:rsidRPr="00716628">
              <w:rPr>
                <w:rFonts w:cs="Calibri"/>
                <w:sz w:val="20"/>
                <w:szCs w:val="20"/>
              </w:rPr>
              <w:lastRenderedPageBreak/>
              <w:t>…</w:t>
            </w:r>
          </w:p>
        </w:tc>
        <w:tc>
          <w:tcPr>
            <w:tcW w:w="8795" w:type="dxa"/>
          </w:tcPr>
          <w:p w14:paraId="7D8B071D"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w:t>
            </w:r>
          </w:p>
        </w:tc>
      </w:tr>
    </w:tbl>
    <w:p w14:paraId="739472EC" w14:textId="77777777" w:rsidR="006C30F7" w:rsidRPr="00716628" w:rsidRDefault="006C30F7">
      <w:pPr>
        <w:pStyle w:val="Akapitzlist"/>
        <w:numPr>
          <w:ilvl w:val="0"/>
          <w:numId w:val="0"/>
        </w:numPr>
        <w:ind w:left="426"/>
        <w:rPr>
          <w:rFonts w:cs="Calibri"/>
          <w:b/>
        </w:rPr>
      </w:pPr>
    </w:p>
    <w:p w14:paraId="2109C82A" w14:textId="77777777" w:rsidR="006C30F7" w:rsidRPr="00716628" w:rsidRDefault="001A2364" w:rsidP="00716628">
      <w:pPr>
        <w:spacing w:line="276" w:lineRule="auto"/>
        <w:ind w:left="0" w:hanging="1"/>
        <w:rPr>
          <w:rFonts w:cs="Calibri"/>
          <w:sz w:val="20"/>
          <w:szCs w:val="20"/>
        </w:rPr>
      </w:pPr>
      <w:r w:rsidRPr="00716628">
        <w:rPr>
          <w:rFonts w:cs="Calibri"/>
          <w:sz w:val="20"/>
          <w:szCs w:val="20"/>
        </w:rPr>
        <w:t xml:space="preserve">Na szarym tle należy wpisać projekty, które są wskazywane na potwierdzenie spełniania warunku udziału w postępowaniu. W dalszych polach należy wskazać doświadczenie wykraczające poza wymagane doświadczenie minimalne, na potrzeby oceny oferty w ramach kryterium jakości zespołu. </w:t>
      </w:r>
    </w:p>
    <w:p w14:paraId="0F50B3A0" w14:textId="77777777" w:rsidR="006C30F7" w:rsidRPr="00716628" w:rsidRDefault="006C30F7">
      <w:pPr>
        <w:pStyle w:val="Akapitzlist"/>
        <w:numPr>
          <w:ilvl w:val="0"/>
          <w:numId w:val="0"/>
        </w:numPr>
        <w:ind w:left="284"/>
        <w:rPr>
          <w:rFonts w:cs="Calibri"/>
          <w:b/>
        </w:rPr>
      </w:pPr>
    </w:p>
    <w:p w14:paraId="2607B5BA" w14:textId="77777777" w:rsidR="006C30F7" w:rsidRPr="00716628" w:rsidRDefault="006C30F7">
      <w:pPr>
        <w:pStyle w:val="Akapitzlist"/>
        <w:numPr>
          <w:ilvl w:val="0"/>
          <w:numId w:val="0"/>
        </w:numPr>
        <w:rPr>
          <w:rFonts w:cs="Calibri"/>
        </w:rPr>
      </w:pPr>
    </w:p>
    <w:p w14:paraId="10D367AE" w14:textId="77777777" w:rsidR="006C30F7" w:rsidRPr="00716628" w:rsidRDefault="001A2364">
      <w:pPr>
        <w:pStyle w:val="Akapitzlist"/>
        <w:numPr>
          <w:ilvl w:val="3"/>
          <w:numId w:val="13"/>
        </w:numPr>
        <w:ind w:left="426" w:hanging="437"/>
        <w:rPr>
          <w:rFonts w:cs="Calibri"/>
          <w:b/>
        </w:rPr>
      </w:pPr>
      <w:proofErr w:type="spellStart"/>
      <w:r w:rsidRPr="00716628">
        <w:rPr>
          <w:rFonts w:cs="Calibri"/>
          <w:b/>
        </w:rPr>
        <w:t>Podkryterium</w:t>
      </w:r>
      <w:proofErr w:type="spellEnd"/>
      <w:r w:rsidRPr="00716628">
        <w:rPr>
          <w:rFonts w:cs="Calibri"/>
          <w:b/>
        </w:rPr>
        <w:t xml:space="preserve"> osoby mającej pełnić funkcję specjalisty ds. rozliczeń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5D0345" w:rsidRPr="00854FA3" w14:paraId="5DD2C5A6" w14:textId="77777777" w:rsidTr="00650C1F">
        <w:trPr>
          <w:trHeight w:val="454"/>
        </w:trPr>
        <w:tc>
          <w:tcPr>
            <w:tcW w:w="9322" w:type="dxa"/>
            <w:gridSpan w:val="2"/>
            <w:vAlign w:val="center"/>
          </w:tcPr>
          <w:p w14:paraId="3B0BBF46" w14:textId="77777777" w:rsidR="006C30F7" w:rsidRDefault="001A2364">
            <w:pPr>
              <w:spacing w:line="276" w:lineRule="auto"/>
              <w:ind w:left="0"/>
              <w:rPr>
                <w:rFonts w:cs="Calibri"/>
                <w:sz w:val="20"/>
                <w:szCs w:val="20"/>
              </w:rPr>
            </w:pPr>
            <w:r w:rsidRPr="00716628">
              <w:rPr>
                <w:rFonts w:cs="Calibri"/>
                <w:b/>
                <w:sz w:val="20"/>
                <w:szCs w:val="20"/>
              </w:rPr>
              <w:t>Imię i nazwisko:</w:t>
            </w:r>
            <w:r w:rsidRPr="00716628">
              <w:rPr>
                <w:rFonts w:cs="Calibri"/>
                <w:sz w:val="20"/>
                <w:szCs w:val="20"/>
              </w:rPr>
              <w:t xml:space="preserve"> …………………………………………………………………………………………………………………………………...</w:t>
            </w:r>
          </w:p>
          <w:p w14:paraId="193D4027" w14:textId="6AB378A5" w:rsidR="009467A1" w:rsidRPr="00716628" w:rsidRDefault="009467A1">
            <w:pPr>
              <w:spacing w:line="276" w:lineRule="auto"/>
              <w:ind w:left="0"/>
              <w:rPr>
                <w:rFonts w:cs="Calibri"/>
                <w:sz w:val="20"/>
                <w:szCs w:val="20"/>
              </w:rPr>
            </w:pPr>
          </w:p>
        </w:tc>
      </w:tr>
      <w:tr w:rsidR="005D0345" w:rsidRPr="00854FA3" w14:paraId="678A0DAD" w14:textId="77777777" w:rsidTr="00650C1F">
        <w:tc>
          <w:tcPr>
            <w:tcW w:w="527" w:type="dxa"/>
            <w:vAlign w:val="center"/>
          </w:tcPr>
          <w:p w14:paraId="79F554F5" w14:textId="77777777" w:rsidR="006C30F7" w:rsidRPr="00716628" w:rsidRDefault="001A2364">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53C92B2C" w14:textId="77777777" w:rsidR="006C30F7" w:rsidRPr="00716628" w:rsidRDefault="001A2364">
            <w:pPr>
              <w:spacing w:line="276" w:lineRule="auto"/>
              <w:ind w:left="0"/>
              <w:jc w:val="center"/>
              <w:rPr>
                <w:rFonts w:cs="Calibri"/>
                <w:sz w:val="20"/>
                <w:szCs w:val="20"/>
              </w:rPr>
            </w:pPr>
            <w:r w:rsidRPr="00716628">
              <w:rPr>
                <w:rFonts w:cs="Calibri"/>
                <w:sz w:val="20"/>
                <w:szCs w:val="20"/>
              </w:rPr>
              <w:t>Opis</w:t>
            </w:r>
          </w:p>
        </w:tc>
      </w:tr>
      <w:tr w:rsidR="00716628" w:rsidRPr="00854FA3" w14:paraId="747AFDD1" w14:textId="77777777" w:rsidTr="00650C1F">
        <w:tc>
          <w:tcPr>
            <w:tcW w:w="527" w:type="dxa"/>
            <w:shd w:val="clear" w:color="auto" w:fill="D9D9D9"/>
          </w:tcPr>
          <w:p w14:paraId="363B85C2" w14:textId="77777777" w:rsidR="00716628" w:rsidRPr="00716628" w:rsidRDefault="00716628" w:rsidP="00716628">
            <w:pPr>
              <w:spacing w:line="276" w:lineRule="auto"/>
              <w:ind w:left="0"/>
              <w:rPr>
                <w:rFonts w:cs="Calibri"/>
                <w:sz w:val="20"/>
                <w:szCs w:val="20"/>
              </w:rPr>
            </w:pPr>
            <w:r w:rsidRPr="00716628">
              <w:rPr>
                <w:rFonts w:cs="Calibri"/>
                <w:sz w:val="20"/>
                <w:szCs w:val="20"/>
              </w:rPr>
              <w:t>1.</w:t>
            </w:r>
          </w:p>
        </w:tc>
        <w:tc>
          <w:tcPr>
            <w:tcW w:w="8795" w:type="dxa"/>
            <w:shd w:val="clear" w:color="auto" w:fill="D9D9D9"/>
          </w:tcPr>
          <w:p w14:paraId="24872A23"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70683F34"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6A4D9A76"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3E2B8259"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Beneficjent: …………………………………………………………………………………………………………………………………</w:t>
            </w:r>
          </w:p>
          <w:p w14:paraId="2634763D"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45A8B6D6" w14:textId="160DB8C8" w:rsidR="00716628" w:rsidRPr="00716628" w:rsidRDefault="009467A1" w:rsidP="00716628">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r w:rsidR="00716628" w:rsidRPr="00854FA3" w14:paraId="4746279C" w14:textId="77777777" w:rsidTr="00650C1F">
        <w:tc>
          <w:tcPr>
            <w:tcW w:w="527" w:type="dxa"/>
            <w:shd w:val="clear" w:color="auto" w:fill="D9D9D9"/>
          </w:tcPr>
          <w:p w14:paraId="2D681F1B" w14:textId="77777777" w:rsidR="00716628" w:rsidRPr="00716628" w:rsidRDefault="00716628" w:rsidP="00716628">
            <w:pPr>
              <w:spacing w:line="276" w:lineRule="auto"/>
              <w:ind w:left="0"/>
              <w:rPr>
                <w:rFonts w:cs="Calibri"/>
                <w:sz w:val="20"/>
                <w:szCs w:val="20"/>
              </w:rPr>
            </w:pPr>
            <w:r w:rsidRPr="00716628">
              <w:rPr>
                <w:rFonts w:cs="Calibri"/>
                <w:sz w:val="20"/>
                <w:szCs w:val="20"/>
              </w:rPr>
              <w:t>2.</w:t>
            </w:r>
          </w:p>
        </w:tc>
        <w:tc>
          <w:tcPr>
            <w:tcW w:w="8795" w:type="dxa"/>
            <w:shd w:val="clear" w:color="auto" w:fill="D9D9D9"/>
          </w:tcPr>
          <w:p w14:paraId="0E7E231B"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1815838D"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0C64694E"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032887D7"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Beneficjent: …………………………………………………………………………………………………………………………………</w:t>
            </w:r>
          </w:p>
          <w:p w14:paraId="6E9E320D" w14:textId="77777777" w:rsid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44F006EA" w14:textId="43FF3D1D" w:rsidR="009467A1" w:rsidRPr="00716628" w:rsidRDefault="009467A1" w:rsidP="00716628">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r w:rsidR="00716628" w:rsidRPr="00854FA3" w14:paraId="4D16F950" w14:textId="77777777" w:rsidTr="00650C1F">
        <w:tc>
          <w:tcPr>
            <w:tcW w:w="527" w:type="dxa"/>
            <w:shd w:val="clear" w:color="auto" w:fill="D9D9D9"/>
          </w:tcPr>
          <w:p w14:paraId="696A6C07" w14:textId="77777777" w:rsidR="00716628" w:rsidRPr="00716628" w:rsidRDefault="00716628" w:rsidP="00716628">
            <w:pPr>
              <w:spacing w:line="276" w:lineRule="auto"/>
              <w:ind w:left="0"/>
              <w:rPr>
                <w:rFonts w:cs="Calibri"/>
                <w:sz w:val="20"/>
                <w:szCs w:val="20"/>
              </w:rPr>
            </w:pPr>
            <w:r w:rsidRPr="00716628">
              <w:rPr>
                <w:rFonts w:cs="Calibri"/>
                <w:sz w:val="20"/>
                <w:szCs w:val="20"/>
              </w:rPr>
              <w:t>3.</w:t>
            </w:r>
          </w:p>
        </w:tc>
        <w:tc>
          <w:tcPr>
            <w:tcW w:w="8795" w:type="dxa"/>
            <w:shd w:val="clear" w:color="auto" w:fill="D9D9D9"/>
          </w:tcPr>
          <w:p w14:paraId="32BF3903"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CFAF437"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7277D0CC"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799214D2"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Beneficjent: …………………………………………………………………………………………………………………………………</w:t>
            </w:r>
          </w:p>
          <w:p w14:paraId="4D3C5494" w14:textId="77777777" w:rsid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7435C016" w14:textId="34FDEACF" w:rsidR="009467A1" w:rsidRPr="00716628" w:rsidRDefault="009467A1" w:rsidP="00716628">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r w:rsidR="00716628" w:rsidRPr="00854FA3" w14:paraId="7C3E2309" w14:textId="77777777" w:rsidTr="00650C1F">
        <w:tc>
          <w:tcPr>
            <w:tcW w:w="527" w:type="dxa"/>
          </w:tcPr>
          <w:p w14:paraId="05674C81" w14:textId="77777777" w:rsidR="00716628" w:rsidRPr="00716628" w:rsidRDefault="00716628" w:rsidP="00716628">
            <w:pPr>
              <w:spacing w:line="276" w:lineRule="auto"/>
              <w:ind w:left="0"/>
              <w:rPr>
                <w:rFonts w:cs="Calibri"/>
                <w:sz w:val="20"/>
                <w:szCs w:val="20"/>
              </w:rPr>
            </w:pPr>
            <w:r w:rsidRPr="00716628">
              <w:rPr>
                <w:rFonts w:cs="Calibri"/>
                <w:sz w:val="20"/>
                <w:szCs w:val="20"/>
              </w:rPr>
              <w:t>4.</w:t>
            </w:r>
          </w:p>
        </w:tc>
        <w:tc>
          <w:tcPr>
            <w:tcW w:w="8795" w:type="dxa"/>
          </w:tcPr>
          <w:p w14:paraId="66EEAD8E"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D84FF5E"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2245B0BC"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6699F23D" w14:textId="77777777" w:rsidR="00716628" w:rsidRPr="00716628" w:rsidRDefault="00716628" w:rsidP="00716628">
            <w:pPr>
              <w:tabs>
                <w:tab w:val="right" w:leader="dot" w:pos="8579"/>
              </w:tabs>
              <w:spacing w:line="276" w:lineRule="auto"/>
              <w:ind w:left="0"/>
              <w:rPr>
                <w:rFonts w:cs="Calibri"/>
                <w:sz w:val="20"/>
                <w:szCs w:val="20"/>
              </w:rPr>
            </w:pPr>
            <w:r w:rsidRPr="00716628">
              <w:rPr>
                <w:rFonts w:cs="Calibri"/>
                <w:sz w:val="20"/>
                <w:szCs w:val="20"/>
              </w:rPr>
              <w:t>Beneficjent: …………………………………………………………………………………………………………………………………</w:t>
            </w:r>
          </w:p>
          <w:p w14:paraId="3503CBA1" w14:textId="77777777" w:rsidR="00716628" w:rsidRDefault="00716628" w:rsidP="00716628">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3AEEF51D" w14:textId="7FFB014A" w:rsidR="009467A1" w:rsidRPr="00716628" w:rsidRDefault="009467A1" w:rsidP="00716628">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r w:rsidR="005D0345" w:rsidRPr="00854FA3" w14:paraId="64AAF058" w14:textId="77777777" w:rsidTr="00650C1F">
        <w:tc>
          <w:tcPr>
            <w:tcW w:w="527" w:type="dxa"/>
          </w:tcPr>
          <w:p w14:paraId="76D317BD" w14:textId="77777777" w:rsidR="006C30F7" w:rsidRPr="00716628" w:rsidRDefault="001A2364">
            <w:pPr>
              <w:spacing w:line="276" w:lineRule="auto"/>
              <w:ind w:left="0"/>
              <w:rPr>
                <w:rFonts w:cs="Calibri"/>
                <w:sz w:val="20"/>
                <w:szCs w:val="20"/>
              </w:rPr>
            </w:pPr>
            <w:r w:rsidRPr="00716628">
              <w:rPr>
                <w:rFonts w:cs="Calibri"/>
                <w:sz w:val="20"/>
                <w:szCs w:val="20"/>
              </w:rPr>
              <w:t>…</w:t>
            </w:r>
          </w:p>
        </w:tc>
        <w:tc>
          <w:tcPr>
            <w:tcW w:w="8795" w:type="dxa"/>
          </w:tcPr>
          <w:p w14:paraId="1B429716" w14:textId="77777777" w:rsidR="006C30F7" w:rsidRPr="00716628" w:rsidRDefault="001A2364">
            <w:pPr>
              <w:tabs>
                <w:tab w:val="right" w:leader="dot" w:pos="8579"/>
              </w:tabs>
              <w:spacing w:line="276" w:lineRule="auto"/>
              <w:ind w:left="0"/>
              <w:rPr>
                <w:rFonts w:cs="Calibri"/>
                <w:sz w:val="20"/>
                <w:szCs w:val="20"/>
              </w:rPr>
            </w:pPr>
            <w:r w:rsidRPr="00716628">
              <w:rPr>
                <w:rFonts w:cs="Calibri"/>
                <w:sz w:val="20"/>
                <w:szCs w:val="20"/>
              </w:rPr>
              <w:t>…</w:t>
            </w:r>
          </w:p>
        </w:tc>
      </w:tr>
    </w:tbl>
    <w:p w14:paraId="0CD35982" w14:textId="77777777" w:rsidR="006C30F7" w:rsidRPr="00716628" w:rsidRDefault="006C30F7" w:rsidP="00716628">
      <w:pPr>
        <w:spacing w:line="276" w:lineRule="auto"/>
        <w:ind w:left="0"/>
        <w:rPr>
          <w:rFonts w:cs="Calibri"/>
          <w:b/>
          <w:sz w:val="20"/>
          <w:szCs w:val="20"/>
        </w:rPr>
      </w:pPr>
    </w:p>
    <w:p w14:paraId="231D752B" w14:textId="77777777" w:rsidR="006C30F7" w:rsidRPr="00716628" w:rsidRDefault="006C30F7">
      <w:pPr>
        <w:pStyle w:val="Akapitzlist"/>
        <w:numPr>
          <w:ilvl w:val="0"/>
          <w:numId w:val="0"/>
        </w:numPr>
        <w:rPr>
          <w:rFonts w:cs="Calibri"/>
        </w:rPr>
      </w:pPr>
    </w:p>
    <w:p w14:paraId="3C24BB27" w14:textId="77777777" w:rsidR="006C30F7" w:rsidRDefault="001A2364">
      <w:pPr>
        <w:pStyle w:val="Akapitzlist"/>
        <w:numPr>
          <w:ilvl w:val="0"/>
          <w:numId w:val="0"/>
        </w:numPr>
        <w:rPr>
          <w:rFonts w:cs="Calibri"/>
        </w:rPr>
      </w:pPr>
      <w:r w:rsidRPr="00716628">
        <w:rPr>
          <w:rFonts w:cs="Calibri"/>
        </w:rPr>
        <w:t xml:space="preserve">Na szarym tle należy wpisać projekty, które są wskazywane na potwierdzenie spełniania warunku udziału w postępowaniu. W dalszych polach należy wskazać doświadczenie wykraczające poza wymagane doświadczenie minimalne, na potrzeby oceny oferty w ramach kryterium jakości zespołu. </w:t>
      </w:r>
    </w:p>
    <w:p w14:paraId="682C9A69" w14:textId="77777777" w:rsidR="00716628" w:rsidRPr="00716628" w:rsidRDefault="00716628">
      <w:pPr>
        <w:pStyle w:val="Akapitzlist"/>
        <w:numPr>
          <w:ilvl w:val="0"/>
          <w:numId w:val="0"/>
        </w:numPr>
        <w:rPr>
          <w:rFonts w:cs="Calibri"/>
        </w:rPr>
      </w:pPr>
    </w:p>
    <w:p w14:paraId="122CA6C8" w14:textId="77777777" w:rsidR="00716628" w:rsidRPr="00716628" w:rsidRDefault="00716628" w:rsidP="00716628">
      <w:pPr>
        <w:pStyle w:val="Akapitzlist"/>
        <w:numPr>
          <w:ilvl w:val="3"/>
          <w:numId w:val="13"/>
        </w:numPr>
        <w:ind w:left="426" w:hanging="437"/>
        <w:rPr>
          <w:rFonts w:cs="Calibri"/>
          <w:b/>
        </w:rPr>
      </w:pPr>
      <w:proofErr w:type="spellStart"/>
      <w:r w:rsidRPr="00716628">
        <w:rPr>
          <w:rFonts w:cs="Calibri"/>
          <w:b/>
        </w:rPr>
        <w:t>Podkryterium</w:t>
      </w:r>
      <w:proofErr w:type="spellEnd"/>
      <w:r w:rsidRPr="00716628">
        <w:rPr>
          <w:rFonts w:cs="Calibri"/>
          <w:b/>
        </w:rPr>
        <w:t xml:space="preserve"> osoby mającej pełnić funkcję specjalisty ds. </w:t>
      </w:r>
      <w:r>
        <w:rPr>
          <w:rFonts w:cs="Calibri"/>
          <w:b/>
          <w:lang w:val="pl-PL"/>
        </w:rPr>
        <w:t>księgowych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716628" w:rsidRPr="00854FA3" w14:paraId="67405ECB" w14:textId="77777777" w:rsidTr="00F41F90">
        <w:trPr>
          <w:trHeight w:val="454"/>
        </w:trPr>
        <w:tc>
          <w:tcPr>
            <w:tcW w:w="9322" w:type="dxa"/>
            <w:gridSpan w:val="2"/>
            <w:vAlign w:val="center"/>
          </w:tcPr>
          <w:p w14:paraId="4BE8F092" w14:textId="359DFB37" w:rsidR="00716628" w:rsidRDefault="00716628" w:rsidP="00F41F90">
            <w:pPr>
              <w:spacing w:line="276" w:lineRule="auto"/>
              <w:ind w:left="0"/>
              <w:rPr>
                <w:rFonts w:cs="Calibri"/>
                <w:sz w:val="20"/>
                <w:szCs w:val="20"/>
              </w:rPr>
            </w:pPr>
            <w:r w:rsidRPr="00716628">
              <w:rPr>
                <w:rFonts w:cs="Calibri"/>
                <w:b/>
                <w:sz w:val="20"/>
                <w:szCs w:val="20"/>
              </w:rPr>
              <w:t>Imię i nazwisko:</w:t>
            </w:r>
            <w:r w:rsidRPr="00716628">
              <w:rPr>
                <w:rFonts w:cs="Calibri"/>
                <w:sz w:val="20"/>
                <w:szCs w:val="20"/>
              </w:rPr>
              <w:t xml:space="preserve"> …………………………………………………………………………………………………………………………………...</w:t>
            </w:r>
          </w:p>
          <w:p w14:paraId="56070B11" w14:textId="69126558" w:rsidR="009467A1" w:rsidRPr="00716628" w:rsidRDefault="009467A1" w:rsidP="00F41F90">
            <w:pPr>
              <w:spacing w:line="276" w:lineRule="auto"/>
              <w:ind w:left="0"/>
              <w:rPr>
                <w:rFonts w:cs="Calibri"/>
                <w:sz w:val="20"/>
                <w:szCs w:val="20"/>
              </w:rPr>
            </w:pPr>
          </w:p>
        </w:tc>
      </w:tr>
      <w:tr w:rsidR="00716628" w:rsidRPr="00854FA3" w14:paraId="09E853DA" w14:textId="77777777" w:rsidTr="00F41F90">
        <w:tc>
          <w:tcPr>
            <w:tcW w:w="527" w:type="dxa"/>
            <w:vAlign w:val="center"/>
          </w:tcPr>
          <w:p w14:paraId="2B8186DC" w14:textId="77777777" w:rsidR="00716628" w:rsidRPr="00716628" w:rsidRDefault="00716628" w:rsidP="00F41F90">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231F7C17" w14:textId="77777777" w:rsidR="00716628" w:rsidRPr="00716628" w:rsidRDefault="00716628" w:rsidP="00F41F90">
            <w:pPr>
              <w:spacing w:line="276" w:lineRule="auto"/>
              <w:ind w:left="0"/>
              <w:jc w:val="center"/>
              <w:rPr>
                <w:rFonts w:cs="Calibri"/>
                <w:sz w:val="20"/>
                <w:szCs w:val="20"/>
              </w:rPr>
            </w:pPr>
            <w:r w:rsidRPr="00716628">
              <w:rPr>
                <w:rFonts w:cs="Calibri"/>
                <w:sz w:val="20"/>
                <w:szCs w:val="20"/>
              </w:rPr>
              <w:t>Opis</w:t>
            </w:r>
          </w:p>
        </w:tc>
      </w:tr>
      <w:tr w:rsidR="00716628" w:rsidRPr="00854FA3" w14:paraId="0EFF8FF5" w14:textId="77777777" w:rsidTr="00F41F90">
        <w:tc>
          <w:tcPr>
            <w:tcW w:w="527" w:type="dxa"/>
            <w:shd w:val="clear" w:color="auto" w:fill="D9D9D9"/>
          </w:tcPr>
          <w:p w14:paraId="30E58F57" w14:textId="77777777" w:rsidR="00716628" w:rsidRPr="00716628" w:rsidRDefault="00716628" w:rsidP="00F41F90">
            <w:pPr>
              <w:spacing w:line="276" w:lineRule="auto"/>
              <w:ind w:left="0"/>
              <w:rPr>
                <w:rFonts w:cs="Calibri"/>
                <w:sz w:val="20"/>
                <w:szCs w:val="20"/>
              </w:rPr>
            </w:pPr>
            <w:r w:rsidRPr="00716628">
              <w:rPr>
                <w:rFonts w:cs="Calibri"/>
                <w:sz w:val="20"/>
                <w:szCs w:val="20"/>
              </w:rPr>
              <w:lastRenderedPageBreak/>
              <w:t>1.</w:t>
            </w:r>
          </w:p>
        </w:tc>
        <w:tc>
          <w:tcPr>
            <w:tcW w:w="8795" w:type="dxa"/>
            <w:shd w:val="clear" w:color="auto" w:fill="D9D9D9"/>
          </w:tcPr>
          <w:p w14:paraId="71B8B878"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5689D8D1"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014FA245"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Zamawiający: </w:t>
            </w:r>
            <w:r w:rsidRPr="00716628">
              <w:rPr>
                <w:rFonts w:cs="Calibri"/>
                <w:sz w:val="20"/>
                <w:szCs w:val="20"/>
              </w:rPr>
              <w:tab/>
            </w:r>
          </w:p>
          <w:p w14:paraId="6710EA76"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r w:rsidR="00716628" w:rsidRPr="00854FA3" w14:paraId="6A94954F" w14:textId="77777777" w:rsidTr="00F41F90">
        <w:tc>
          <w:tcPr>
            <w:tcW w:w="527" w:type="dxa"/>
            <w:shd w:val="clear" w:color="auto" w:fill="D9D9D9"/>
          </w:tcPr>
          <w:p w14:paraId="7D4255D5" w14:textId="77777777" w:rsidR="00716628" w:rsidRPr="00716628" w:rsidRDefault="00716628" w:rsidP="00F41F90">
            <w:pPr>
              <w:spacing w:line="276" w:lineRule="auto"/>
              <w:ind w:left="0"/>
              <w:rPr>
                <w:rFonts w:cs="Calibri"/>
                <w:sz w:val="20"/>
                <w:szCs w:val="20"/>
              </w:rPr>
            </w:pPr>
            <w:r w:rsidRPr="00716628">
              <w:rPr>
                <w:rFonts w:cs="Calibri"/>
                <w:sz w:val="20"/>
                <w:szCs w:val="20"/>
              </w:rPr>
              <w:t>2.</w:t>
            </w:r>
          </w:p>
        </w:tc>
        <w:tc>
          <w:tcPr>
            <w:tcW w:w="8795" w:type="dxa"/>
            <w:shd w:val="clear" w:color="auto" w:fill="D9D9D9"/>
          </w:tcPr>
          <w:p w14:paraId="74E3D68B"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3AA9099"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217A3266"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Zamawiający: </w:t>
            </w:r>
            <w:r w:rsidRPr="00716628">
              <w:rPr>
                <w:rFonts w:cs="Calibri"/>
                <w:sz w:val="20"/>
                <w:szCs w:val="20"/>
              </w:rPr>
              <w:tab/>
            </w:r>
          </w:p>
          <w:p w14:paraId="67EC2D59"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r w:rsidR="00716628" w:rsidRPr="00854FA3" w14:paraId="7AC5C690" w14:textId="77777777" w:rsidTr="00F41F90">
        <w:tc>
          <w:tcPr>
            <w:tcW w:w="527" w:type="dxa"/>
            <w:shd w:val="clear" w:color="auto" w:fill="D9D9D9"/>
          </w:tcPr>
          <w:p w14:paraId="6130D9B4" w14:textId="77777777" w:rsidR="00716628" w:rsidRPr="00716628" w:rsidRDefault="00716628" w:rsidP="00F41F90">
            <w:pPr>
              <w:spacing w:line="276" w:lineRule="auto"/>
              <w:ind w:left="0"/>
              <w:rPr>
                <w:rFonts w:cs="Calibri"/>
                <w:sz w:val="20"/>
                <w:szCs w:val="20"/>
              </w:rPr>
            </w:pPr>
            <w:r w:rsidRPr="00716628">
              <w:rPr>
                <w:rFonts w:cs="Calibri"/>
                <w:sz w:val="20"/>
                <w:szCs w:val="20"/>
              </w:rPr>
              <w:t>3.</w:t>
            </w:r>
          </w:p>
        </w:tc>
        <w:tc>
          <w:tcPr>
            <w:tcW w:w="8795" w:type="dxa"/>
            <w:shd w:val="clear" w:color="auto" w:fill="D9D9D9"/>
          </w:tcPr>
          <w:p w14:paraId="2A1CBEB6"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BCD0A4F"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74114965"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Zamawiający: </w:t>
            </w:r>
            <w:r w:rsidRPr="00716628">
              <w:rPr>
                <w:rFonts w:cs="Calibri"/>
                <w:sz w:val="20"/>
                <w:szCs w:val="20"/>
              </w:rPr>
              <w:tab/>
            </w:r>
          </w:p>
          <w:p w14:paraId="56399995"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r w:rsidR="00716628" w:rsidRPr="00854FA3" w14:paraId="638A489D" w14:textId="77777777" w:rsidTr="00F41F90">
        <w:tc>
          <w:tcPr>
            <w:tcW w:w="527" w:type="dxa"/>
          </w:tcPr>
          <w:p w14:paraId="105F6F90" w14:textId="77777777" w:rsidR="00716628" w:rsidRPr="00716628" w:rsidRDefault="00716628" w:rsidP="00F41F90">
            <w:pPr>
              <w:spacing w:line="276" w:lineRule="auto"/>
              <w:ind w:left="0"/>
              <w:rPr>
                <w:rFonts w:cs="Calibri"/>
                <w:sz w:val="20"/>
                <w:szCs w:val="20"/>
              </w:rPr>
            </w:pPr>
            <w:r w:rsidRPr="00716628">
              <w:rPr>
                <w:rFonts w:cs="Calibri"/>
                <w:sz w:val="20"/>
                <w:szCs w:val="20"/>
              </w:rPr>
              <w:t>4.</w:t>
            </w:r>
          </w:p>
        </w:tc>
        <w:tc>
          <w:tcPr>
            <w:tcW w:w="8795" w:type="dxa"/>
          </w:tcPr>
          <w:p w14:paraId="3847947F"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2D1893EB"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22EF78A9"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Zamawiający: </w:t>
            </w:r>
            <w:r w:rsidRPr="00716628">
              <w:rPr>
                <w:rFonts w:cs="Calibri"/>
                <w:sz w:val="20"/>
                <w:szCs w:val="20"/>
              </w:rPr>
              <w:tab/>
            </w:r>
          </w:p>
          <w:p w14:paraId="57F4C083"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r w:rsidR="00716628" w:rsidRPr="00854FA3" w14:paraId="2E6F7870" w14:textId="77777777" w:rsidTr="00F41F90">
        <w:tc>
          <w:tcPr>
            <w:tcW w:w="527" w:type="dxa"/>
          </w:tcPr>
          <w:p w14:paraId="4B10A5DF" w14:textId="77777777" w:rsidR="00716628" w:rsidRPr="00716628" w:rsidRDefault="00716628" w:rsidP="00F41F90">
            <w:pPr>
              <w:spacing w:line="276" w:lineRule="auto"/>
              <w:ind w:left="0"/>
              <w:rPr>
                <w:rFonts w:cs="Calibri"/>
                <w:sz w:val="20"/>
                <w:szCs w:val="20"/>
              </w:rPr>
            </w:pPr>
            <w:r w:rsidRPr="00716628">
              <w:rPr>
                <w:rFonts w:cs="Calibri"/>
                <w:sz w:val="20"/>
                <w:szCs w:val="20"/>
              </w:rPr>
              <w:t>…</w:t>
            </w:r>
          </w:p>
        </w:tc>
        <w:tc>
          <w:tcPr>
            <w:tcW w:w="8795" w:type="dxa"/>
          </w:tcPr>
          <w:p w14:paraId="58B838FF" w14:textId="77777777" w:rsidR="00716628" w:rsidRPr="00716628" w:rsidRDefault="00716628" w:rsidP="00F41F90">
            <w:pPr>
              <w:tabs>
                <w:tab w:val="right" w:leader="dot" w:pos="8579"/>
              </w:tabs>
              <w:spacing w:line="276" w:lineRule="auto"/>
              <w:ind w:left="0"/>
              <w:rPr>
                <w:rFonts w:cs="Calibri"/>
                <w:sz w:val="20"/>
                <w:szCs w:val="20"/>
              </w:rPr>
            </w:pPr>
            <w:r w:rsidRPr="00716628">
              <w:rPr>
                <w:rFonts w:cs="Calibri"/>
                <w:sz w:val="20"/>
                <w:szCs w:val="20"/>
              </w:rPr>
              <w:t>…</w:t>
            </w:r>
          </w:p>
        </w:tc>
      </w:tr>
    </w:tbl>
    <w:p w14:paraId="056C2673" w14:textId="77777777" w:rsidR="00716628" w:rsidRPr="00716628" w:rsidRDefault="00716628" w:rsidP="00716628">
      <w:pPr>
        <w:spacing w:line="276" w:lineRule="auto"/>
        <w:ind w:left="0"/>
        <w:rPr>
          <w:rFonts w:cs="Calibri"/>
          <w:b/>
          <w:sz w:val="20"/>
          <w:szCs w:val="20"/>
        </w:rPr>
      </w:pPr>
    </w:p>
    <w:p w14:paraId="210BC160" w14:textId="77777777" w:rsidR="00716628" w:rsidRPr="00716628" w:rsidRDefault="00716628" w:rsidP="00716628">
      <w:pPr>
        <w:pStyle w:val="Akapitzlist"/>
        <w:numPr>
          <w:ilvl w:val="0"/>
          <w:numId w:val="0"/>
        </w:numPr>
        <w:rPr>
          <w:rFonts w:cs="Calibri"/>
        </w:rPr>
      </w:pPr>
    </w:p>
    <w:p w14:paraId="5B06512C" w14:textId="77777777" w:rsidR="00716628" w:rsidRPr="00716628" w:rsidRDefault="00716628" w:rsidP="00716628">
      <w:pPr>
        <w:pStyle w:val="Akapitzlist"/>
        <w:numPr>
          <w:ilvl w:val="0"/>
          <w:numId w:val="0"/>
        </w:numPr>
        <w:rPr>
          <w:rFonts w:cs="Calibri"/>
        </w:rPr>
      </w:pPr>
      <w:r w:rsidRPr="00716628">
        <w:rPr>
          <w:rFonts w:cs="Calibri"/>
        </w:rPr>
        <w:t xml:space="preserve">Na szarym tle należy wpisać projekty, które są wskazywane na potwierdzenie spełniania warunku udziału w postępowaniu. W dalszych polach należy wskazać doświadczenie wykraczające poza wymagane doświadczenie minimalne, na potrzeby oceny oferty w ramach kryterium jakości zespołu. </w:t>
      </w:r>
    </w:p>
    <w:p w14:paraId="1C64E1E6" w14:textId="77777777" w:rsidR="006C30F7" w:rsidRPr="00716628" w:rsidRDefault="006C30F7" w:rsidP="00716628">
      <w:pPr>
        <w:spacing w:line="276" w:lineRule="auto"/>
        <w:ind w:left="0"/>
        <w:rPr>
          <w:rFonts w:cs="Calibri"/>
          <w:b/>
          <w:sz w:val="20"/>
          <w:szCs w:val="20"/>
          <w:lang w:val="x-none"/>
        </w:rPr>
      </w:pPr>
    </w:p>
    <w:p w14:paraId="653AF105" w14:textId="77777777" w:rsidR="00EA40A7" w:rsidRPr="00611DDD" w:rsidRDefault="00EA40A7" w:rsidP="00EA40A7">
      <w:pPr>
        <w:pStyle w:val="Akapitzlist"/>
        <w:numPr>
          <w:ilvl w:val="3"/>
          <w:numId w:val="13"/>
        </w:numPr>
        <w:ind w:left="426" w:hanging="437"/>
        <w:rPr>
          <w:rFonts w:cs="Calibri"/>
          <w:b/>
        </w:rPr>
      </w:pPr>
      <w:proofErr w:type="spellStart"/>
      <w:r w:rsidRPr="00611DDD">
        <w:rPr>
          <w:rFonts w:cs="Calibri"/>
          <w:b/>
        </w:rPr>
        <w:t>Podkryterium</w:t>
      </w:r>
      <w:proofErr w:type="spellEnd"/>
      <w:r w:rsidRPr="00611DDD">
        <w:rPr>
          <w:rFonts w:cs="Calibri"/>
          <w:b/>
        </w:rPr>
        <w:t xml:space="preserve"> osoby mającej pełnić funkcję specjalisty ds. </w:t>
      </w:r>
      <w:r>
        <w:rPr>
          <w:rFonts w:cs="Calibri"/>
          <w:b/>
        </w:rPr>
        <w:t>zamówień publicznych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EA40A7" w:rsidRPr="00611DDD" w14:paraId="455C4609" w14:textId="77777777" w:rsidTr="006C30F7">
        <w:trPr>
          <w:trHeight w:val="454"/>
        </w:trPr>
        <w:tc>
          <w:tcPr>
            <w:tcW w:w="9322" w:type="dxa"/>
            <w:gridSpan w:val="2"/>
            <w:vAlign w:val="center"/>
          </w:tcPr>
          <w:p w14:paraId="213D3D10" w14:textId="77777777" w:rsidR="00EA40A7" w:rsidRPr="00611DDD" w:rsidRDefault="00EA40A7" w:rsidP="006C30F7">
            <w:pPr>
              <w:spacing w:line="276" w:lineRule="auto"/>
              <w:ind w:left="0"/>
              <w:rPr>
                <w:rFonts w:cs="Calibri"/>
                <w:sz w:val="20"/>
                <w:szCs w:val="20"/>
              </w:rPr>
            </w:pPr>
            <w:r w:rsidRPr="00611DDD">
              <w:rPr>
                <w:rFonts w:cs="Calibri"/>
                <w:b/>
                <w:sz w:val="20"/>
                <w:szCs w:val="20"/>
              </w:rPr>
              <w:t>Imię i nazwisko:</w:t>
            </w:r>
            <w:r w:rsidRPr="00611DDD">
              <w:rPr>
                <w:rFonts w:cs="Calibri"/>
                <w:sz w:val="20"/>
                <w:szCs w:val="20"/>
              </w:rPr>
              <w:t xml:space="preserve"> …………………………………………………………………………………………………………………………………...</w:t>
            </w:r>
          </w:p>
        </w:tc>
      </w:tr>
      <w:tr w:rsidR="00EA40A7" w:rsidRPr="00611DDD" w14:paraId="04AA0143" w14:textId="77777777" w:rsidTr="006C30F7">
        <w:tc>
          <w:tcPr>
            <w:tcW w:w="527" w:type="dxa"/>
            <w:vAlign w:val="center"/>
          </w:tcPr>
          <w:p w14:paraId="7FF79C16" w14:textId="77777777" w:rsidR="00EA40A7" w:rsidRPr="00611DDD" w:rsidRDefault="00EA40A7" w:rsidP="006C30F7">
            <w:pPr>
              <w:spacing w:line="276" w:lineRule="auto"/>
              <w:ind w:left="0"/>
              <w:jc w:val="center"/>
              <w:rPr>
                <w:rFonts w:cs="Calibri"/>
                <w:sz w:val="20"/>
                <w:szCs w:val="20"/>
              </w:rPr>
            </w:pPr>
            <w:r w:rsidRPr="00611DDD">
              <w:rPr>
                <w:rFonts w:cs="Calibri"/>
                <w:sz w:val="20"/>
                <w:szCs w:val="20"/>
              </w:rPr>
              <w:t>Lp.</w:t>
            </w:r>
          </w:p>
        </w:tc>
        <w:tc>
          <w:tcPr>
            <w:tcW w:w="8795" w:type="dxa"/>
            <w:vAlign w:val="center"/>
          </w:tcPr>
          <w:p w14:paraId="592BE982" w14:textId="77777777" w:rsidR="00EA40A7" w:rsidRPr="00611DDD" w:rsidRDefault="00EA40A7" w:rsidP="006C30F7">
            <w:pPr>
              <w:spacing w:line="276" w:lineRule="auto"/>
              <w:ind w:left="0"/>
              <w:jc w:val="center"/>
              <w:rPr>
                <w:rFonts w:cs="Calibri"/>
                <w:sz w:val="20"/>
                <w:szCs w:val="20"/>
              </w:rPr>
            </w:pPr>
            <w:r w:rsidRPr="00611DDD">
              <w:rPr>
                <w:rFonts w:cs="Calibri"/>
                <w:sz w:val="20"/>
                <w:szCs w:val="20"/>
              </w:rPr>
              <w:t>Opis</w:t>
            </w:r>
          </w:p>
        </w:tc>
      </w:tr>
      <w:tr w:rsidR="00EA40A7" w:rsidRPr="00611DDD" w14:paraId="5A3752BB" w14:textId="77777777" w:rsidTr="006C30F7">
        <w:tc>
          <w:tcPr>
            <w:tcW w:w="527" w:type="dxa"/>
            <w:shd w:val="clear" w:color="auto" w:fill="D9D9D9"/>
          </w:tcPr>
          <w:p w14:paraId="08FF2370" w14:textId="77777777" w:rsidR="00EA40A7" w:rsidRPr="00611DDD" w:rsidRDefault="00EA40A7" w:rsidP="006C30F7">
            <w:pPr>
              <w:spacing w:line="276" w:lineRule="auto"/>
              <w:ind w:left="0"/>
              <w:rPr>
                <w:rFonts w:cs="Calibri"/>
                <w:sz w:val="20"/>
                <w:szCs w:val="20"/>
              </w:rPr>
            </w:pPr>
            <w:r w:rsidRPr="00611DDD">
              <w:rPr>
                <w:rFonts w:cs="Calibri"/>
                <w:sz w:val="20"/>
                <w:szCs w:val="20"/>
              </w:rPr>
              <w:t>1.</w:t>
            </w:r>
          </w:p>
        </w:tc>
        <w:tc>
          <w:tcPr>
            <w:tcW w:w="8795" w:type="dxa"/>
            <w:shd w:val="clear" w:color="auto" w:fill="D9D9D9"/>
          </w:tcPr>
          <w:p w14:paraId="5D7D7965"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Nazwa postępowania: </w:t>
            </w:r>
            <w:r w:rsidRPr="00611DDD">
              <w:rPr>
                <w:rFonts w:cs="Calibri"/>
                <w:sz w:val="20"/>
                <w:szCs w:val="20"/>
              </w:rPr>
              <w:tab/>
            </w:r>
          </w:p>
          <w:p w14:paraId="31A71100"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714409C2" w14:textId="77777777" w:rsidR="00EA40A7" w:rsidRPr="00611DDD" w:rsidRDefault="00716628" w:rsidP="006C30F7">
            <w:pPr>
              <w:tabs>
                <w:tab w:val="right" w:leader="dot" w:pos="8579"/>
              </w:tabs>
              <w:spacing w:line="276" w:lineRule="auto"/>
              <w:ind w:left="0"/>
              <w:rPr>
                <w:rFonts w:cs="Calibri"/>
                <w:sz w:val="20"/>
                <w:szCs w:val="20"/>
              </w:rPr>
            </w:pPr>
            <w:r>
              <w:rPr>
                <w:rFonts w:cs="Calibri"/>
                <w:sz w:val="20"/>
                <w:szCs w:val="20"/>
              </w:rPr>
              <w:t>Czy zamówienie przekracza „progi unijne”</w:t>
            </w:r>
            <w:r w:rsidR="00EA40A7" w:rsidRPr="00611DDD">
              <w:rPr>
                <w:rFonts w:cs="Calibri"/>
                <w:sz w:val="20"/>
                <w:szCs w:val="20"/>
              </w:rPr>
              <w:t xml:space="preserve">: </w:t>
            </w:r>
            <w:r w:rsidR="00EA40A7" w:rsidRPr="00611DDD">
              <w:rPr>
                <w:rFonts w:cs="Calibri"/>
                <w:sz w:val="20"/>
                <w:szCs w:val="20"/>
              </w:rPr>
              <w:tab/>
            </w:r>
          </w:p>
        </w:tc>
      </w:tr>
      <w:tr w:rsidR="00EA40A7" w:rsidRPr="00611DDD" w14:paraId="34EAB107" w14:textId="77777777" w:rsidTr="006C30F7">
        <w:tc>
          <w:tcPr>
            <w:tcW w:w="527" w:type="dxa"/>
            <w:shd w:val="clear" w:color="auto" w:fill="D9D9D9"/>
          </w:tcPr>
          <w:p w14:paraId="176DC87F" w14:textId="77777777" w:rsidR="00EA40A7" w:rsidRPr="00611DDD" w:rsidRDefault="00EA40A7" w:rsidP="006C30F7">
            <w:pPr>
              <w:spacing w:line="276" w:lineRule="auto"/>
              <w:ind w:left="0"/>
              <w:rPr>
                <w:rFonts w:cs="Calibri"/>
                <w:sz w:val="20"/>
                <w:szCs w:val="20"/>
              </w:rPr>
            </w:pPr>
            <w:r w:rsidRPr="00611DDD">
              <w:rPr>
                <w:rFonts w:cs="Calibri"/>
                <w:sz w:val="20"/>
                <w:szCs w:val="20"/>
              </w:rPr>
              <w:t>2.</w:t>
            </w:r>
          </w:p>
        </w:tc>
        <w:tc>
          <w:tcPr>
            <w:tcW w:w="8795" w:type="dxa"/>
            <w:shd w:val="clear" w:color="auto" w:fill="D9D9D9"/>
          </w:tcPr>
          <w:p w14:paraId="56C59E81"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Nazwa postępowania: </w:t>
            </w:r>
            <w:r w:rsidRPr="00611DDD">
              <w:rPr>
                <w:rFonts w:cs="Calibri"/>
                <w:sz w:val="20"/>
                <w:szCs w:val="20"/>
              </w:rPr>
              <w:tab/>
            </w:r>
          </w:p>
          <w:p w14:paraId="765EAF99"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298380A3" w14:textId="77777777" w:rsidR="00EA40A7" w:rsidRPr="00611DDD" w:rsidRDefault="00716628" w:rsidP="006C30F7">
            <w:pPr>
              <w:tabs>
                <w:tab w:val="right" w:leader="dot" w:pos="8579"/>
              </w:tabs>
              <w:spacing w:line="276" w:lineRule="auto"/>
              <w:ind w:left="0"/>
              <w:rPr>
                <w:rFonts w:cs="Calibri"/>
                <w:sz w:val="20"/>
                <w:szCs w:val="20"/>
              </w:rPr>
            </w:pPr>
            <w:r>
              <w:rPr>
                <w:rFonts w:cs="Calibri"/>
                <w:sz w:val="20"/>
                <w:szCs w:val="20"/>
              </w:rPr>
              <w:t>Czy zamówienie przekracza „progi unijne”</w:t>
            </w:r>
            <w:r w:rsidR="00EA40A7" w:rsidRPr="00611DDD">
              <w:rPr>
                <w:rFonts w:cs="Calibri"/>
                <w:sz w:val="20"/>
                <w:szCs w:val="20"/>
              </w:rPr>
              <w:t xml:space="preserve">: </w:t>
            </w:r>
            <w:r w:rsidR="00EA40A7" w:rsidRPr="00611DDD">
              <w:rPr>
                <w:rFonts w:cs="Calibri"/>
                <w:sz w:val="20"/>
                <w:szCs w:val="20"/>
              </w:rPr>
              <w:tab/>
            </w:r>
          </w:p>
        </w:tc>
      </w:tr>
      <w:tr w:rsidR="00EA40A7" w:rsidRPr="00611DDD" w14:paraId="50ED2B34" w14:textId="77777777" w:rsidTr="006C30F7">
        <w:tc>
          <w:tcPr>
            <w:tcW w:w="527" w:type="dxa"/>
          </w:tcPr>
          <w:p w14:paraId="2A961BC8" w14:textId="77777777" w:rsidR="00EA40A7" w:rsidRPr="00611DDD" w:rsidRDefault="00EA40A7" w:rsidP="006C30F7">
            <w:pPr>
              <w:spacing w:line="276" w:lineRule="auto"/>
              <w:ind w:left="0"/>
              <w:rPr>
                <w:rFonts w:cs="Calibri"/>
                <w:sz w:val="20"/>
                <w:szCs w:val="20"/>
              </w:rPr>
            </w:pPr>
            <w:r>
              <w:rPr>
                <w:rFonts w:cs="Calibri"/>
                <w:sz w:val="20"/>
                <w:szCs w:val="20"/>
              </w:rPr>
              <w:t>3</w:t>
            </w:r>
            <w:r w:rsidRPr="00611DDD">
              <w:rPr>
                <w:rFonts w:cs="Calibri"/>
                <w:sz w:val="20"/>
                <w:szCs w:val="20"/>
              </w:rPr>
              <w:t>.</w:t>
            </w:r>
          </w:p>
        </w:tc>
        <w:tc>
          <w:tcPr>
            <w:tcW w:w="8795" w:type="dxa"/>
          </w:tcPr>
          <w:p w14:paraId="392BF343"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Nazwa postępowania: </w:t>
            </w:r>
            <w:r w:rsidRPr="00611DDD">
              <w:rPr>
                <w:rFonts w:cs="Calibri"/>
                <w:sz w:val="20"/>
                <w:szCs w:val="20"/>
              </w:rPr>
              <w:tab/>
            </w:r>
          </w:p>
          <w:p w14:paraId="66201CA4"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78F7AE78" w14:textId="77777777" w:rsidR="00EA40A7" w:rsidRPr="00611DDD" w:rsidRDefault="00716628" w:rsidP="006C30F7">
            <w:pPr>
              <w:tabs>
                <w:tab w:val="right" w:leader="dot" w:pos="8579"/>
              </w:tabs>
              <w:spacing w:line="276" w:lineRule="auto"/>
              <w:ind w:left="0"/>
              <w:rPr>
                <w:rFonts w:cs="Calibri"/>
                <w:sz w:val="20"/>
                <w:szCs w:val="20"/>
              </w:rPr>
            </w:pPr>
            <w:r>
              <w:rPr>
                <w:rFonts w:cs="Calibri"/>
                <w:sz w:val="20"/>
                <w:szCs w:val="20"/>
              </w:rPr>
              <w:t>Czy zamówienie przekracza „progi unijne”</w:t>
            </w:r>
            <w:r w:rsidR="00EA40A7" w:rsidRPr="00611DDD">
              <w:rPr>
                <w:rFonts w:cs="Calibri"/>
                <w:sz w:val="20"/>
                <w:szCs w:val="20"/>
              </w:rPr>
              <w:t xml:space="preserve">: </w:t>
            </w:r>
            <w:r w:rsidR="00EA40A7" w:rsidRPr="00611DDD">
              <w:rPr>
                <w:rFonts w:cs="Calibri"/>
                <w:sz w:val="20"/>
                <w:szCs w:val="20"/>
              </w:rPr>
              <w:tab/>
            </w:r>
          </w:p>
        </w:tc>
      </w:tr>
      <w:tr w:rsidR="00EA40A7" w:rsidRPr="00611DDD" w14:paraId="20E56CA2" w14:textId="77777777" w:rsidTr="006C30F7">
        <w:tc>
          <w:tcPr>
            <w:tcW w:w="527" w:type="dxa"/>
          </w:tcPr>
          <w:p w14:paraId="359F3C3D" w14:textId="77777777" w:rsidR="00EA40A7" w:rsidRPr="00611DDD" w:rsidRDefault="00EA40A7" w:rsidP="006C30F7">
            <w:pPr>
              <w:spacing w:line="276" w:lineRule="auto"/>
              <w:ind w:left="0"/>
              <w:rPr>
                <w:rFonts w:cs="Calibri"/>
                <w:sz w:val="20"/>
                <w:szCs w:val="20"/>
              </w:rPr>
            </w:pPr>
            <w:r w:rsidRPr="00611DDD">
              <w:rPr>
                <w:rFonts w:cs="Calibri"/>
                <w:sz w:val="20"/>
                <w:szCs w:val="20"/>
              </w:rPr>
              <w:t>…</w:t>
            </w:r>
          </w:p>
        </w:tc>
        <w:tc>
          <w:tcPr>
            <w:tcW w:w="8795" w:type="dxa"/>
          </w:tcPr>
          <w:p w14:paraId="38D6BB8A"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w:t>
            </w:r>
          </w:p>
        </w:tc>
      </w:tr>
    </w:tbl>
    <w:p w14:paraId="1C8551FA" w14:textId="77777777" w:rsidR="0022055A" w:rsidRPr="00611DDD" w:rsidRDefault="0022055A" w:rsidP="0022055A">
      <w:pPr>
        <w:spacing w:line="276" w:lineRule="auto"/>
        <w:ind w:left="0" w:hanging="1"/>
        <w:rPr>
          <w:rFonts w:cs="Calibri"/>
          <w:sz w:val="20"/>
          <w:szCs w:val="20"/>
        </w:rPr>
      </w:pPr>
      <w:r w:rsidRPr="00611DDD">
        <w:rPr>
          <w:rFonts w:cs="Calibri"/>
          <w:sz w:val="20"/>
          <w:szCs w:val="20"/>
        </w:rPr>
        <w:t xml:space="preserve">Na szarym tle należy wpisać projekty, które są wskazywane na potwierdzenie spełniania warunku udziału w postępowaniu. W dalszych polach należy wskazać doświadczenie wykraczające poza wymagane doświadczenie minimalne, na potrzeby oceny oferty w ramach kryterium jakości zespołu. </w:t>
      </w:r>
    </w:p>
    <w:p w14:paraId="41A6B677" w14:textId="77777777" w:rsidR="006C30F7" w:rsidRDefault="006C30F7" w:rsidP="00716628">
      <w:pPr>
        <w:pStyle w:val="Akapitzlist"/>
        <w:numPr>
          <w:ilvl w:val="0"/>
          <w:numId w:val="0"/>
        </w:numPr>
        <w:ind w:left="426"/>
        <w:rPr>
          <w:rFonts w:cs="Calibri"/>
          <w:b/>
        </w:rPr>
      </w:pPr>
    </w:p>
    <w:p w14:paraId="33B2DA7C" w14:textId="77777777" w:rsidR="00EA40A7" w:rsidRPr="00611DDD" w:rsidRDefault="00EA40A7" w:rsidP="00EA40A7">
      <w:pPr>
        <w:pStyle w:val="Akapitzlist"/>
        <w:numPr>
          <w:ilvl w:val="3"/>
          <w:numId w:val="13"/>
        </w:numPr>
        <w:ind w:left="426" w:hanging="437"/>
        <w:rPr>
          <w:rFonts w:cs="Calibri"/>
          <w:b/>
        </w:rPr>
      </w:pPr>
      <w:proofErr w:type="spellStart"/>
      <w:r w:rsidRPr="00611DDD">
        <w:rPr>
          <w:rFonts w:cs="Calibri"/>
          <w:b/>
        </w:rPr>
        <w:t>Podkryterium</w:t>
      </w:r>
      <w:proofErr w:type="spellEnd"/>
      <w:r w:rsidRPr="00611DDD">
        <w:rPr>
          <w:rFonts w:cs="Calibri"/>
          <w:b/>
        </w:rPr>
        <w:t xml:space="preserve"> osoby mającej pełnić funkcję specjalisty ds. </w:t>
      </w:r>
      <w:r>
        <w:rPr>
          <w:rFonts w:cs="Calibri"/>
          <w:b/>
        </w:rPr>
        <w:t>odbioru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EA40A7" w:rsidRPr="00611DDD" w14:paraId="6447E46F" w14:textId="77777777" w:rsidTr="006C30F7">
        <w:trPr>
          <w:trHeight w:val="454"/>
        </w:trPr>
        <w:tc>
          <w:tcPr>
            <w:tcW w:w="9322" w:type="dxa"/>
            <w:gridSpan w:val="2"/>
            <w:vAlign w:val="center"/>
          </w:tcPr>
          <w:p w14:paraId="6F74860F" w14:textId="77777777" w:rsidR="00EA40A7" w:rsidRPr="00611DDD" w:rsidRDefault="00EA40A7" w:rsidP="006C30F7">
            <w:pPr>
              <w:spacing w:line="276" w:lineRule="auto"/>
              <w:ind w:left="0"/>
              <w:rPr>
                <w:rFonts w:cs="Calibri"/>
                <w:sz w:val="20"/>
                <w:szCs w:val="20"/>
              </w:rPr>
            </w:pPr>
            <w:r w:rsidRPr="00611DDD">
              <w:rPr>
                <w:rFonts w:cs="Calibri"/>
                <w:b/>
                <w:sz w:val="20"/>
                <w:szCs w:val="20"/>
              </w:rPr>
              <w:t>Imię i nazwisko:</w:t>
            </w:r>
            <w:r w:rsidRPr="00611DDD">
              <w:rPr>
                <w:rFonts w:cs="Calibri"/>
                <w:sz w:val="20"/>
                <w:szCs w:val="20"/>
              </w:rPr>
              <w:t xml:space="preserve"> …………………………………………………………………………………………………………………………………...</w:t>
            </w:r>
          </w:p>
        </w:tc>
      </w:tr>
      <w:tr w:rsidR="00EA40A7" w:rsidRPr="00611DDD" w14:paraId="1C39CEED" w14:textId="77777777" w:rsidTr="006C30F7">
        <w:tc>
          <w:tcPr>
            <w:tcW w:w="527" w:type="dxa"/>
            <w:vAlign w:val="center"/>
          </w:tcPr>
          <w:p w14:paraId="3513613F" w14:textId="77777777" w:rsidR="00EA40A7" w:rsidRPr="00611DDD" w:rsidRDefault="00EA40A7" w:rsidP="006C30F7">
            <w:pPr>
              <w:spacing w:line="276" w:lineRule="auto"/>
              <w:ind w:left="0"/>
              <w:jc w:val="center"/>
              <w:rPr>
                <w:rFonts w:cs="Calibri"/>
                <w:sz w:val="20"/>
                <w:szCs w:val="20"/>
              </w:rPr>
            </w:pPr>
            <w:r w:rsidRPr="00611DDD">
              <w:rPr>
                <w:rFonts w:cs="Calibri"/>
                <w:sz w:val="20"/>
                <w:szCs w:val="20"/>
              </w:rPr>
              <w:t>Lp.</w:t>
            </w:r>
          </w:p>
        </w:tc>
        <w:tc>
          <w:tcPr>
            <w:tcW w:w="8795" w:type="dxa"/>
            <w:vAlign w:val="center"/>
          </w:tcPr>
          <w:p w14:paraId="43868F72" w14:textId="77777777" w:rsidR="00EA40A7" w:rsidRPr="00611DDD" w:rsidRDefault="00EA40A7" w:rsidP="006C30F7">
            <w:pPr>
              <w:spacing w:line="276" w:lineRule="auto"/>
              <w:ind w:left="0"/>
              <w:jc w:val="center"/>
              <w:rPr>
                <w:rFonts w:cs="Calibri"/>
                <w:sz w:val="20"/>
                <w:szCs w:val="20"/>
              </w:rPr>
            </w:pPr>
            <w:r w:rsidRPr="00611DDD">
              <w:rPr>
                <w:rFonts w:cs="Calibri"/>
                <w:sz w:val="20"/>
                <w:szCs w:val="20"/>
              </w:rPr>
              <w:t>Opis</w:t>
            </w:r>
          </w:p>
        </w:tc>
      </w:tr>
      <w:tr w:rsidR="00EA40A7" w:rsidRPr="00611DDD" w14:paraId="457698F2" w14:textId="77777777" w:rsidTr="006C30F7">
        <w:tc>
          <w:tcPr>
            <w:tcW w:w="527" w:type="dxa"/>
            <w:shd w:val="clear" w:color="auto" w:fill="D9D9D9"/>
          </w:tcPr>
          <w:p w14:paraId="70C40AA6" w14:textId="77777777" w:rsidR="00EA40A7" w:rsidRPr="00611DDD" w:rsidRDefault="00EA40A7" w:rsidP="006C30F7">
            <w:pPr>
              <w:spacing w:line="276" w:lineRule="auto"/>
              <w:ind w:left="0"/>
              <w:rPr>
                <w:rFonts w:cs="Calibri"/>
                <w:sz w:val="20"/>
                <w:szCs w:val="20"/>
              </w:rPr>
            </w:pPr>
            <w:r w:rsidRPr="00611DDD">
              <w:rPr>
                <w:rFonts w:cs="Calibri"/>
                <w:sz w:val="20"/>
                <w:szCs w:val="20"/>
              </w:rPr>
              <w:t>1.</w:t>
            </w:r>
          </w:p>
        </w:tc>
        <w:tc>
          <w:tcPr>
            <w:tcW w:w="8795" w:type="dxa"/>
            <w:shd w:val="clear" w:color="auto" w:fill="D9D9D9"/>
          </w:tcPr>
          <w:p w14:paraId="50BB9AA1" w14:textId="56499FBF"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Nazwa </w:t>
            </w:r>
            <w:r w:rsidR="009467A1">
              <w:rPr>
                <w:rFonts w:cs="Calibri"/>
                <w:sz w:val="20"/>
                <w:szCs w:val="20"/>
              </w:rPr>
              <w:t>inwestycji</w:t>
            </w:r>
            <w:r w:rsidRPr="00611DDD">
              <w:rPr>
                <w:rFonts w:cs="Calibri"/>
                <w:sz w:val="20"/>
                <w:szCs w:val="20"/>
              </w:rPr>
              <w:t xml:space="preserve">: </w:t>
            </w:r>
            <w:r w:rsidRPr="00611DDD">
              <w:rPr>
                <w:rFonts w:cs="Calibri"/>
                <w:sz w:val="20"/>
                <w:szCs w:val="20"/>
              </w:rPr>
              <w:tab/>
            </w:r>
          </w:p>
          <w:p w14:paraId="4827FF6F"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417F2336"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Wartość </w:t>
            </w:r>
            <w:r w:rsidR="00716628">
              <w:rPr>
                <w:rFonts w:cs="Calibri"/>
                <w:sz w:val="20"/>
                <w:szCs w:val="20"/>
              </w:rPr>
              <w:t>odebranych prac</w:t>
            </w:r>
            <w:r w:rsidRPr="00611DDD">
              <w:rPr>
                <w:rFonts w:cs="Calibri"/>
                <w:sz w:val="20"/>
                <w:szCs w:val="20"/>
              </w:rPr>
              <w:t xml:space="preserve">: </w:t>
            </w:r>
            <w:r w:rsidRPr="00611DDD">
              <w:rPr>
                <w:rFonts w:cs="Calibri"/>
                <w:sz w:val="20"/>
                <w:szCs w:val="20"/>
              </w:rPr>
              <w:tab/>
            </w:r>
          </w:p>
        </w:tc>
      </w:tr>
      <w:tr w:rsidR="00EA40A7" w:rsidRPr="00611DDD" w14:paraId="1EE2CC2E" w14:textId="77777777" w:rsidTr="006C30F7">
        <w:tc>
          <w:tcPr>
            <w:tcW w:w="527" w:type="dxa"/>
            <w:shd w:val="clear" w:color="auto" w:fill="D9D9D9"/>
          </w:tcPr>
          <w:p w14:paraId="71D65CF2" w14:textId="77777777" w:rsidR="00EA40A7" w:rsidRPr="00611DDD" w:rsidRDefault="00EA40A7" w:rsidP="006C30F7">
            <w:pPr>
              <w:spacing w:line="276" w:lineRule="auto"/>
              <w:ind w:left="0"/>
              <w:rPr>
                <w:rFonts w:cs="Calibri"/>
                <w:sz w:val="20"/>
                <w:szCs w:val="20"/>
              </w:rPr>
            </w:pPr>
            <w:r w:rsidRPr="00611DDD">
              <w:rPr>
                <w:rFonts w:cs="Calibri"/>
                <w:sz w:val="20"/>
                <w:szCs w:val="20"/>
              </w:rPr>
              <w:t>2.</w:t>
            </w:r>
          </w:p>
        </w:tc>
        <w:tc>
          <w:tcPr>
            <w:tcW w:w="8795" w:type="dxa"/>
            <w:shd w:val="clear" w:color="auto" w:fill="D9D9D9"/>
          </w:tcPr>
          <w:p w14:paraId="0ED41411" w14:textId="6CAF6831"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Nazwa </w:t>
            </w:r>
            <w:r w:rsidR="009467A1">
              <w:rPr>
                <w:rFonts w:cs="Calibri"/>
                <w:sz w:val="20"/>
                <w:szCs w:val="20"/>
              </w:rPr>
              <w:t>inwestycji</w:t>
            </w:r>
            <w:r w:rsidRPr="00611DDD">
              <w:rPr>
                <w:rFonts w:cs="Calibri"/>
                <w:sz w:val="20"/>
                <w:szCs w:val="20"/>
              </w:rPr>
              <w:t xml:space="preserve">: </w:t>
            </w:r>
            <w:r w:rsidRPr="00611DDD">
              <w:rPr>
                <w:rFonts w:cs="Calibri"/>
                <w:sz w:val="20"/>
                <w:szCs w:val="20"/>
              </w:rPr>
              <w:tab/>
            </w:r>
          </w:p>
          <w:p w14:paraId="79128393"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564E8F78"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lastRenderedPageBreak/>
              <w:t xml:space="preserve">Wartość </w:t>
            </w:r>
            <w:r w:rsidR="00716628">
              <w:rPr>
                <w:rFonts w:cs="Calibri"/>
                <w:sz w:val="20"/>
                <w:szCs w:val="20"/>
              </w:rPr>
              <w:t>odebranych prac</w:t>
            </w:r>
            <w:r w:rsidRPr="00611DDD">
              <w:rPr>
                <w:rFonts w:cs="Calibri"/>
                <w:sz w:val="20"/>
                <w:szCs w:val="20"/>
              </w:rPr>
              <w:t xml:space="preserve">: </w:t>
            </w:r>
            <w:r w:rsidRPr="00611DDD">
              <w:rPr>
                <w:rFonts w:cs="Calibri"/>
                <w:sz w:val="20"/>
                <w:szCs w:val="20"/>
              </w:rPr>
              <w:tab/>
            </w:r>
          </w:p>
        </w:tc>
      </w:tr>
      <w:tr w:rsidR="00EA40A7" w:rsidRPr="00611DDD" w14:paraId="15D7A304" w14:textId="77777777" w:rsidTr="006C30F7">
        <w:tc>
          <w:tcPr>
            <w:tcW w:w="527" w:type="dxa"/>
          </w:tcPr>
          <w:p w14:paraId="7DBFD587" w14:textId="77777777" w:rsidR="00EA40A7" w:rsidRPr="00611DDD" w:rsidRDefault="00EA40A7" w:rsidP="006C30F7">
            <w:pPr>
              <w:spacing w:line="276" w:lineRule="auto"/>
              <w:ind w:left="0"/>
              <w:rPr>
                <w:rFonts w:cs="Calibri"/>
                <w:sz w:val="20"/>
                <w:szCs w:val="20"/>
              </w:rPr>
            </w:pPr>
            <w:r>
              <w:rPr>
                <w:rFonts w:cs="Calibri"/>
                <w:sz w:val="20"/>
                <w:szCs w:val="20"/>
              </w:rPr>
              <w:lastRenderedPageBreak/>
              <w:t>3</w:t>
            </w:r>
            <w:r w:rsidRPr="00611DDD">
              <w:rPr>
                <w:rFonts w:cs="Calibri"/>
                <w:sz w:val="20"/>
                <w:szCs w:val="20"/>
              </w:rPr>
              <w:t>.</w:t>
            </w:r>
          </w:p>
        </w:tc>
        <w:tc>
          <w:tcPr>
            <w:tcW w:w="8795" w:type="dxa"/>
          </w:tcPr>
          <w:p w14:paraId="299687FC" w14:textId="5C5D88D9"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Nazwa </w:t>
            </w:r>
            <w:r w:rsidR="009467A1">
              <w:rPr>
                <w:rFonts w:cs="Calibri"/>
                <w:sz w:val="20"/>
                <w:szCs w:val="20"/>
              </w:rPr>
              <w:t>inwestycji</w:t>
            </w:r>
            <w:r w:rsidRPr="00611DDD">
              <w:rPr>
                <w:rFonts w:cs="Calibri"/>
                <w:sz w:val="20"/>
                <w:szCs w:val="20"/>
              </w:rPr>
              <w:t xml:space="preserve">: </w:t>
            </w:r>
            <w:r w:rsidRPr="00611DDD">
              <w:rPr>
                <w:rFonts w:cs="Calibri"/>
                <w:sz w:val="20"/>
                <w:szCs w:val="20"/>
              </w:rPr>
              <w:tab/>
            </w:r>
          </w:p>
          <w:p w14:paraId="0EEB8AA5"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7D3282FA"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 xml:space="preserve">Wartość </w:t>
            </w:r>
            <w:r w:rsidR="00716628">
              <w:rPr>
                <w:rFonts w:cs="Calibri"/>
                <w:sz w:val="20"/>
                <w:szCs w:val="20"/>
              </w:rPr>
              <w:t>odebranych prac</w:t>
            </w:r>
            <w:r w:rsidRPr="00611DDD">
              <w:rPr>
                <w:rFonts w:cs="Calibri"/>
                <w:sz w:val="20"/>
                <w:szCs w:val="20"/>
              </w:rPr>
              <w:t xml:space="preserve">: </w:t>
            </w:r>
            <w:r w:rsidRPr="00611DDD">
              <w:rPr>
                <w:rFonts w:cs="Calibri"/>
                <w:sz w:val="20"/>
                <w:szCs w:val="20"/>
              </w:rPr>
              <w:tab/>
            </w:r>
          </w:p>
        </w:tc>
      </w:tr>
      <w:tr w:rsidR="00EA40A7" w:rsidRPr="00611DDD" w14:paraId="0CE3CACE" w14:textId="77777777" w:rsidTr="006C30F7">
        <w:tc>
          <w:tcPr>
            <w:tcW w:w="527" w:type="dxa"/>
          </w:tcPr>
          <w:p w14:paraId="0C957D0A" w14:textId="77777777" w:rsidR="00EA40A7" w:rsidRPr="00611DDD" w:rsidRDefault="00EA40A7" w:rsidP="006C30F7">
            <w:pPr>
              <w:spacing w:line="276" w:lineRule="auto"/>
              <w:ind w:left="0"/>
              <w:rPr>
                <w:rFonts w:cs="Calibri"/>
                <w:sz w:val="20"/>
                <w:szCs w:val="20"/>
              </w:rPr>
            </w:pPr>
            <w:r w:rsidRPr="00611DDD">
              <w:rPr>
                <w:rFonts w:cs="Calibri"/>
                <w:sz w:val="20"/>
                <w:szCs w:val="20"/>
              </w:rPr>
              <w:t>…</w:t>
            </w:r>
          </w:p>
        </w:tc>
        <w:tc>
          <w:tcPr>
            <w:tcW w:w="8795" w:type="dxa"/>
          </w:tcPr>
          <w:p w14:paraId="5DEA9F07" w14:textId="77777777" w:rsidR="00EA40A7" w:rsidRPr="00611DDD" w:rsidRDefault="00EA40A7" w:rsidP="006C30F7">
            <w:pPr>
              <w:tabs>
                <w:tab w:val="right" w:leader="dot" w:pos="8579"/>
              </w:tabs>
              <w:spacing w:line="276" w:lineRule="auto"/>
              <w:ind w:left="0"/>
              <w:rPr>
                <w:rFonts w:cs="Calibri"/>
                <w:sz w:val="20"/>
                <w:szCs w:val="20"/>
              </w:rPr>
            </w:pPr>
            <w:r w:rsidRPr="00611DDD">
              <w:rPr>
                <w:rFonts w:cs="Calibri"/>
                <w:sz w:val="20"/>
                <w:szCs w:val="20"/>
              </w:rPr>
              <w:t>…</w:t>
            </w:r>
          </w:p>
        </w:tc>
      </w:tr>
    </w:tbl>
    <w:p w14:paraId="19E7EC99" w14:textId="77777777" w:rsidR="006C30F7" w:rsidRDefault="006C30F7" w:rsidP="00716628">
      <w:pPr>
        <w:spacing w:line="276" w:lineRule="auto"/>
        <w:ind w:left="0"/>
        <w:rPr>
          <w:rFonts w:cs="Calibri"/>
          <w:b/>
          <w:sz w:val="20"/>
          <w:szCs w:val="20"/>
        </w:rPr>
      </w:pPr>
    </w:p>
    <w:p w14:paraId="716C600D" w14:textId="77777777" w:rsidR="0022055A" w:rsidRPr="00611DDD" w:rsidRDefault="0022055A" w:rsidP="0022055A">
      <w:pPr>
        <w:spacing w:line="276" w:lineRule="auto"/>
        <w:ind w:left="0" w:hanging="1"/>
        <w:rPr>
          <w:rFonts w:cs="Calibri"/>
          <w:sz w:val="20"/>
          <w:szCs w:val="20"/>
        </w:rPr>
      </w:pPr>
      <w:r w:rsidRPr="00611DDD">
        <w:rPr>
          <w:rFonts w:cs="Calibri"/>
          <w:sz w:val="20"/>
          <w:szCs w:val="20"/>
        </w:rPr>
        <w:t xml:space="preserve">Na szarym tle należy wpisać projekty, które są wskazywane na potwierdzenie spełniania warunku udziału w postępowaniu. W dalszych polach należy wskazać doświadczenie wykraczające poza wymagane doświadczenie minimalne, na potrzeby oceny oferty w ramach kryterium jakości zespołu. </w:t>
      </w:r>
    </w:p>
    <w:p w14:paraId="65ADD4F2" w14:textId="77777777" w:rsidR="006C30F7" w:rsidRDefault="006C30F7" w:rsidP="00716628">
      <w:pPr>
        <w:spacing w:line="276" w:lineRule="auto"/>
        <w:ind w:left="0"/>
        <w:rPr>
          <w:rFonts w:cs="Calibri"/>
          <w:b/>
          <w:sz w:val="20"/>
          <w:szCs w:val="20"/>
        </w:rPr>
      </w:pPr>
    </w:p>
    <w:p w14:paraId="58CF3C6D" w14:textId="77777777" w:rsidR="006C30F7" w:rsidRPr="00716628" w:rsidRDefault="006C30F7" w:rsidP="00716628">
      <w:pPr>
        <w:spacing w:line="276" w:lineRule="auto"/>
        <w:ind w:left="0"/>
        <w:rPr>
          <w:rFonts w:cs="Calibri"/>
          <w:b/>
          <w:sz w:val="20"/>
          <w:szCs w:val="20"/>
        </w:rPr>
      </w:pPr>
    </w:p>
    <w:p w14:paraId="214E0CBF" w14:textId="77777777" w:rsidR="006C30F7" w:rsidRPr="00716628" w:rsidRDefault="006C30F7">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0"/>
        <w:rPr>
          <w:rFonts w:cs="Calibri"/>
          <w:sz w:val="20"/>
          <w:szCs w:val="20"/>
        </w:rPr>
      </w:pPr>
    </w:p>
    <w:p w14:paraId="4A4BCB7C" w14:textId="77777777" w:rsidR="006C30F7" w:rsidRPr="00716628" w:rsidRDefault="001A2364">
      <w:pPr>
        <w:tabs>
          <w:tab w:val="right" w:leader="dot" w:pos="3402"/>
          <w:tab w:val="left" w:pos="6237"/>
          <w:tab w:val="right" w:leader="dot" w:pos="9072"/>
        </w:tabs>
        <w:spacing w:line="276" w:lineRule="auto"/>
        <w:ind w:left="0"/>
        <w:rPr>
          <w:rFonts w:cs="Calibri"/>
          <w:sz w:val="20"/>
          <w:szCs w:val="20"/>
        </w:rPr>
      </w:pPr>
      <w:r w:rsidRPr="00716628">
        <w:rPr>
          <w:rFonts w:cs="Calibri"/>
          <w:sz w:val="20"/>
          <w:szCs w:val="20"/>
        </w:rPr>
        <w:tab/>
      </w:r>
      <w:r w:rsidRPr="00716628">
        <w:rPr>
          <w:rFonts w:cs="Calibri"/>
          <w:sz w:val="20"/>
          <w:szCs w:val="20"/>
        </w:rPr>
        <w:tab/>
      </w:r>
      <w:r w:rsidRPr="00716628">
        <w:rPr>
          <w:rFonts w:cs="Calibri"/>
          <w:sz w:val="20"/>
          <w:szCs w:val="20"/>
        </w:rPr>
        <w:tab/>
      </w:r>
    </w:p>
    <w:p w14:paraId="58CA348E" w14:textId="77777777" w:rsidR="006C30F7" w:rsidRPr="00716628" w:rsidRDefault="001A2364">
      <w:pPr>
        <w:tabs>
          <w:tab w:val="center" w:pos="1701"/>
          <w:tab w:val="center" w:pos="7938"/>
        </w:tabs>
        <w:spacing w:line="276" w:lineRule="auto"/>
        <w:ind w:left="0"/>
        <w:rPr>
          <w:rFonts w:cs="Calibri"/>
          <w:i/>
          <w:sz w:val="20"/>
          <w:szCs w:val="20"/>
        </w:rPr>
      </w:pPr>
      <w:r w:rsidRPr="00716628">
        <w:rPr>
          <w:rFonts w:cs="Calibri"/>
          <w:i/>
          <w:sz w:val="20"/>
          <w:szCs w:val="20"/>
        </w:rPr>
        <w:tab/>
        <w:t>miejscowość, data</w:t>
      </w:r>
      <w:r w:rsidRPr="00716628">
        <w:rPr>
          <w:rFonts w:cs="Calibri"/>
          <w:i/>
          <w:sz w:val="20"/>
          <w:szCs w:val="20"/>
        </w:rPr>
        <w:tab/>
        <w:t>podpis(y) osób(y) upoważnionej(</w:t>
      </w:r>
      <w:proofErr w:type="spellStart"/>
      <w:r w:rsidRPr="00716628">
        <w:rPr>
          <w:rFonts w:cs="Calibri"/>
          <w:i/>
          <w:sz w:val="20"/>
          <w:szCs w:val="20"/>
        </w:rPr>
        <w:t>ych</w:t>
      </w:r>
      <w:proofErr w:type="spellEnd"/>
      <w:r w:rsidRPr="00716628">
        <w:rPr>
          <w:rFonts w:cs="Calibri"/>
          <w:i/>
          <w:sz w:val="20"/>
          <w:szCs w:val="20"/>
        </w:rPr>
        <w:t xml:space="preserve">) </w:t>
      </w:r>
    </w:p>
    <w:p w14:paraId="604F03A0" w14:textId="77777777" w:rsidR="006C30F7" w:rsidRPr="00716628" w:rsidRDefault="001A2364">
      <w:pPr>
        <w:tabs>
          <w:tab w:val="center" w:pos="7938"/>
        </w:tabs>
        <w:spacing w:line="276" w:lineRule="auto"/>
        <w:ind w:left="0"/>
        <w:rPr>
          <w:rFonts w:cs="Calibri"/>
          <w:i/>
          <w:sz w:val="20"/>
          <w:szCs w:val="20"/>
        </w:rPr>
      </w:pPr>
      <w:r w:rsidRPr="00716628">
        <w:rPr>
          <w:rFonts w:cs="Calibri"/>
          <w:i/>
          <w:sz w:val="20"/>
          <w:szCs w:val="20"/>
        </w:rPr>
        <w:tab/>
        <w:t>do reprezentowania Wykonawcy</w:t>
      </w:r>
    </w:p>
    <w:p w14:paraId="524AFB5F" w14:textId="77777777" w:rsidR="006C30F7" w:rsidRPr="00716628" w:rsidRDefault="006C30F7" w:rsidP="00716628">
      <w:pPr>
        <w:spacing w:line="276" w:lineRule="auto"/>
        <w:ind w:left="0"/>
        <w:rPr>
          <w:rFonts w:cs="Calibri"/>
          <w:b/>
          <w:sz w:val="20"/>
          <w:szCs w:val="20"/>
        </w:rPr>
      </w:pPr>
    </w:p>
    <w:p w14:paraId="219A5B15" w14:textId="7F8926DC" w:rsidR="006C30F7" w:rsidRPr="00716628" w:rsidRDefault="009467A1" w:rsidP="00716628">
      <w:pPr>
        <w:spacing w:line="276" w:lineRule="auto"/>
        <w:jc w:val="center"/>
        <w:rPr>
          <w:rFonts w:cs="Calibri"/>
          <w:b/>
          <w:sz w:val="20"/>
          <w:szCs w:val="20"/>
        </w:rPr>
      </w:pPr>
      <w:r>
        <w:rPr>
          <w:rFonts w:cs="Calibri"/>
          <w:b/>
          <w:sz w:val="20"/>
          <w:szCs w:val="20"/>
        </w:rPr>
        <w:br w:type="page"/>
      </w:r>
    </w:p>
    <w:p w14:paraId="39A4F9DD" w14:textId="77777777" w:rsidR="006C30F7" w:rsidRPr="00716628" w:rsidRDefault="006C30F7" w:rsidP="00716628">
      <w:pPr>
        <w:spacing w:line="276" w:lineRule="auto"/>
        <w:rPr>
          <w:rFonts w:cs="Calibri"/>
          <w:sz w:val="20"/>
          <w:szCs w:val="20"/>
        </w:rPr>
      </w:pPr>
    </w:p>
    <w:p w14:paraId="091266D5" w14:textId="77777777" w:rsidR="006C30F7" w:rsidRPr="00716628" w:rsidRDefault="006C30F7" w:rsidP="00716628">
      <w:pPr>
        <w:spacing w:line="276" w:lineRule="auto"/>
        <w:rPr>
          <w:rFonts w:cs="Calibri"/>
          <w:sz w:val="20"/>
          <w:szCs w:val="20"/>
        </w:rPr>
      </w:pPr>
    </w:p>
    <w:p w14:paraId="21FFC12A" w14:textId="77777777" w:rsidR="006C30F7" w:rsidRPr="00716628" w:rsidRDefault="006C30F7">
      <w:pPr>
        <w:pStyle w:val="Nagwek2"/>
        <w:spacing w:line="276" w:lineRule="auto"/>
        <w:rPr>
          <w:rFonts w:cs="Calibri"/>
          <w:sz w:val="20"/>
          <w:szCs w:val="20"/>
        </w:rPr>
      </w:pPr>
    </w:p>
    <w:p w14:paraId="6BA21C2E" w14:textId="77777777" w:rsidR="006C30F7" w:rsidRPr="00716628" w:rsidRDefault="001A2364">
      <w:pPr>
        <w:pStyle w:val="Nagwek2"/>
        <w:spacing w:line="276" w:lineRule="auto"/>
        <w:rPr>
          <w:rFonts w:cs="Calibri"/>
          <w:sz w:val="20"/>
          <w:szCs w:val="20"/>
        </w:rPr>
      </w:pPr>
      <w:r w:rsidRPr="00716628">
        <w:rPr>
          <w:rFonts w:cs="Calibri"/>
          <w:sz w:val="20"/>
          <w:szCs w:val="20"/>
        </w:rPr>
        <w:t xml:space="preserve">Załącznik nr 4 do SIWZ </w:t>
      </w:r>
    </w:p>
    <w:p w14:paraId="45200C31" w14:textId="77777777" w:rsidR="006C30F7" w:rsidRPr="00716628" w:rsidRDefault="001A2364">
      <w:pPr>
        <w:autoSpaceDE w:val="0"/>
        <w:autoSpaceDN w:val="0"/>
        <w:adjustRightInd w:val="0"/>
        <w:spacing w:line="276" w:lineRule="auto"/>
        <w:ind w:left="0"/>
        <w:jc w:val="center"/>
        <w:rPr>
          <w:rFonts w:cs="Calibri"/>
          <w:b/>
          <w:sz w:val="20"/>
          <w:szCs w:val="20"/>
        </w:rPr>
      </w:pPr>
      <w:r w:rsidRPr="00716628">
        <w:rPr>
          <w:rFonts w:cs="Calibri"/>
          <w:b/>
          <w:sz w:val="20"/>
          <w:szCs w:val="20"/>
        </w:rPr>
        <w:t>WYKAZ OSÓB</w:t>
      </w:r>
    </w:p>
    <w:p w14:paraId="79809AD3" w14:textId="77777777" w:rsidR="006C30F7" w:rsidRPr="00716628" w:rsidRDefault="001A2364">
      <w:pPr>
        <w:spacing w:line="276" w:lineRule="auto"/>
        <w:ind w:left="0"/>
        <w:jc w:val="center"/>
        <w:rPr>
          <w:rFonts w:cs="Calibri"/>
          <w:b/>
          <w:sz w:val="20"/>
          <w:szCs w:val="20"/>
        </w:rPr>
      </w:pPr>
      <w:r w:rsidRPr="00716628">
        <w:rPr>
          <w:rFonts w:cs="Calibri"/>
          <w:b/>
          <w:sz w:val="20"/>
          <w:szCs w:val="20"/>
        </w:rPr>
        <w:t xml:space="preserve">w zakresie niezbędnym do wykazania spełniania warunku dotyczącego osób, które wykonawca skieruje do wykonania zamówienia (zgodnie z rozdziałem V pkt 2 </w:t>
      </w:r>
      <w:proofErr w:type="spellStart"/>
      <w:r w:rsidRPr="00716628">
        <w:rPr>
          <w:rFonts w:cs="Calibri"/>
          <w:b/>
          <w:sz w:val="20"/>
          <w:szCs w:val="20"/>
        </w:rPr>
        <w:t>ppkt</w:t>
      </w:r>
      <w:proofErr w:type="spellEnd"/>
      <w:r w:rsidRPr="00716628">
        <w:rPr>
          <w:rFonts w:cs="Calibri"/>
          <w:b/>
          <w:sz w:val="20"/>
          <w:szCs w:val="20"/>
        </w:rPr>
        <w:t xml:space="preserve"> b SIWZ)</w:t>
      </w:r>
    </w:p>
    <w:p w14:paraId="55C0877D" w14:textId="77777777" w:rsidR="006C30F7" w:rsidRPr="00716628" w:rsidRDefault="006C30F7">
      <w:pPr>
        <w:spacing w:line="276" w:lineRule="auto"/>
        <w:ind w:left="0"/>
        <w:jc w:val="center"/>
        <w:rPr>
          <w:rFonts w:cs="Calibri"/>
          <w:sz w:val="20"/>
          <w:szCs w:val="20"/>
        </w:rPr>
      </w:pPr>
    </w:p>
    <w:p w14:paraId="561AA38C" w14:textId="77777777" w:rsidR="006C30F7" w:rsidRPr="00716628" w:rsidRDefault="001A2364">
      <w:pPr>
        <w:shd w:val="clear" w:color="auto" w:fill="D9D9D9"/>
        <w:autoSpaceDE w:val="0"/>
        <w:autoSpaceDN w:val="0"/>
        <w:adjustRightInd w:val="0"/>
        <w:spacing w:line="276" w:lineRule="auto"/>
        <w:ind w:left="0"/>
        <w:jc w:val="center"/>
        <w:rPr>
          <w:rFonts w:cs="Calibri"/>
          <w:b/>
          <w:i/>
          <w:sz w:val="20"/>
          <w:szCs w:val="20"/>
        </w:rPr>
      </w:pPr>
      <w:r w:rsidRPr="00716628">
        <w:rPr>
          <w:rFonts w:cs="Calibri"/>
          <w:b/>
          <w:i/>
          <w:sz w:val="20"/>
          <w:szCs w:val="20"/>
        </w:rPr>
        <w:t>Uwaga – oświadczenie składane po złożeniu oferty, na wezwanie Zamawiającego</w:t>
      </w:r>
    </w:p>
    <w:p w14:paraId="5701033B" w14:textId="77777777" w:rsidR="006C30F7" w:rsidRPr="00716628" w:rsidRDefault="006C30F7">
      <w:pPr>
        <w:spacing w:line="276" w:lineRule="auto"/>
        <w:ind w:left="0"/>
        <w:rPr>
          <w:rFonts w:cs="Calibri"/>
          <w:sz w:val="20"/>
          <w:szCs w:val="20"/>
        </w:rPr>
      </w:pPr>
    </w:p>
    <w:p w14:paraId="5CE5D250" w14:textId="77777777" w:rsidR="006C30F7" w:rsidRPr="00716628" w:rsidRDefault="006C30F7">
      <w:pPr>
        <w:tabs>
          <w:tab w:val="right" w:leader="dot" w:pos="3402"/>
          <w:tab w:val="left" w:pos="5670"/>
          <w:tab w:val="right" w:leader="dot" w:pos="9072"/>
        </w:tabs>
        <w:spacing w:line="276" w:lineRule="auto"/>
        <w:ind w:left="0"/>
        <w:rPr>
          <w:rFonts w:cs="Calibri"/>
          <w:sz w:val="20"/>
          <w:szCs w:val="20"/>
        </w:rPr>
      </w:pPr>
    </w:p>
    <w:p w14:paraId="77C225C5" w14:textId="77777777" w:rsidR="006C30F7" w:rsidRPr="00716628" w:rsidRDefault="001A2364">
      <w:pPr>
        <w:spacing w:line="276" w:lineRule="auto"/>
        <w:ind w:left="0"/>
        <w:rPr>
          <w:rFonts w:cs="Calibri"/>
          <w:b/>
          <w:sz w:val="20"/>
          <w:szCs w:val="20"/>
        </w:rPr>
      </w:pPr>
      <w:r w:rsidRPr="00716628">
        <w:rPr>
          <w:rFonts w:cs="Calibri"/>
          <w:b/>
          <w:sz w:val="20"/>
          <w:szCs w:val="20"/>
        </w:rPr>
        <w:t>Osoba która, będzie pełnić funkcję inspektora branżowego:</w:t>
      </w:r>
    </w:p>
    <w:p w14:paraId="6E2FE72E"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Imię i nazwisko – </w:t>
      </w:r>
      <w:r w:rsidRPr="00716628">
        <w:rPr>
          <w:rFonts w:cs="Calibri"/>
          <w:sz w:val="20"/>
          <w:szCs w:val="20"/>
        </w:rPr>
        <w:tab/>
      </w:r>
    </w:p>
    <w:p w14:paraId="3EC4D037"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Podstawa dysponowania – </w:t>
      </w:r>
      <w:r w:rsidRPr="00716628">
        <w:rPr>
          <w:rFonts w:cs="Calibri"/>
          <w:sz w:val="20"/>
          <w:szCs w:val="20"/>
        </w:rPr>
        <w:tab/>
      </w:r>
    </w:p>
    <w:p w14:paraId="1F74953D"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Uprawnienia budowlane z branży konstrukcyjno-budowlanej – </w:t>
      </w:r>
      <w:r w:rsidRPr="00716628">
        <w:rPr>
          <w:rFonts w:cs="Calibri"/>
          <w:sz w:val="20"/>
          <w:szCs w:val="20"/>
        </w:rPr>
        <w:tab/>
      </w:r>
    </w:p>
    <w:p w14:paraId="568E1508" w14:textId="77777777" w:rsidR="006C30F7" w:rsidRPr="00716628" w:rsidRDefault="006C30F7">
      <w:pPr>
        <w:tabs>
          <w:tab w:val="right" w:leader="dot" w:pos="3402"/>
          <w:tab w:val="left" w:pos="5670"/>
          <w:tab w:val="right" w:leader="dot" w:pos="9072"/>
        </w:tabs>
        <w:spacing w:line="276" w:lineRule="auto"/>
        <w:ind w:left="0"/>
        <w:rPr>
          <w:rFonts w:cs="Calibri"/>
          <w:sz w:val="20"/>
          <w:szCs w:val="20"/>
        </w:rPr>
      </w:pPr>
    </w:p>
    <w:p w14:paraId="23C9C5E0" w14:textId="77777777" w:rsidR="006C30F7" w:rsidRPr="00716628" w:rsidRDefault="001A2364">
      <w:pPr>
        <w:spacing w:line="276" w:lineRule="auto"/>
        <w:ind w:left="0"/>
        <w:rPr>
          <w:rFonts w:cs="Calibri"/>
          <w:b/>
          <w:sz w:val="20"/>
          <w:szCs w:val="20"/>
        </w:rPr>
      </w:pPr>
      <w:r w:rsidRPr="00716628">
        <w:rPr>
          <w:rFonts w:cs="Calibri"/>
          <w:b/>
          <w:sz w:val="20"/>
          <w:szCs w:val="20"/>
        </w:rPr>
        <w:t>Osoba która, będzie pełnić funkcję projektanta branżowego:</w:t>
      </w:r>
    </w:p>
    <w:p w14:paraId="0EB8E06B"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Imię i nazwisko – </w:t>
      </w:r>
      <w:r w:rsidRPr="00716628">
        <w:rPr>
          <w:rFonts w:cs="Calibri"/>
          <w:sz w:val="20"/>
          <w:szCs w:val="20"/>
        </w:rPr>
        <w:tab/>
      </w:r>
    </w:p>
    <w:p w14:paraId="65862BA1"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Podstawa dysponowania – </w:t>
      </w:r>
      <w:r w:rsidRPr="00716628">
        <w:rPr>
          <w:rFonts w:cs="Calibri"/>
          <w:sz w:val="20"/>
          <w:szCs w:val="20"/>
        </w:rPr>
        <w:tab/>
      </w:r>
    </w:p>
    <w:p w14:paraId="6744B99F"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Uprawnienia budowlane z branży instalacyjnej w zakresie sieci, instalacji i urządzeń cieplnych, wentylacyjnych, gazowych, wodociągowych i kanalizacyjnych – </w:t>
      </w:r>
      <w:r w:rsidRPr="00716628">
        <w:rPr>
          <w:rFonts w:cs="Calibri"/>
          <w:sz w:val="20"/>
          <w:szCs w:val="20"/>
        </w:rPr>
        <w:tab/>
      </w:r>
    </w:p>
    <w:p w14:paraId="5291E572" w14:textId="77777777" w:rsidR="006C30F7" w:rsidRPr="00716628" w:rsidRDefault="006C30F7">
      <w:pPr>
        <w:tabs>
          <w:tab w:val="right" w:leader="dot" w:pos="3402"/>
          <w:tab w:val="left" w:pos="5670"/>
          <w:tab w:val="right" w:leader="dot" w:pos="9072"/>
        </w:tabs>
        <w:spacing w:line="276" w:lineRule="auto"/>
        <w:ind w:left="0"/>
        <w:rPr>
          <w:rFonts w:cs="Calibri"/>
          <w:sz w:val="20"/>
          <w:szCs w:val="20"/>
        </w:rPr>
      </w:pPr>
    </w:p>
    <w:p w14:paraId="421C3AB4" w14:textId="77777777" w:rsidR="006C30F7" w:rsidRPr="00716628" w:rsidRDefault="001A2364">
      <w:pPr>
        <w:spacing w:line="276" w:lineRule="auto"/>
        <w:ind w:left="0"/>
        <w:rPr>
          <w:rFonts w:cs="Calibri"/>
          <w:b/>
          <w:sz w:val="20"/>
          <w:szCs w:val="20"/>
        </w:rPr>
      </w:pPr>
      <w:r w:rsidRPr="00716628">
        <w:rPr>
          <w:rFonts w:cs="Calibri"/>
          <w:b/>
          <w:sz w:val="20"/>
          <w:szCs w:val="20"/>
        </w:rPr>
        <w:t>Osoba która, będzie pełnić funkcję projektanta branżowego:</w:t>
      </w:r>
    </w:p>
    <w:p w14:paraId="5004E1A2"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Imię i nazwisko – </w:t>
      </w:r>
      <w:r w:rsidRPr="00716628">
        <w:rPr>
          <w:rFonts w:cs="Calibri"/>
          <w:sz w:val="20"/>
          <w:szCs w:val="20"/>
        </w:rPr>
        <w:tab/>
      </w:r>
    </w:p>
    <w:p w14:paraId="6650E050"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Podstawa dysponowania – </w:t>
      </w:r>
      <w:r w:rsidRPr="00716628">
        <w:rPr>
          <w:rFonts w:cs="Calibri"/>
          <w:sz w:val="20"/>
          <w:szCs w:val="20"/>
        </w:rPr>
        <w:tab/>
      </w:r>
    </w:p>
    <w:p w14:paraId="47BA3C72"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Uprawnienia budowlane z branży instalacyjnej w zakresie sieci, instalacji i urządzeń elektrycznych i elektroenergetycznych – </w:t>
      </w:r>
      <w:r w:rsidRPr="00716628">
        <w:rPr>
          <w:rFonts w:cs="Calibri"/>
          <w:sz w:val="20"/>
          <w:szCs w:val="20"/>
        </w:rPr>
        <w:tab/>
      </w:r>
    </w:p>
    <w:p w14:paraId="4EADC405" w14:textId="77777777" w:rsidR="006C30F7" w:rsidRPr="00716628" w:rsidRDefault="006C30F7">
      <w:pPr>
        <w:tabs>
          <w:tab w:val="right" w:leader="dot" w:pos="3402"/>
          <w:tab w:val="left" w:pos="5670"/>
          <w:tab w:val="right" w:leader="dot" w:pos="9072"/>
        </w:tabs>
        <w:spacing w:line="276" w:lineRule="auto"/>
        <w:ind w:left="0"/>
        <w:rPr>
          <w:rFonts w:cs="Calibri"/>
          <w:sz w:val="20"/>
          <w:szCs w:val="20"/>
        </w:rPr>
      </w:pPr>
    </w:p>
    <w:p w14:paraId="7B45CF27" w14:textId="77777777" w:rsidR="006C30F7" w:rsidRPr="00716628" w:rsidRDefault="001A2364">
      <w:pPr>
        <w:spacing w:line="276" w:lineRule="auto"/>
        <w:ind w:left="0"/>
        <w:rPr>
          <w:rFonts w:cs="Calibri"/>
          <w:b/>
          <w:sz w:val="20"/>
          <w:szCs w:val="20"/>
        </w:rPr>
      </w:pPr>
      <w:r w:rsidRPr="00716628">
        <w:rPr>
          <w:rFonts w:cs="Calibri"/>
          <w:b/>
          <w:sz w:val="20"/>
          <w:szCs w:val="20"/>
        </w:rPr>
        <w:t>Osoba która, będzie pełnić funkcję projektanta branżowego:</w:t>
      </w:r>
    </w:p>
    <w:p w14:paraId="4028F51E"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Imię i nazwisko – </w:t>
      </w:r>
      <w:r w:rsidRPr="00716628">
        <w:rPr>
          <w:rFonts w:cs="Calibri"/>
          <w:sz w:val="20"/>
          <w:szCs w:val="20"/>
        </w:rPr>
        <w:tab/>
      </w:r>
    </w:p>
    <w:p w14:paraId="7E5053BD"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Podstawa dysponowania – </w:t>
      </w:r>
      <w:r w:rsidRPr="00716628">
        <w:rPr>
          <w:rFonts w:cs="Calibri"/>
          <w:sz w:val="20"/>
          <w:szCs w:val="20"/>
        </w:rPr>
        <w:tab/>
      </w:r>
    </w:p>
    <w:p w14:paraId="6AA983AD" w14:textId="77777777" w:rsidR="006C30F7" w:rsidRPr="00716628" w:rsidRDefault="001A2364">
      <w:pPr>
        <w:tabs>
          <w:tab w:val="right" w:leader="dot" w:pos="9071"/>
        </w:tabs>
        <w:spacing w:line="276" w:lineRule="auto"/>
        <w:ind w:left="0"/>
        <w:rPr>
          <w:rFonts w:cs="Calibri"/>
          <w:sz w:val="20"/>
          <w:szCs w:val="20"/>
        </w:rPr>
      </w:pPr>
      <w:r w:rsidRPr="00716628">
        <w:rPr>
          <w:rFonts w:cs="Calibri"/>
          <w:sz w:val="20"/>
          <w:szCs w:val="20"/>
        </w:rPr>
        <w:t xml:space="preserve">Uprawnienia budowlane w branży instalacyjnej w zakresie sieci, instalacji i urządzeń telekomunikacyjnych – </w:t>
      </w:r>
      <w:r w:rsidRPr="00716628">
        <w:rPr>
          <w:rFonts w:cs="Calibri"/>
          <w:sz w:val="20"/>
          <w:szCs w:val="20"/>
        </w:rPr>
        <w:tab/>
      </w:r>
    </w:p>
    <w:p w14:paraId="36A34526" w14:textId="77777777" w:rsidR="00A354CF" w:rsidRDefault="00A354CF">
      <w:pPr>
        <w:tabs>
          <w:tab w:val="right" w:leader="dot" w:pos="3402"/>
          <w:tab w:val="left" w:pos="5670"/>
          <w:tab w:val="right" w:leader="dot" w:pos="9072"/>
        </w:tabs>
        <w:spacing w:line="276" w:lineRule="auto"/>
        <w:ind w:left="0"/>
        <w:rPr>
          <w:rFonts w:cs="Calibri"/>
          <w:b/>
          <w:sz w:val="20"/>
          <w:szCs w:val="20"/>
        </w:rPr>
      </w:pPr>
    </w:p>
    <w:p w14:paraId="5125515E" w14:textId="00A78B9A" w:rsidR="006C30F7" w:rsidRPr="00716628" w:rsidRDefault="001A2364">
      <w:pPr>
        <w:tabs>
          <w:tab w:val="right" w:leader="dot" w:pos="3402"/>
          <w:tab w:val="left" w:pos="5670"/>
          <w:tab w:val="right" w:leader="dot" w:pos="9072"/>
        </w:tabs>
        <w:spacing w:line="276" w:lineRule="auto"/>
        <w:ind w:left="0"/>
        <w:rPr>
          <w:rFonts w:cs="Calibri"/>
          <w:b/>
          <w:sz w:val="20"/>
          <w:szCs w:val="20"/>
        </w:rPr>
      </w:pPr>
      <w:r w:rsidRPr="00716628">
        <w:rPr>
          <w:rFonts w:cs="Calibri"/>
          <w:b/>
          <w:sz w:val="20"/>
          <w:szCs w:val="20"/>
        </w:rPr>
        <w:t>Osoba, która będzie pełnić funkcję Kierownika Projektu:</w:t>
      </w:r>
    </w:p>
    <w:p w14:paraId="18F2A824" w14:textId="54A587C9" w:rsidR="009467A1" w:rsidRPr="009467A1" w:rsidRDefault="009467A1" w:rsidP="00F41F90">
      <w:pPr>
        <w:pStyle w:val="Akapitzlist"/>
        <w:numPr>
          <w:ilvl w:val="0"/>
          <w:numId w:val="0"/>
        </w:numPr>
        <w:ind w:left="426"/>
        <w:rPr>
          <w:rFonts w:cs="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467A1" w:rsidRPr="00854FA3" w14:paraId="7F0ADF6C" w14:textId="77777777" w:rsidTr="00F41F90">
        <w:trPr>
          <w:trHeight w:val="454"/>
        </w:trPr>
        <w:tc>
          <w:tcPr>
            <w:tcW w:w="9322" w:type="dxa"/>
            <w:gridSpan w:val="2"/>
            <w:vAlign w:val="center"/>
          </w:tcPr>
          <w:p w14:paraId="30292CC5" w14:textId="29FFC54E" w:rsidR="009467A1" w:rsidRDefault="009467A1" w:rsidP="00F41F90">
            <w:pPr>
              <w:spacing w:line="276" w:lineRule="auto"/>
              <w:ind w:left="0"/>
              <w:rPr>
                <w:rFonts w:cs="Calibri"/>
                <w:sz w:val="20"/>
                <w:szCs w:val="20"/>
              </w:rPr>
            </w:pPr>
            <w:r w:rsidRPr="00716628">
              <w:rPr>
                <w:rFonts w:cs="Calibri"/>
                <w:b/>
                <w:sz w:val="20"/>
                <w:szCs w:val="20"/>
              </w:rPr>
              <w:t>Imię i nazwisko:</w:t>
            </w:r>
            <w:r w:rsidRPr="00716628">
              <w:rPr>
                <w:rFonts w:cs="Calibri"/>
                <w:sz w:val="20"/>
                <w:szCs w:val="20"/>
              </w:rPr>
              <w:t xml:space="preserve"> …………………………………………………………………………………………………………………………………...</w:t>
            </w:r>
          </w:p>
          <w:p w14:paraId="54410AD7" w14:textId="408749EA" w:rsidR="009467A1" w:rsidRDefault="009467A1" w:rsidP="00F41F90">
            <w:pPr>
              <w:spacing w:line="276" w:lineRule="auto"/>
              <w:ind w:left="0"/>
              <w:rPr>
                <w:rFonts w:cs="Calibri"/>
                <w:sz w:val="20"/>
                <w:szCs w:val="20"/>
              </w:rPr>
            </w:pPr>
            <w:r>
              <w:rPr>
                <w:rFonts w:cs="Calibri"/>
                <w:sz w:val="20"/>
                <w:szCs w:val="20"/>
              </w:rPr>
              <w:t>Podstawa dysponowania:</w:t>
            </w:r>
          </w:p>
          <w:p w14:paraId="36A7442E" w14:textId="7CC0F59D" w:rsidR="009467A1" w:rsidRDefault="009467A1" w:rsidP="00F41F90">
            <w:pPr>
              <w:spacing w:line="276" w:lineRule="auto"/>
              <w:ind w:left="0"/>
              <w:rPr>
                <w:rFonts w:cs="Calibri"/>
                <w:sz w:val="20"/>
                <w:szCs w:val="20"/>
              </w:rPr>
            </w:pPr>
            <w:r>
              <w:rPr>
                <w:rFonts w:cs="Calibri"/>
                <w:sz w:val="20"/>
                <w:szCs w:val="20"/>
              </w:rPr>
              <w:t>Posiadany certyfikat:</w:t>
            </w:r>
          </w:p>
          <w:p w14:paraId="49EF5E8B" w14:textId="77777777" w:rsidR="009467A1" w:rsidRPr="00716628" w:rsidRDefault="009467A1" w:rsidP="00F41F90">
            <w:pPr>
              <w:spacing w:line="276" w:lineRule="auto"/>
              <w:ind w:left="0"/>
              <w:rPr>
                <w:rFonts w:cs="Calibri"/>
                <w:sz w:val="20"/>
                <w:szCs w:val="20"/>
              </w:rPr>
            </w:pPr>
            <w:r w:rsidRPr="009467A1">
              <w:rPr>
                <w:rFonts w:cs="Calibri"/>
                <w:sz w:val="18"/>
                <w:szCs w:val="18"/>
              </w:rPr>
              <w:t>znajomość zasad realizacji Programu Operacyjnego Infrastruktura i Środowisko 2014 – 2020, w tym wytycznych i podręczników dla beneficjentów</w:t>
            </w:r>
            <w:r>
              <w:rPr>
                <w:rFonts w:cs="Calibri"/>
                <w:sz w:val="20"/>
                <w:szCs w:val="20"/>
              </w:rPr>
              <w:t>: TAK/NIE</w:t>
            </w:r>
          </w:p>
        </w:tc>
      </w:tr>
      <w:tr w:rsidR="009467A1" w:rsidRPr="00854FA3" w14:paraId="3A4CAF08" w14:textId="77777777" w:rsidTr="00F41F90">
        <w:tc>
          <w:tcPr>
            <w:tcW w:w="527" w:type="dxa"/>
            <w:vAlign w:val="center"/>
          </w:tcPr>
          <w:p w14:paraId="5F2A25C6" w14:textId="77777777" w:rsidR="009467A1" w:rsidRPr="00716628" w:rsidRDefault="009467A1" w:rsidP="00F41F90">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6EF7FA5D" w14:textId="77777777" w:rsidR="009467A1" w:rsidRPr="00716628" w:rsidRDefault="009467A1" w:rsidP="00F41F90">
            <w:pPr>
              <w:spacing w:line="276" w:lineRule="auto"/>
              <w:ind w:left="0"/>
              <w:jc w:val="center"/>
              <w:rPr>
                <w:rFonts w:cs="Calibri"/>
                <w:sz w:val="20"/>
                <w:szCs w:val="20"/>
              </w:rPr>
            </w:pPr>
            <w:r w:rsidRPr="00716628">
              <w:rPr>
                <w:rFonts w:cs="Calibri"/>
                <w:sz w:val="20"/>
                <w:szCs w:val="20"/>
              </w:rPr>
              <w:t>Opis</w:t>
            </w:r>
          </w:p>
        </w:tc>
      </w:tr>
      <w:tr w:rsidR="009467A1" w:rsidRPr="00854FA3" w14:paraId="78E4530C" w14:textId="77777777" w:rsidTr="00F41F90">
        <w:tc>
          <w:tcPr>
            <w:tcW w:w="527" w:type="dxa"/>
            <w:shd w:val="clear" w:color="auto" w:fill="D9D9D9"/>
          </w:tcPr>
          <w:p w14:paraId="2AE39974" w14:textId="77777777" w:rsidR="009467A1" w:rsidRPr="00716628" w:rsidRDefault="009467A1" w:rsidP="00F41F90">
            <w:pPr>
              <w:spacing w:line="276" w:lineRule="auto"/>
              <w:ind w:left="0"/>
              <w:rPr>
                <w:rFonts w:cs="Calibri"/>
                <w:sz w:val="20"/>
                <w:szCs w:val="20"/>
              </w:rPr>
            </w:pPr>
            <w:r w:rsidRPr="00716628">
              <w:rPr>
                <w:rFonts w:cs="Calibri"/>
                <w:sz w:val="20"/>
                <w:szCs w:val="20"/>
              </w:rPr>
              <w:t>1.</w:t>
            </w:r>
          </w:p>
        </w:tc>
        <w:tc>
          <w:tcPr>
            <w:tcW w:w="8795" w:type="dxa"/>
            <w:shd w:val="clear" w:color="auto" w:fill="D9D9D9"/>
          </w:tcPr>
          <w:p w14:paraId="7882BEEB"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4AE33E06"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0ACF4160"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4C0BC782"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Beneficjent: …………………………………………………………………………………………………………………………………</w:t>
            </w:r>
          </w:p>
          <w:p w14:paraId="7AF19293"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20911521" w14:textId="77777777" w:rsidR="009467A1" w:rsidRPr="00716628" w:rsidRDefault="009467A1" w:rsidP="00F41F90">
            <w:pPr>
              <w:tabs>
                <w:tab w:val="right" w:leader="dot" w:pos="8579"/>
              </w:tabs>
              <w:spacing w:line="276" w:lineRule="auto"/>
              <w:ind w:left="0"/>
              <w:rPr>
                <w:rFonts w:cs="Calibri"/>
                <w:sz w:val="20"/>
                <w:szCs w:val="20"/>
              </w:rPr>
            </w:pPr>
            <w:r>
              <w:rPr>
                <w:rFonts w:cs="Calibri"/>
                <w:sz w:val="20"/>
                <w:szCs w:val="20"/>
              </w:rPr>
              <w:t>Prowadzona d</w:t>
            </w:r>
            <w:r w:rsidRPr="00716628">
              <w:rPr>
                <w:rFonts w:cs="Calibri"/>
                <w:sz w:val="20"/>
                <w:szCs w:val="20"/>
              </w:rPr>
              <w:t>okumentacj</w:t>
            </w:r>
            <w:r>
              <w:rPr>
                <w:rFonts w:cs="Calibri"/>
                <w:sz w:val="20"/>
                <w:szCs w:val="20"/>
              </w:rPr>
              <w:t>a</w:t>
            </w:r>
            <w:r w:rsidRPr="00716628">
              <w:rPr>
                <w:rFonts w:cs="Calibri"/>
                <w:sz w:val="20"/>
                <w:szCs w:val="20"/>
              </w:rPr>
              <w:t xml:space="preserve"> zarządcza: </w:t>
            </w:r>
            <w:r>
              <w:rPr>
                <w:rFonts w:cs="Calibri"/>
                <w:sz w:val="20"/>
                <w:szCs w:val="20"/>
              </w:rPr>
              <w:t>TAK/NIE</w:t>
            </w:r>
          </w:p>
        </w:tc>
      </w:tr>
      <w:tr w:rsidR="009467A1" w:rsidRPr="00854FA3" w14:paraId="6C8ECB9B" w14:textId="77777777" w:rsidTr="00F41F90">
        <w:tc>
          <w:tcPr>
            <w:tcW w:w="527" w:type="dxa"/>
            <w:shd w:val="clear" w:color="auto" w:fill="D9D9D9"/>
          </w:tcPr>
          <w:p w14:paraId="6A52FF2C" w14:textId="77777777" w:rsidR="009467A1" w:rsidRPr="00716628" w:rsidRDefault="009467A1" w:rsidP="00F41F90">
            <w:pPr>
              <w:spacing w:line="276" w:lineRule="auto"/>
              <w:ind w:left="0"/>
              <w:rPr>
                <w:rFonts w:cs="Calibri"/>
                <w:sz w:val="20"/>
                <w:szCs w:val="20"/>
              </w:rPr>
            </w:pPr>
            <w:r w:rsidRPr="00716628">
              <w:rPr>
                <w:rFonts w:cs="Calibri"/>
                <w:sz w:val="20"/>
                <w:szCs w:val="20"/>
              </w:rPr>
              <w:t>2.</w:t>
            </w:r>
          </w:p>
        </w:tc>
        <w:tc>
          <w:tcPr>
            <w:tcW w:w="8795" w:type="dxa"/>
            <w:shd w:val="clear" w:color="auto" w:fill="D9D9D9"/>
          </w:tcPr>
          <w:p w14:paraId="0D143918"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5BDEF5BB"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1385E0A0"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lastRenderedPageBreak/>
              <w:t xml:space="preserve">Nazwa projektu: </w:t>
            </w:r>
            <w:r w:rsidRPr="00716628">
              <w:rPr>
                <w:rFonts w:cs="Calibri"/>
                <w:sz w:val="20"/>
                <w:szCs w:val="20"/>
              </w:rPr>
              <w:tab/>
            </w:r>
          </w:p>
          <w:p w14:paraId="12071DDD"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Beneficjent: …………………………………………………………………………………………………………………………………</w:t>
            </w:r>
          </w:p>
          <w:p w14:paraId="3611628E" w14:textId="77777777" w:rsidR="009467A1"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53FEAF10" w14:textId="77777777" w:rsidR="009467A1" w:rsidRPr="00716628" w:rsidRDefault="009467A1" w:rsidP="00F41F90">
            <w:pPr>
              <w:tabs>
                <w:tab w:val="right" w:leader="dot" w:pos="8579"/>
              </w:tabs>
              <w:spacing w:line="276" w:lineRule="auto"/>
              <w:ind w:left="0"/>
              <w:rPr>
                <w:rFonts w:cs="Calibri"/>
                <w:sz w:val="20"/>
                <w:szCs w:val="20"/>
              </w:rPr>
            </w:pPr>
            <w:r>
              <w:rPr>
                <w:rFonts w:cs="Calibri"/>
                <w:sz w:val="20"/>
                <w:szCs w:val="20"/>
              </w:rPr>
              <w:t>Prowadzona d</w:t>
            </w:r>
            <w:r w:rsidRPr="00716628">
              <w:rPr>
                <w:rFonts w:cs="Calibri"/>
                <w:sz w:val="20"/>
                <w:szCs w:val="20"/>
              </w:rPr>
              <w:t>okumentacj</w:t>
            </w:r>
            <w:r>
              <w:rPr>
                <w:rFonts w:cs="Calibri"/>
                <w:sz w:val="20"/>
                <w:szCs w:val="20"/>
              </w:rPr>
              <w:t>a</w:t>
            </w:r>
            <w:r w:rsidRPr="00716628">
              <w:rPr>
                <w:rFonts w:cs="Calibri"/>
                <w:sz w:val="20"/>
                <w:szCs w:val="20"/>
              </w:rPr>
              <w:t xml:space="preserve"> zarządcza: </w:t>
            </w:r>
            <w:r>
              <w:rPr>
                <w:rFonts w:cs="Calibri"/>
                <w:sz w:val="20"/>
                <w:szCs w:val="20"/>
              </w:rPr>
              <w:t>TAK/NIE</w:t>
            </w:r>
          </w:p>
        </w:tc>
      </w:tr>
      <w:tr w:rsidR="009467A1" w:rsidRPr="00854FA3" w14:paraId="45CE7532" w14:textId="77777777" w:rsidTr="00F41F90">
        <w:tc>
          <w:tcPr>
            <w:tcW w:w="527" w:type="dxa"/>
            <w:shd w:val="clear" w:color="auto" w:fill="D9D9D9"/>
          </w:tcPr>
          <w:p w14:paraId="3D25EE7F" w14:textId="77777777" w:rsidR="009467A1" w:rsidRPr="00716628" w:rsidRDefault="009467A1" w:rsidP="00F41F90">
            <w:pPr>
              <w:spacing w:line="276" w:lineRule="auto"/>
              <w:ind w:left="0"/>
              <w:rPr>
                <w:rFonts w:cs="Calibri"/>
                <w:sz w:val="20"/>
                <w:szCs w:val="20"/>
              </w:rPr>
            </w:pPr>
            <w:r w:rsidRPr="00716628">
              <w:rPr>
                <w:rFonts w:cs="Calibri"/>
                <w:sz w:val="20"/>
                <w:szCs w:val="20"/>
              </w:rPr>
              <w:lastRenderedPageBreak/>
              <w:t xml:space="preserve">3. </w:t>
            </w:r>
          </w:p>
        </w:tc>
        <w:tc>
          <w:tcPr>
            <w:tcW w:w="8795" w:type="dxa"/>
            <w:shd w:val="clear" w:color="auto" w:fill="D9D9D9"/>
          </w:tcPr>
          <w:p w14:paraId="733B5B45"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47295DCD"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19006581"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3F42CC25"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Beneficjent: …………………………………………………………………………………………………………………………………</w:t>
            </w:r>
          </w:p>
          <w:p w14:paraId="009E8FD2" w14:textId="77777777" w:rsidR="009467A1"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5E001FBD" w14:textId="77777777" w:rsidR="009467A1" w:rsidRPr="00716628" w:rsidRDefault="009467A1" w:rsidP="00F41F90">
            <w:pPr>
              <w:tabs>
                <w:tab w:val="right" w:leader="dot" w:pos="8579"/>
              </w:tabs>
              <w:spacing w:line="276" w:lineRule="auto"/>
              <w:ind w:left="0"/>
              <w:rPr>
                <w:rFonts w:cs="Calibri"/>
                <w:sz w:val="20"/>
                <w:szCs w:val="20"/>
              </w:rPr>
            </w:pPr>
            <w:r>
              <w:rPr>
                <w:rFonts w:cs="Calibri"/>
                <w:sz w:val="20"/>
                <w:szCs w:val="20"/>
              </w:rPr>
              <w:t>Prowadzona d</w:t>
            </w:r>
            <w:r w:rsidRPr="00716628">
              <w:rPr>
                <w:rFonts w:cs="Calibri"/>
                <w:sz w:val="20"/>
                <w:szCs w:val="20"/>
              </w:rPr>
              <w:t>okumentacj</w:t>
            </w:r>
            <w:r>
              <w:rPr>
                <w:rFonts w:cs="Calibri"/>
                <w:sz w:val="20"/>
                <w:szCs w:val="20"/>
              </w:rPr>
              <w:t>a</w:t>
            </w:r>
            <w:r w:rsidRPr="00716628">
              <w:rPr>
                <w:rFonts w:cs="Calibri"/>
                <w:sz w:val="20"/>
                <w:szCs w:val="20"/>
              </w:rPr>
              <w:t xml:space="preserve"> zarządcza: </w:t>
            </w:r>
            <w:r>
              <w:rPr>
                <w:rFonts w:cs="Calibri"/>
                <w:sz w:val="20"/>
                <w:szCs w:val="20"/>
              </w:rPr>
              <w:t>TAK/NIE</w:t>
            </w:r>
          </w:p>
        </w:tc>
      </w:tr>
    </w:tbl>
    <w:p w14:paraId="1673293B" w14:textId="77777777" w:rsidR="009467A1" w:rsidRDefault="009467A1">
      <w:pPr>
        <w:tabs>
          <w:tab w:val="right" w:leader="dot" w:pos="3402"/>
          <w:tab w:val="left" w:pos="5670"/>
          <w:tab w:val="right" w:leader="dot" w:pos="9072"/>
        </w:tabs>
        <w:spacing w:line="276" w:lineRule="auto"/>
        <w:ind w:left="0"/>
        <w:rPr>
          <w:rFonts w:cs="Calibri"/>
          <w:b/>
          <w:sz w:val="20"/>
          <w:szCs w:val="20"/>
        </w:rPr>
      </w:pPr>
    </w:p>
    <w:p w14:paraId="2624EC73" w14:textId="24095E4B" w:rsidR="006C30F7" w:rsidRPr="00716628" w:rsidRDefault="001A2364">
      <w:pPr>
        <w:tabs>
          <w:tab w:val="right" w:leader="dot" w:pos="3402"/>
          <w:tab w:val="left" w:pos="5670"/>
          <w:tab w:val="right" w:leader="dot" w:pos="9072"/>
        </w:tabs>
        <w:spacing w:line="276" w:lineRule="auto"/>
        <w:ind w:left="0"/>
        <w:rPr>
          <w:rFonts w:cs="Calibri"/>
          <w:b/>
          <w:sz w:val="20"/>
          <w:szCs w:val="20"/>
        </w:rPr>
      </w:pPr>
      <w:r w:rsidRPr="00716628">
        <w:rPr>
          <w:rFonts w:cs="Calibri"/>
          <w:b/>
          <w:sz w:val="20"/>
          <w:szCs w:val="20"/>
        </w:rPr>
        <w:t>Osoba pełniąca funkcję Specjalisty ds. rozliczeń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467A1" w:rsidRPr="00854FA3" w14:paraId="40499C6F" w14:textId="77777777" w:rsidTr="00F41F90">
        <w:trPr>
          <w:trHeight w:val="454"/>
        </w:trPr>
        <w:tc>
          <w:tcPr>
            <w:tcW w:w="9322" w:type="dxa"/>
            <w:gridSpan w:val="2"/>
            <w:vAlign w:val="center"/>
          </w:tcPr>
          <w:p w14:paraId="67DC7E03" w14:textId="74FAED62" w:rsidR="009467A1" w:rsidRDefault="009467A1" w:rsidP="00F41F90">
            <w:pPr>
              <w:spacing w:line="276" w:lineRule="auto"/>
              <w:ind w:left="0"/>
              <w:rPr>
                <w:rFonts w:cs="Calibri"/>
                <w:sz w:val="20"/>
                <w:szCs w:val="20"/>
              </w:rPr>
            </w:pPr>
            <w:r w:rsidRPr="00716628">
              <w:rPr>
                <w:rFonts w:cs="Calibri"/>
                <w:b/>
                <w:sz w:val="20"/>
                <w:szCs w:val="20"/>
              </w:rPr>
              <w:t>Imię i nazwisko:</w:t>
            </w:r>
            <w:r w:rsidRPr="00716628">
              <w:rPr>
                <w:rFonts w:cs="Calibri"/>
                <w:sz w:val="20"/>
                <w:szCs w:val="20"/>
              </w:rPr>
              <w:t xml:space="preserve"> …………………………………………………………………………………………………………………………………...</w:t>
            </w:r>
          </w:p>
          <w:p w14:paraId="5971BBD7" w14:textId="4B3564C9" w:rsidR="009467A1" w:rsidRDefault="009467A1" w:rsidP="00F41F90">
            <w:pPr>
              <w:spacing w:line="276" w:lineRule="auto"/>
              <w:ind w:left="0"/>
              <w:rPr>
                <w:rFonts w:cs="Calibri"/>
                <w:sz w:val="20"/>
                <w:szCs w:val="20"/>
              </w:rPr>
            </w:pPr>
            <w:r>
              <w:rPr>
                <w:rFonts w:cs="Calibri"/>
                <w:sz w:val="20"/>
                <w:szCs w:val="20"/>
              </w:rPr>
              <w:t xml:space="preserve">Podstawa dysponowania: </w:t>
            </w:r>
          </w:p>
          <w:p w14:paraId="10DB188D" w14:textId="77777777" w:rsidR="009467A1" w:rsidRPr="00716628" w:rsidRDefault="009467A1" w:rsidP="00F41F90">
            <w:pPr>
              <w:spacing w:line="276" w:lineRule="auto"/>
              <w:ind w:left="0"/>
              <w:rPr>
                <w:rFonts w:cs="Calibri"/>
                <w:sz w:val="20"/>
                <w:szCs w:val="20"/>
              </w:rPr>
            </w:pPr>
            <w:r w:rsidRPr="009467A1">
              <w:rPr>
                <w:rFonts w:cs="Calibri"/>
                <w:sz w:val="18"/>
                <w:szCs w:val="18"/>
              </w:rPr>
              <w:t>znajomość zasad realizacji Programu Operacyjnego Infrastruktura i Środowisko 2014 – 2020, w tym wytycznych i podręczników dla beneficjentów</w:t>
            </w:r>
            <w:r>
              <w:rPr>
                <w:rFonts w:cs="Calibri"/>
                <w:sz w:val="20"/>
                <w:szCs w:val="20"/>
              </w:rPr>
              <w:t>: TAK/NIE</w:t>
            </w:r>
          </w:p>
        </w:tc>
      </w:tr>
      <w:tr w:rsidR="009467A1" w:rsidRPr="00854FA3" w14:paraId="1DAB9DAE" w14:textId="77777777" w:rsidTr="00F41F90">
        <w:tc>
          <w:tcPr>
            <w:tcW w:w="527" w:type="dxa"/>
            <w:vAlign w:val="center"/>
          </w:tcPr>
          <w:p w14:paraId="6303258A" w14:textId="77777777" w:rsidR="009467A1" w:rsidRPr="00716628" w:rsidRDefault="009467A1" w:rsidP="00F41F90">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0AC40976" w14:textId="77777777" w:rsidR="009467A1" w:rsidRPr="00716628" w:rsidRDefault="009467A1" w:rsidP="00F41F90">
            <w:pPr>
              <w:spacing w:line="276" w:lineRule="auto"/>
              <w:ind w:left="0"/>
              <w:jc w:val="center"/>
              <w:rPr>
                <w:rFonts w:cs="Calibri"/>
                <w:sz w:val="20"/>
                <w:szCs w:val="20"/>
              </w:rPr>
            </w:pPr>
            <w:r w:rsidRPr="00716628">
              <w:rPr>
                <w:rFonts w:cs="Calibri"/>
                <w:sz w:val="20"/>
                <w:szCs w:val="20"/>
              </w:rPr>
              <w:t>Opis</w:t>
            </w:r>
          </w:p>
        </w:tc>
      </w:tr>
      <w:tr w:rsidR="009467A1" w:rsidRPr="00854FA3" w14:paraId="7AF976D8" w14:textId="77777777" w:rsidTr="00F41F90">
        <w:tc>
          <w:tcPr>
            <w:tcW w:w="527" w:type="dxa"/>
            <w:shd w:val="clear" w:color="auto" w:fill="D9D9D9"/>
          </w:tcPr>
          <w:p w14:paraId="5BCCDD52" w14:textId="77777777" w:rsidR="009467A1" w:rsidRPr="00716628" w:rsidRDefault="009467A1" w:rsidP="00F41F90">
            <w:pPr>
              <w:spacing w:line="276" w:lineRule="auto"/>
              <w:ind w:left="0"/>
              <w:rPr>
                <w:rFonts w:cs="Calibri"/>
                <w:sz w:val="20"/>
                <w:szCs w:val="20"/>
              </w:rPr>
            </w:pPr>
            <w:r w:rsidRPr="00716628">
              <w:rPr>
                <w:rFonts w:cs="Calibri"/>
                <w:sz w:val="20"/>
                <w:szCs w:val="20"/>
              </w:rPr>
              <w:t>1.</w:t>
            </w:r>
          </w:p>
        </w:tc>
        <w:tc>
          <w:tcPr>
            <w:tcW w:w="8795" w:type="dxa"/>
            <w:shd w:val="clear" w:color="auto" w:fill="D9D9D9"/>
          </w:tcPr>
          <w:p w14:paraId="5D538D12"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957D629"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69BFCEF0"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7E72CA8A"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Beneficjent: …………………………………………………………………………………………………………………………………</w:t>
            </w:r>
          </w:p>
          <w:p w14:paraId="14D10BEB"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32C2EC8C" w14:textId="77777777" w:rsidR="009467A1" w:rsidRPr="00716628" w:rsidRDefault="009467A1" w:rsidP="00F41F90">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r w:rsidR="009467A1" w:rsidRPr="00854FA3" w14:paraId="7B802D2D" w14:textId="77777777" w:rsidTr="00F41F90">
        <w:tc>
          <w:tcPr>
            <w:tcW w:w="527" w:type="dxa"/>
            <w:shd w:val="clear" w:color="auto" w:fill="D9D9D9"/>
          </w:tcPr>
          <w:p w14:paraId="4F514151" w14:textId="77777777" w:rsidR="009467A1" w:rsidRPr="00716628" w:rsidRDefault="009467A1" w:rsidP="00F41F90">
            <w:pPr>
              <w:spacing w:line="276" w:lineRule="auto"/>
              <w:ind w:left="0"/>
              <w:rPr>
                <w:rFonts w:cs="Calibri"/>
                <w:sz w:val="20"/>
                <w:szCs w:val="20"/>
              </w:rPr>
            </w:pPr>
            <w:r w:rsidRPr="00716628">
              <w:rPr>
                <w:rFonts w:cs="Calibri"/>
                <w:sz w:val="20"/>
                <w:szCs w:val="20"/>
              </w:rPr>
              <w:t>2.</w:t>
            </w:r>
          </w:p>
        </w:tc>
        <w:tc>
          <w:tcPr>
            <w:tcW w:w="8795" w:type="dxa"/>
            <w:shd w:val="clear" w:color="auto" w:fill="D9D9D9"/>
          </w:tcPr>
          <w:p w14:paraId="7B439C36"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6BCCB103"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26AFA16C"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3AD08447"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Beneficjent: …………………………………………………………………………………………………………………………………</w:t>
            </w:r>
          </w:p>
          <w:p w14:paraId="6C6F5BAD" w14:textId="77777777" w:rsidR="009467A1"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071CEB6B" w14:textId="77777777" w:rsidR="009467A1" w:rsidRPr="00716628" w:rsidRDefault="009467A1" w:rsidP="00F41F90">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r w:rsidR="009467A1" w:rsidRPr="00854FA3" w14:paraId="6863F62F" w14:textId="77777777" w:rsidTr="00F41F90">
        <w:tc>
          <w:tcPr>
            <w:tcW w:w="527" w:type="dxa"/>
            <w:shd w:val="clear" w:color="auto" w:fill="D9D9D9"/>
          </w:tcPr>
          <w:p w14:paraId="7F521839" w14:textId="77777777" w:rsidR="009467A1" w:rsidRPr="00716628" w:rsidRDefault="009467A1" w:rsidP="00F41F90">
            <w:pPr>
              <w:spacing w:line="276" w:lineRule="auto"/>
              <w:ind w:left="0"/>
              <w:rPr>
                <w:rFonts w:cs="Calibri"/>
                <w:sz w:val="20"/>
                <w:szCs w:val="20"/>
              </w:rPr>
            </w:pPr>
            <w:r w:rsidRPr="00716628">
              <w:rPr>
                <w:rFonts w:cs="Calibri"/>
                <w:sz w:val="20"/>
                <w:szCs w:val="20"/>
              </w:rPr>
              <w:t>3.</w:t>
            </w:r>
          </w:p>
        </w:tc>
        <w:tc>
          <w:tcPr>
            <w:tcW w:w="8795" w:type="dxa"/>
            <w:shd w:val="clear" w:color="auto" w:fill="D9D9D9"/>
          </w:tcPr>
          <w:p w14:paraId="0B782CBC"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1C58DCAD"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Okres pełnienia funkcji: </w:t>
            </w:r>
            <w:r w:rsidRPr="00716628">
              <w:rPr>
                <w:rFonts w:cs="Calibri"/>
                <w:sz w:val="20"/>
                <w:szCs w:val="20"/>
              </w:rPr>
              <w:tab/>
            </w:r>
          </w:p>
          <w:p w14:paraId="18168B0D"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Nazwa projektu: </w:t>
            </w:r>
            <w:r w:rsidRPr="00716628">
              <w:rPr>
                <w:rFonts w:cs="Calibri"/>
                <w:sz w:val="20"/>
                <w:szCs w:val="20"/>
              </w:rPr>
              <w:tab/>
            </w:r>
          </w:p>
          <w:p w14:paraId="33E14006" w14:textId="77777777" w:rsidR="009467A1" w:rsidRPr="00716628" w:rsidRDefault="009467A1" w:rsidP="00F41F90">
            <w:pPr>
              <w:tabs>
                <w:tab w:val="right" w:leader="dot" w:pos="8579"/>
              </w:tabs>
              <w:spacing w:line="276" w:lineRule="auto"/>
              <w:ind w:left="0"/>
              <w:rPr>
                <w:rFonts w:cs="Calibri"/>
                <w:sz w:val="20"/>
                <w:szCs w:val="20"/>
              </w:rPr>
            </w:pPr>
            <w:r w:rsidRPr="00716628">
              <w:rPr>
                <w:rFonts w:cs="Calibri"/>
                <w:sz w:val="20"/>
                <w:szCs w:val="20"/>
              </w:rPr>
              <w:t>Beneficjent: …………………………………………………………………………………………………………………………………</w:t>
            </w:r>
          </w:p>
          <w:p w14:paraId="6361F8E6" w14:textId="77777777" w:rsidR="009467A1" w:rsidRDefault="009467A1" w:rsidP="00F41F90">
            <w:pPr>
              <w:tabs>
                <w:tab w:val="right" w:leader="dot" w:pos="8579"/>
              </w:tabs>
              <w:spacing w:line="276" w:lineRule="auto"/>
              <w:ind w:left="0"/>
              <w:rPr>
                <w:rFonts w:cs="Calibri"/>
                <w:sz w:val="20"/>
                <w:szCs w:val="20"/>
              </w:rPr>
            </w:pPr>
            <w:r w:rsidRPr="00716628">
              <w:rPr>
                <w:rFonts w:cs="Calibri"/>
                <w:sz w:val="20"/>
                <w:szCs w:val="20"/>
              </w:rPr>
              <w:t xml:space="preserve">Wartość projektu: </w:t>
            </w:r>
            <w:r w:rsidRPr="00716628">
              <w:rPr>
                <w:rFonts w:cs="Calibri"/>
                <w:sz w:val="20"/>
                <w:szCs w:val="20"/>
              </w:rPr>
              <w:tab/>
            </w:r>
          </w:p>
          <w:p w14:paraId="40967DC6" w14:textId="77777777" w:rsidR="009467A1" w:rsidRPr="00716628" w:rsidRDefault="009467A1" w:rsidP="00F41F90">
            <w:pPr>
              <w:tabs>
                <w:tab w:val="right" w:leader="dot" w:pos="8579"/>
              </w:tabs>
              <w:spacing w:line="276" w:lineRule="auto"/>
              <w:ind w:left="0"/>
              <w:rPr>
                <w:rFonts w:cs="Calibri"/>
                <w:sz w:val="20"/>
                <w:szCs w:val="20"/>
              </w:rPr>
            </w:pPr>
            <w:r>
              <w:rPr>
                <w:rFonts w:cs="Calibri"/>
                <w:sz w:val="20"/>
                <w:szCs w:val="20"/>
              </w:rPr>
              <w:t xml:space="preserve">Prowadzona Dokumentacja </w:t>
            </w:r>
            <w:r w:rsidRPr="00716628">
              <w:rPr>
                <w:rFonts w:cs="Calibri"/>
                <w:sz w:val="20"/>
                <w:szCs w:val="20"/>
              </w:rPr>
              <w:t>dot. sprawozdawczości i raportowania</w:t>
            </w:r>
            <w:r>
              <w:rPr>
                <w:rFonts w:cs="Calibri"/>
                <w:sz w:val="20"/>
                <w:szCs w:val="20"/>
              </w:rPr>
              <w:t>: TAK/NIE</w:t>
            </w:r>
          </w:p>
        </w:tc>
      </w:tr>
    </w:tbl>
    <w:p w14:paraId="6C453BBA" w14:textId="77777777" w:rsidR="00340929" w:rsidRDefault="00340929">
      <w:pPr>
        <w:tabs>
          <w:tab w:val="right" w:leader="dot" w:pos="3402"/>
          <w:tab w:val="left" w:pos="5670"/>
          <w:tab w:val="right" w:leader="dot" w:pos="9072"/>
        </w:tabs>
        <w:spacing w:line="276" w:lineRule="auto"/>
        <w:ind w:left="0"/>
        <w:rPr>
          <w:rFonts w:cs="Calibri"/>
          <w:sz w:val="20"/>
          <w:szCs w:val="20"/>
        </w:rPr>
      </w:pPr>
    </w:p>
    <w:p w14:paraId="449AB3A1" w14:textId="54B9858C" w:rsidR="006C30F7" w:rsidRPr="00716628" w:rsidRDefault="001A2364">
      <w:pPr>
        <w:tabs>
          <w:tab w:val="right" w:leader="dot" w:pos="3402"/>
          <w:tab w:val="left" w:pos="5670"/>
          <w:tab w:val="right" w:leader="dot" w:pos="9072"/>
        </w:tabs>
        <w:spacing w:line="276" w:lineRule="auto"/>
        <w:ind w:left="0"/>
        <w:rPr>
          <w:rFonts w:cs="Calibri"/>
          <w:sz w:val="20"/>
          <w:szCs w:val="20"/>
        </w:rPr>
      </w:pPr>
      <w:r w:rsidRPr="00716628">
        <w:rPr>
          <w:rFonts w:cs="Calibri"/>
          <w:sz w:val="20"/>
          <w:szCs w:val="20"/>
        </w:rPr>
        <w:t xml:space="preserve">Osoba pełniąca funkcję </w:t>
      </w:r>
      <w:r w:rsidRPr="00716628">
        <w:rPr>
          <w:rFonts w:cs="Calibri"/>
          <w:b/>
          <w:sz w:val="20"/>
          <w:szCs w:val="20"/>
        </w:rPr>
        <w:t>Specjalisty ds. księgowych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340929" w:rsidRPr="00854FA3" w14:paraId="43767545" w14:textId="77777777" w:rsidTr="00F41F90">
        <w:trPr>
          <w:trHeight w:val="454"/>
        </w:trPr>
        <w:tc>
          <w:tcPr>
            <w:tcW w:w="9322" w:type="dxa"/>
            <w:gridSpan w:val="2"/>
            <w:vAlign w:val="center"/>
          </w:tcPr>
          <w:p w14:paraId="4FB8F411" w14:textId="77777777" w:rsidR="00340929" w:rsidRDefault="00340929" w:rsidP="00F41F90">
            <w:pPr>
              <w:spacing w:line="276" w:lineRule="auto"/>
              <w:ind w:left="0"/>
              <w:rPr>
                <w:rFonts w:cs="Calibri"/>
                <w:sz w:val="20"/>
                <w:szCs w:val="20"/>
              </w:rPr>
            </w:pPr>
            <w:r w:rsidRPr="00716628">
              <w:rPr>
                <w:rFonts w:cs="Calibri"/>
                <w:b/>
                <w:sz w:val="20"/>
                <w:szCs w:val="20"/>
              </w:rPr>
              <w:t>Imię i nazwisko:</w:t>
            </w:r>
            <w:r w:rsidRPr="00716628">
              <w:rPr>
                <w:rFonts w:cs="Calibri"/>
                <w:sz w:val="20"/>
                <w:szCs w:val="20"/>
              </w:rPr>
              <w:t xml:space="preserve"> …………………………………………………………………………………………………………………………………...</w:t>
            </w:r>
          </w:p>
          <w:p w14:paraId="05781003" w14:textId="77777777" w:rsidR="00340929" w:rsidRDefault="00340929" w:rsidP="00F41F90">
            <w:pPr>
              <w:spacing w:line="276" w:lineRule="auto"/>
              <w:ind w:left="0"/>
              <w:rPr>
                <w:rFonts w:cs="Calibri"/>
                <w:sz w:val="20"/>
                <w:szCs w:val="20"/>
              </w:rPr>
            </w:pPr>
            <w:r>
              <w:rPr>
                <w:rFonts w:cs="Calibri"/>
                <w:sz w:val="20"/>
                <w:szCs w:val="20"/>
              </w:rPr>
              <w:t>Wykształcenie/uprawnienia:</w:t>
            </w:r>
          </w:p>
          <w:p w14:paraId="1C7F0550" w14:textId="77777777" w:rsidR="00340929" w:rsidRDefault="00340929" w:rsidP="00F41F90">
            <w:pPr>
              <w:spacing w:line="276" w:lineRule="auto"/>
              <w:ind w:left="0"/>
              <w:rPr>
                <w:rFonts w:cs="Calibri"/>
                <w:sz w:val="20"/>
                <w:szCs w:val="20"/>
              </w:rPr>
            </w:pPr>
            <w:r w:rsidRPr="009467A1">
              <w:rPr>
                <w:rFonts w:cs="Calibri"/>
                <w:sz w:val="18"/>
                <w:szCs w:val="18"/>
              </w:rPr>
              <w:t>znajomość zasad realizacji Programu Operacyjnego Infrastruktura i Środowisko 2014 – 2020, w tym wytycznych i podręczników dla beneficjentów</w:t>
            </w:r>
            <w:r>
              <w:rPr>
                <w:rFonts w:cs="Calibri"/>
                <w:sz w:val="20"/>
                <w:szCs w:val="20"/>
              </w:rPr>
              <w:t>: TAK/NIE</w:t>
            </w:r>
          </w:p>
          <w:p w14:paraId="6A0B02C7" w14:textId="5F24AED0" w:rsidR="008A16DD" w:rsidRPr="00716628" w:rsidRDefault="008A16DD" w:rsidP="00F41F90">
            <w:pPr>
              <w:spacing w:line="276" w:lineRule="auto"/>
              <w:ind w:left="0"/>
              <w:rPr>
                <w:rFonts w:cs="Calibri"/>
                <w:sz w:val="20"/>
                <w:szCs w:val="20"/>
              </w:rPr>
            </w:pPr>
            <w:r>
              <w:rPr>
                <w:rFonts w:cs="Calibri"/>
                <w:sz w:val="20"/>
                <w:szCs w:val="20"/>
              </w:rPr>
              <w:t>Podstawa dysponowania:</w:t>
            </w:r>
          </w:p>
        </w:tc>
      </w:tr>
      <w:tr w:rsidR="00340929" w:rsidRPr="00854FA3" w14:paraId="0785133A" w14:textId="77777777" w:rsidTr="00F41F90">
        <w:tc>
          <w:tcPr>
            <w:tcW w:w="527" w:type="dxa"/>
            <w:vAlign w:val="center"/>
          </w:tcPr>
          <w:p w14:paraId="327D9DE7" w14:textId="77777777" w:rsidR="00340929" w:rsidRPr="00716628" w:rsidRDefault="00340929" w:rsidP="00F41F90">
            <w:pPr>
              <w:spacing w:line="276" w:lineRule="auto"/>
              <w:ind w:left="0"/>
              <w:jc w:val="center"/>
              <w:rPr>
                <w:rFonts w:cs="Calibri"/>
                <w:sz w:val="20"/>
                <w:szCs w:val="20"/>
              </w:rPr>
            </w:pPr>
            <w:r w:rsidRPr="00716628">
              <w:rPr>
                <w:rFonts w:cs="Calibri"/>
                <w:sz w:val="20"/>
                <w:szCs w:val="20"/>
              </w:rPr>
              <w:t>Lp.</w:t>
            </w:r>
          </w:p>
        </w:tc>
        <w:tc>
          <w:tcPr>
            <w:tcW w:w="8795" w:type="dxa"/>
            <w:vAlign w:val="center"/>
          </w:tcPr>
          <w:p w14:paraId="181F657C" w14:textId="77777777" w:rsidR="00340929" w:rsidRPr="00716628" w:rsidRDefault="00340929" w:rsidP="00F41F90">
            <w:pPr>
              <w:spacing w:line="276" w:lineRule="auto"/>
              <w:ind w:left="0"/>
              <w:jc w:val="center"/>
              <w:rPr>
                <w:rFonts w:cs="Calibri"/>
                <w:sz w:val="20"/>
                <w:szCs w:val="20"/>
              </w:rPr>
            </w:pPr>
            <w:r w:rsidRPr="00716628">
              <w:rPr>
                <w:rFonts w:cs="Calibri"/>
                <w:sz w:val="20"/>
                <w:szCs w:val="20"/>
              </w:rPr>
              <w:t>Opis</w:t>
            </w:r>
          </w:p>
        </w:tc>
      </w:tr>
      <w:tr w:rsidR="00340929" w:rsidRPr="00854FA3" w14:paraId="343E2534" w14:textId="77777777" w:rsidTr="00F41F90">
        <w:tc>
          <w:tcPr>
            <w:tcW w:w="527" w:type="dxa"/>
            <w:shd w:val="clear" w:color="auto" w:fill="D9D9D9"/>
          </w:tcPr>
          <w:p w14:paraId="173F4EFF" w14:textId="77777777" w:rsidR="00340929" w:rsidRPr="00716628" w:rsidRDefault="00340929" w:rsidP="00F41F90">
            <w:pPr>
              <w:spacing w:line="276" w:lineRule="auto"/>
              <w:ind w:left="0"/>
              <w:rPr>
                <w:rFonts w:cs="Calibri"/>
                <w:sz w:val="20"/>
                <w:szCs w:val="20"/>
              </w:rPr>
            </w:pPr>
            <w:r w:rsidRPr="00716628">
              <w:rPr>
                <w:rFonts w:cs="Calibri"/>
                <w:sz w:val="20"/>
                <w:szCs w:val="20"/>
              </w:rPr>
              <w:t>1.</w:t>
            </w:r>
          </w:p>
        </w:tc>
        <w:tc>
          <w:tcPr>
            <w:tcW w:w="8795" w:type="dxa"/>
            <w:shd w:val="clear" w:color="auto" w:fill="D9D9D9"/>
          </w:tcPr>
          <w:p w14:paraId="72C64594"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3B6840C4"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29897EBD"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Zamawiający: </w:t>
            </w:r>
            <w:r w:rsidRPr="00716628">
              <w:rPr>
                <w:rFonts w:cs="Calibri"/>
                <w:sz w:val="20"/>
                <w:szCs w:val="20"/>
              </w:rPr>
              <w:tab/>
            </w:r>
          </w:p>
          <w:p w14:paraId="1ACFE2D7"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r w:rsidR="00340929" w:rsidRPr="00854FA3" w14:paraId="0D9538C3" w14:textId="77777777" w:rsidTr="00F41F90">
        <w:tc>
          <w:tcPr>
            <w:tcW w:w="527" w:type="dxa"/>
            <w:shd w:val="clear" w:color="auto" w:fill="D9D9D9"/>
          </w:tcPr>
          <w:p w14:paraId="4F26003A" w14:textId="77777777" w:rsidR="00340929" w:rsidRPr="00716628" w:rsidRDefault="00340929" w:rsidP="00F41F90">
            <w:pPr>
              <w:spacing w:line="276" w:lineRule="auto"/>
              <w:ind w:left="0"/>
              <w:rPr>
                <w:rFonts w:cs="Calibri"/>
                <w:sz w:val="20"/>
                <w:szCs w:val="20"/>
              </w:rPr>
            </w:pPr>
            <w:r w:rsidRPr="00716628">
              <w:rPr>
                <w:rFonts w:cs="Calibri"/>
                <w:sz w:val="20"/>
                <w:szCs w:val="20"/>
              </w:rPr>
              <w:t>2.</w:t>
            </w:r>
          </w:p>
        </w:tc>
        <w:tc>
          <w:tcPr>
            <w:tcW w:w="8795" w:type="dxa"/>
            <w:shd w:val="clear" w:color="auto" w:fill="D9D9D9"/>
          </w:tcPr>
          <w:p w14:paraId="7FE37DB8"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555AF514"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1D78D636"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lastRenderedPageBreak/>
              <w:t xml:space="preserve">Zamawiający: </w:t>
            </w:r>
            <w:r w:rsidRPr="00716628">
              <w:rPr>
                <w:rFonts w:cs="Calibri"/>
                <w:sz w:val="20"/>
                <w:szCs w:val="20"/>
              </w:rPr>
              <w:tab/>
            </w:r>
          </w:p>
          <w:p w14:paraId="3FBE9635"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r w:rsidR="00340929" w:rsidRPr="00854FA3" w14:paraId="149709EC" w14:textId="77777777" w:rsidTr="00F41F90">
        <w:tc>
          <w:tcPr>
            <w:tcW w:w="527" w:type="dxa"/>
            <w:shd w:val="clear" w:color="auto" w:fill="D9D9D9"/>
          </w:tcPr>
          <w:p w14:paraId="30AF4B96" w14:textId="77777777" w:rsidR="00340929" w:rsidRPr="00716628" w:rsidRDefault="00340929" w:rsidP="00F41F90">
            <w:pPr>
              <w:spacing w:line="276" w:lineRule="auto"/>
              <w:ind w:left="0"/>
              <w:rPr>
                <w:rFonts w:cs="Calibri"/>
                <w:sz w:val="20"/>
                <w:szCs w:val="20"/>
              </w:rPr>
            </w:pPr>
            <w:r w:rsidRPr="00716628">
              <w:rPr>
                <w:rFonts w:cs="Calibri"/>
                <w:sz w:val="20"/>
                <w:szCs w:val="20"/>
              </w:rPr>
              <w:lastRenderedPageBreak/>
              <w:t>3.</w:t>
            </w:r>
          </w:p>
        </w:tc>
        <w:tc>
          <w:tcPr>
            <w:tcW w:w="8795" w:type="dxa"/>
            <w:shd w:val="clear" w:color="auto" w:fill="D9D9D9"/>
          </w:tcPr>
          <w:p w14:paraId="4FF37C8D"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Funkcja:</w:t>
            </w:r>
            <w:r w:rsidRPr="00716628">
              <w:rPr>
                <w:rFonts w:cs="Calibri"/>
                <w:sz w:val="20"/>
                <w:szCs w:val="20"/>
              </w:rPr>
              <w:tab/>
            </w:r>
          </w:p>
          <w:p w14:paraId="4AFE1CDE"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Nazwa postępowania: </w:t>
            </w:r>
            <w:r w:rsidRPr="00716628">
              <w:rPr>
                <w:rFonts w:cs="Calibri"/>
                <w:sz w:val="20"/>
                <w:szCs w:val="20"/>
              </w:rPr>
              <w:tab/>
            </w:r>
          </w:p>
          <w:p w14:paraId="11A63CDB"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Zamawiający: </w:t>
            </w:r>
            <w:r w:rsidRPr="00716628">
              <w:rPr>
                <w:rFonts w:cs="Calibri"/>
                <w:sz w:val="20"/>
                <w:szCs w:val="20"/>
              </w:rPr>
              <w:tab/>
            </w:r>
          </w:p>
          <w:p w14:paraId="3179469F" w14:textId="77777777" w:rsidR="00340929" w:rsidRPr="00716628" w:rsidRDefault="00340929" w:rsidP="00F41F90">
            <w:pPr>
              <w:tabs>
                <w:tab w:val="right" w:leader="dot" w:pos="8579"/>
              </w:tabs>
              <w:spacing w:line="276" w:lineRule="auto"/>
              <w:ind w:left="0"/>
              <w:rPr>
                <w:rFonts w:cs="Calibri"/>
                <w:sz w:val="20"/>
                <w:szCs w:val="20"/>
              </w:rPr>
            </w:pPr>
            <w:r w:rsidRPr="00716628">
              <w:rPr>
                <w:rFonts w:cs="Calibri"/>
                <w:sz w:val="20"/>
                <w:szCs w:val="20"/>
              </w:rPr>
              <w:t xml:space="preserve">Wartość zamówienia: </w:t>
            </w:r>
            <w:r w:rsidRPr="00716628">
              <w:rPr>
                <w:rFonts w:cs="Calibri"/>
                <w:sz w:val="20"/>
                <w:szCs w:val="20"/>
              </w:rPr>
              <w:tab/>
            </w:r>
          </w:p>
        </w:tc>
      </w:tr>
    </w:tbl>
    <w:p w14:paraId="3F7FFC60" w14:textId="751111A8" w:rsidR="006C30F7" w:rsidRDefault="006C30F7">
      <w:pPr>
        <w:tabs>
          <w:tab w:val="right" w:leader="dot" w:pos="3402"/>
          <w:tab w:val="left" w:pos="5670"/>
          <w:tab w:val="right" w:leader="dot" w:pos="9072"/>
        </w:tabs>
        <w:spacing w:line="276" w:lineRule="auto"/>
        <w:ind w:left="0"/>
        <w:rPr>
          <w:rFonts w:cs="Calibri"/>
          <w:sz w:val="20"/>
          <w:szCs w:val="20"/>
        </w:rPr>
      </w:pPr>
    </w:p>
    <w:p w14:paraId="2ADF5F7B" w14:textId="6BFCD6A5" w:rsidR="00A354CF" w:rsidRDefault="00A354CF">
      <w:pPr>
        <w:tabs>
          <w:tab w:val="right" w:leader="dot" w:pos="3402"/>
          <w:tab w:val="left" w:pos="5670"/>
          <w:tab w:val="right" w:leader="dot" w:pos="9072"/>
        </w:tabs>
        <w:spacing w:line="276" w:lineRule="auto"/>
        <w:ind w:left="0"/>
        <w:rPr>
          <w:rFonts w:cs="Calibri"/>
          <w:sz w:val="20"/>
          <w:szCs w:val="20"/>
        </w:rPr>
      </w:pPr>
      <w:r>
        <w:rPr>
          <w:rFonts w:cs="Calibri"/>
          <w:sz w:val="20"/>
          <w:szCs w:val="20"/>
        </w:rPr>
        <w:t>Osoba pełniąca funkcję specjalisty ds. zamówień publicznych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A354CF" w:rsidRPr="00611DDD" w14:paraId="6B68D6F6" w14:textId="77777777" w:rsidTr="00F41F90">
        <w:trPr>
          <w:trHeight w:val="454"/>
        </w:trPr>
        <w:tc>
          <w:tcPr>
            <w:tcW w:w="9322" w:type="dxa"/>
            <w:gridSpan w:val="2"/>
            <w:vAlign w:val="center"/>
          </w:tcPr>
          <w:p w14:paraId="099CAEAD" w14:textId="77777777" w:rsidR="00A354CF" w:rsidRDefault="00A354CF" w:rsidP="00F41F90">
            <w:pPr>
              <w:spacing w:line="276" w:lineRule="auto"/>
              <w:ind w:left="0"/>
              <w:rPr>
                <w:rFonts w:cs="Calibri"/>
                <w:sz w:val="20"/>
                <w:szCs w:val="20"/>
              </w:rPr>
            </w:pPr>
            <w:r w:rsidRPr="00611DDD">
              <w:rPr>
                <w:rFonts w:cs="Calibri"/>
                <w:b/>
                <w:sz w:val="20"/>
                <w:szCs w:val="20"/>
              </w:rPr>
              <w:t>Imię i nazwisko:</w:t>
            </w:r>
            <w:r w:rsidRPr="00611DDD">
              <w:rPr>
                <w:rFonts w:cs="Calibri"/>
                <w:sz w:val="20"/>
                <w:szCs w:val="20"/>
              </w:rPr>
              <w:t xml:space="preserve"> …………………………………………………………………………………………………………………………………...</w:t>
            </w:r>
          </w:p>
          <w:p w14:paraId="7A4A76E2" w14:textId="77777777" w:rsidR="00A354CF" w:rsidRDefault="00A354CF" w:rsidP="00F41F90">
            <w:pPr>
              <w:spacing w:line="276" w:lineRule="auto"/>
              <w:ind w:left="0"/>
              <w:rPr>
                <w:rFonts w:cs="Calibri"/>
                <w:sz w:val="20"/>
                <w:szCs w:val="20"/>
              </w:rPr>
            </w:pPr>
            <w:r>
              <w:rPr>
                <w:rFonts w:cs="Calibri"/>
                <w:sz w:val="20"/>
                <w:szCs w:val="20"/>
              </w:rPr>
              <w:t>Posiadane wykształcenie:</w:t>
            </w:r>
          </w:p>
          <w:p w14:paraId="76851AFA" w14:textId="28D74815" w:rsidR="00A354CF" w:rsidRPr="00611DDD" w:rsidRDefault="00A354CF" w:rsidP="00F41F90">
            <w:pPr>
              <w:spacing w:line="276" w:lineRule="auto"/>
              <w:ind w:left="0"/>
              <w:rPr>
                <w:rFonts w:cs="Calibri"/>
                <w:sz w:val="20"/>
                <w:szCs w:val="20"/>
              </w:rPr>
            </w:pPr>
            <w:r>
              <w:rPr>
                <w:rFonts w:cs="Calibri"/>
                <w:sz w:val="20"/>
                <w:szCs w:val="20"/>
              </w:rPr>
              <w:t>Podstawa dysponowania:</w:t>
            </w:r>
          </w:p>
        </w:tc>
      </w:tr>
      <w:tr w:rsidR="00A354CF" w:rsidRPr="00611DDD" w14:paraId="7EF0AB80" w14:textId="77777777" w:rsidTr="00F41F90">
        <w:tc>
          <w:tcPr>
            <w:tcW w:w="527" w:type="dxa"/>
            <w:vAlign w:val="center"/>
          </w:tcPr>
          <w:p w14:paraId="300B9C2C" w14:textId="77777777" w:rsidR="00A354CF" w:rsidRPr="00611DDD" w:rsidRDefault="00A354CF" w:rsidP="00F41F90">
            <w:pPr>
              <w:spacing w:line="276" w:lineRule="auto"/>
              <w:ind w:left="0"/>
              <w:jc w:val="center"/>
              <w:rPr>
                <w:rFonts w:cs="Calibri"/>
                <w:sz w:val="20"/>
                <w:szCs w:val="20"/>
              </w:rPr>
            </w:pPr>
            <w:r w:rsidRPr="00611DDD">
              <w:rPr>
                <w:rFonts w:cs="Calibri"/>
                <w:sz w:val="20"/>
                <w:szCs w:val="20"/>
              </w:rPr>
              <w:t>Lp.</w:t>
            </w:r>
          </w:p>
        </w:tc>
        <w:tc>
          <w:tcPr>
            <w:tcW w:w="8795" w:type="dxa"/>
            <w:vAlign w:val="center"/>
          </w:tcPr>
          <w:p w14:paraId="487300C0" w14:textId="77777777" w:rsidR="00A354CF" w:rsidRPr="00611DDD" w:rsidRDefault="00A354CF" w:rsidP="00F41F90">
            <w:pPr>
              <w:spacing w:line="276" w:lineRule="auto"/>
              <w:ind w:left="0"/>
              <w:jc w:val="center"/>
              <w:rPr>
                <w:rFonts w:cs="Calibri"/>
                <w:sz w:val="20"/>
                <w:szCs w:val="20"/>
              </w:rPr>
            </w:pPr>
            <w:r w:rsidRPr="00611DDD">
              <w:rPr>
                <w:rFonts w:cs="Calibri"/>
                <w:sz w:val="20"/>
                <w:szCs w:val="20"/>
              </w:rPr>
              <w:t>Opis</w:t>
            </w:r>
          </w:p>
        </w:tc>
      </w:tr>
      <w:tr w:rsidR="00A354CF" w:rsidRPr="00611DDD" w14:paraId="500AE004" w14:textId="77777777" w:rsidTr="00F41F90">
        <w:tc>
          <w:tcPr>
            <w:tcW w:w="527" w:type="dxa"/>
            <w:shd w:val="clear" w:color="auto" w:fill="D9D9D9"/>
          </w:tcPr>
          <w:p w14:paraId="71F040F6" w14:textId="77777777" w:rsidR="00A354CF" w:rsidRPr="00611DDD" w:rsidRDefault="00A354CF" w:rsidP="00F41F90">
            <w:pPr>
              <w:spacing w:line="276" w:lineRule="auto"/>
              <w:ind w:left="0"/>
              <w:rPr>
                <w:rFonts w:cs="Calibri"/>
                <w:sz w:val="20"/>
                <w:szCs w:val="20"/>
              </w:rPr>
            </w:pPr>
            <w:r w:rsidRPr="00611DDD">
              <w:rPr>
                <w:rFonts w:cs="Calibri"/>
                <w:sz w:val="20"/>
                <w:szCs w:val="20"/>
              </w:rPr>
              <w:t>1.</w:t>
            </w:r>
          </w:p>
        </w:tc>
        <w:tc>
          <w:tcPr>
            <w:tcW w:w="8795" w:type="dxa"/>
            <w:shd w:val="clear" w:color="auto" w:fill="D9D9D9"/>
          </w:tcPr>
          <w:p w14:paraId="28F91A20"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Nazwa postępowania: </w:t>
            </w:r>
            <w:r w:rsidRPr="00611DDD">
              <w:rPr>
                <w:rFonts w:cs="Calibri"/>
                <w:sz w:val="20"/>
                <w:szCs w:val="20"/>
              </w:rPr>
              <w:tab/>
            </w:r>
          </w:p>
          <w:p w14:paraId="776C01BB"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058B6769" w14:textId="77777777" w:rsidR="00A354CF" w:rsidRPr="00611DDD" w:rsidRDefault="00A354CF" w:rsidP="00F41F90">
            <w:pPr>
              <w:tabs>
                <w:tab w:val="right" w:leader="dot" w:pos="8579"/>
              </w:tabs>
              <w:spacing w:line="276" w:lineRule="auto"/>
              <w:ind w:left="0"/>
              <w:rPr>
                <w:rFonts w:cs="Calibri"/>
                <w:sz w:val="20"/>
                <w:szCs w:val="20"/>
              </w:rPr>
            </w:pPr>
            <w:r>
              <w:rPr>
                <w:rFonts w:cs="Calibri"/>
                <w:sz w:val="20"/>
                <w:szCs w:val="20"/>
              </w:rPr>
              <w:t>Czy zamówienie przekracza „progi unijne”</w:t>
            </w:r>
            <w:r w:rsidRPr="00611DDD">
              <w:rPr>
                <w:rFonts w:cs="Calibri"/>
                <w:sz w:val="20"/>
                <w:szCs w:val="20"/>
              </w:rPr>
              <w:t xml:space="preserve">: </w:t>
            </w:r>
            <w:r w:rsidRPr="00611DDD">
              <w:rPr>
                <w:rFonts w:cs="Calibri"/>
                <w:sz w:val="20"/>
                <w:szCs w:val="20"/>
              </w:rPr>
              <w:tab/>
            </w:r>
          </w:p>
        </w:tc>
      </w:tr>
      <w:tr w:rsidR="00A354CF" w:rsidRPr="00611DDD" w14:paraId="43C9EF8B" w14:textId="77777777" w:rsidTr="00F41F90">
        <w:tc>
          <w:tcPr>
            <w:tcW w:w="527" w:type="dxa"/>
            <w:shd w:val="clear" w:color="auto" w:fill="D9D9D9"/>
          </w:tcPr>
          <w:p w14:paraId="4C40CE1F" w14:textId="77777777" w:rsidR="00A354CF" w:rsidRPr="00611DDD" w:rsidRDefault="00A354CF" w:rsidP="00F41F90">
            <w:pPr>
              <w:spacing w:line="276" w:lineRule="auto"/>
              <w:ind w:left="0"/>
              <w:rPr>
                <w:rFonts w:cs="Calibri"/>
                <w:sz w:val="20"/>
                <w:szCs w:val="20"/>
              </w:rPr>
            </w:pPr>
            <w:r w:rsidRPr="00611DDD">
              <w:rPr>
                <w:rFonts w:cs="Calibri"/>
                <w:sz w:val="20"/>
                <w:szCs w:val="20"/>
              </w:rPr>
              <w:t>2.</w:t>
            </w:r>
          </w:p>
        </w:tc>
        <w:tc>
          <w:tcPr>
            <w:tcW w:w="8795" w:type="dxa"/>
            <w:shd w:val="clear" w:color="auto" w:fill="D9D9D9"/>
          </w:tcPr>
          <w:p w14:paraId="6D305ED7"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Nazwa postępowania: </w:t>
            </w:r>
            <w:r w:rsidRPr="00611DDD">
              <w:rPr>
                <w:rFonts w:cs="Calibri"/>
                <w:sz w:val="20"/>
                <w:szCs w:val="20"/>
              </w:rPr>
              <w:tab/>
            </w:r>
          </w:p>
          <w:p w14:paraId="73B3474D"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3FC35613" w14:textId="77777777" w:rsidR="00A354CF" w:rsidRPr="00611DDD" w:rsidRDefault="00A354CF" w:rsidP="00F41F90">
            <w:pPr>
              <w:tabs>
                <w:tab w:val="right" w:leader="dot" w:pos="8579"/>
              </w:tabs>
              <w:spacing w:line="276" w:lineRule="auto"/>
              <w:ind w:left="0"/>
              <w:rPr>
                <w:rFonts w:cs="Calibri"/>
                <w:sz w:val="20"/>
                <w:szCs w:val="20"/>
              </w:rPr>
            </w:pPr>
            <w:r>
              <w:rPr>
                <w:rFonts w:cs="Calibri"/>
                <w:sz w:val="20"/>
                <w:szCs w:val="20"/>
              </w:rPr>
              <w:t>Czy zamówienie przekracza „progi unijne”</w:t>
            </w:r>
            <w:r w:rsidRPr="00611DDD">
              <w:rPr>
                <w:rFonts w:cs="Calibri"/>
                <w:sz w:val="20"/>
                <w:szCs w:val="20"/>
              </w:rPr>
              <w:t xml:space="preserve">: </w:t>
            </w:r>
            <w:r w:rsidRPr="00611DDD">
              <w:rPr>
                <w:rFonts w:cs="Calibri"/>
                <w:sz w:val="20"/>
                <w:szCs w:val="20"/>
              </w:rPr>
              <w:tab/>
            </w:r>
          </w:p>
        </w:tc>
      </w:tr>
    </w:tbl>
    <w:p w14:paraId="4C976540" w14:textId="4EF1D5E0" w:rsidR="00A354CF" w:rsidRDefault="00A354CF">
      <w:pPr>
        <w:tabs>
          <w:tab w:val="right" w:leader="dot" w:pos="3402"/>
          <w:tab w:val="left" w:pos="5670"/>
          <w:tab w:val="right" w:leader="dot" w:pos="9072"/>
        </w:tabs>
        <w:spacing w:line="276" w:lineRule="auto"/>
        <w:ind w:left="0"/>
        <w:rPr>
          <w:rFonts w:cs="Calibri"/>
          <w:sz w:val="20"/>
          <w:szCs w:val="20"/>
        </w:rPr>
      </w:pPr>
    </w:p>
    <w:p w14:paraId="2EA6CA1E" w14:textId="5B6CFD12" w:rsidR="00A354CF" w:rsidRDefault="00A354CF">
      <w:pPr>
        <w:tabs>
          <w:tab w:val="right" w:leader="dot" w:pos="3402"/>
          <w:tab w:val="left" w:pos="5670"/>
          <w:tab w:val="right" w:leader="dot" w:pos="9072"/>
        </w:tabs>
        <w:spacing w:line="276" w:lineRule="auto"/>
        <w:ind w:left="0"/>
        <w:rPr>
          <w:rFonts w:cs="Calibri"/>
          <w:sz w:val="20"/>
          <w:szCs w:val="20"/>
        </w:rPr>
      </w:pPr>
    </w:p>
    <w:p w14:paraId="7F3578AC" w14:textId="4C8DBB66" w:rsidR="00A354CF" w:rsidRDefault="00A354CF">
      <w:pPr>
        <w:tabs>
          <w:tab w:val="right" w:leader="dot" w:pos="3402"/>
          <w:tab w:val="left" w:pos="5670"/>
          <w:tab w:val="right" w:leader="dot" w:pos="9072"/>
        </w:tabs>
        <w:spacing w:line="276" w:lineRule="auto"/>
        <w:ind w:left="0"/>
        <w:rPr>
          <w:rFonts w:cs="Calibri"/>
          <w:sz w:val="20"/>
          <w:szCs w:val="20"/>
        </w:rPr>
      </w:pPr>
      <w:r>
        <w:rPr>
          <w:rFonts w:cs="Calibri"/>
          <w:sz w:val="20"/>
          <w:szCs w:val="20"/>
        </w:rPr>
        <w:t>Specjalista ds. odbioru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A354CF" w:rsidRPr="00611DDD" w14:paraId="0F2C532E" w14:textId="77777777" w:rsidTr="00F41F90">
        <w:trPr>
          <w:trHeight w:val="454"/>
        </w:trPr>
        <w:tc>
          <w:tcPr>
            <w:tcW w:w="9322" w:type="dxa"/>
            <w:gridSpan w:val="2"/>
            <w:vAlign w:val="center"/>
          </w:tcPr>
          <w:p w14:paraId="72C9380C" w14:textId="77777777" w:rsidR="00A354CF" w:rsidRDefault="00A354CF" w:rsidP="00F41F90">
            <w:pPr>
              <w:spacing w:line="276" w:lineRule="auto"/>
              <w:ind w:left="0"/>
              <w:rPr>
                <w:rFonts w:cs="Calibri"/>
                <w:sz w:val="20"/>
                <w:szCs w:val="20"/>
              </w:rPr>
            </w:pPr>
            <w:r w:rsidRPr="00611DDD">
              <w:rPr>
                <w:rFonts w:cs="Calibri"/>
                <w:b/>
                <w:sz w:val="20"/>
                <w:szCs w:val="20"/>
              </w:rPr>
              <w:t>Imię i nazwisko:</w:t>
            </w:r>
            <w:r w:rsidRPr="00611DDD">
              <w:rPr>
                <w:rFonts w:cs="Calibri"/>
                <w:sz w:val="20"/>
                <w:szCs w:val="20"/>
              </w:rPr>
              <w:t xml:space="preserve"> …………………………………………………………………………………………………………………………………...</w:t>
            </w:r>
          </w:p>
          <w:p w14:paraId="4090D446" w14:textId="4905A453" w:rsidR="00A354CF" w:rsidRPr="00611DDD" w:rsidRDefault="00A354CF" w:rsidP="00F41F90">
            <w:pPr>
              <w:spacing w:line="276" w:lineRule="auto"/>
              <w:ind w:left="0"/>
              <w:rPr>
                <w:rFonts w:cs="Calibri"/>
                <w:sz w:val="20"/>
                <w:szCs w:val="20"/>
              </w:rPr>
            </w:pPr>
            <w:r>
              <w:rPr>
                <w:rFonts w:cs="Calibri"/>
                <w:sz w:val="20"/>
                <w:szCs w:val="20"/>
              </w:rPr>
              <w:t>Podstawa dysponowania</w:t>
            </w:r>
            <w:r w:rsidR="008A16DD">
              <w:rPr>
                <w:rFonts w:cs="Calibri"/>
                <w:sz w:val="20"/>
                <w:szCs w:val="20"/>
              </w:rPr>
              <w:t>:</w:t>
            </w:r>
          </w:p>
        </w:tc>
      </w:tr>
      <w:tr w:rsidR="00A354CF" w:rsidRPr="00611DDD" w14:paraId="5B06160C" w14:textId="77777777" w:rsidTr="00F41F90">
        <w:tc>
          <w:tcPr>
            <w:tcW w:w="527" w:type="dxa"/>
            <w:vAlign w:val="center"/>
          </w:tcPr>
          <w:p w14:paraId="327FC5B5" w14:textId="77777777" w:rsidR="00A354CF" w:rsidRPr="00611DDD" w:rsidRDefault="00A354CF" w:rsidP="00F41F90">
            <w:pPr>
              <w:spacing w:line="276" w:lineRule="auto"/>
              <w:ind w:left="0"/>
              <w:jc w:val="center"/>
              <w:rPr>
                <w:rFonts w:cs="Calibri"/>
                <w:sz w:val="20"/>
                <w:szCs w:val="20"/>
              </w:rPr>
            </w:pPr>
            <w:r w:rsidRPr="00611DDD">
              <w:rPr>
                <w:rFonts w:cs="Calibri"/>
                <w:sz w:val="20"/>
                <w:szCs w:val="20"/>
              </w:rPr>
              <w:t>Lp.</w:t>
            </w:r>
          </w:p>
        </w:tc>
        <w:tc>
          <w:tcPr>
            <w:tcW w:w="8795" w:type="dxa"/>
            <w:vAlign w:val="center"/>
          </w:tcPr>
          <w:p w14:paraId="6AD07ADB" w14:textId="77777777" w:rsidR="00A354CF" w:rsidRPr="00611DDD" w:rsidRDefault="00A354CF" w:rsidP="00F41F90">
            <w:pPr>
              <w:spacing w:line="276" w:lineRule="auto"/>
              <w:ind w:left="0"/>
              <w:jc w:val="center"/>
              <w:rPr>
                <w:rFonts w:cs="Calibri"/>
                <w:sz w:val="20"/>
                <w:szCs w:val="20"/>
              </w:rPr>
            </w:pPr>
            <w:r w:rsidRPr="00611DDD">
              <w:rPr>
                <w:rFonts w:cs="Calibri"/>
                <w:sz w:val="20"/>
                <w:szCs w:val="20"/>
              </w:rPr>
              <w:t>Opis</w:t>
            </w:r>
          </w:p>
        </w:tc>
      </w:tr>
      <w:tr w:rsidR="00A354CF" w:rsidRPr="00611DDD" w14:paraId="34C15086" w14:textId="77777777" w:rsidTr="00F41F90">
        <w:tc>
          <w:tcPr>
            <w:tcW w:w="527" w:type="dxa"/>
            <w:shd w:val="clear" w:color="auto" w:fill="D9D9D9"/>
          </w:tcPr>
          <w:p w14:paraId="1388B92E" w14:textId="77777777" w:rsidR="00A354CF" w:rsidRPr="00611DDD" w:rsidRDefault="00A354CF" w:rsidP="00F41F90">
            <w:pPr>
              <w:spacing w:line="276" w:lineRule="auto"/>
              <w:ind w:left="0"/>
              <w:rPr>
                <w:rFonts w:cs="Calibri"/>
                <w:sz w:val="20"/>
                <w:szCs w:val="20"/>
              </w:rPr>
            </w:pPr>
            <w:r w:rsidRPr="00611DDD">
              <w:rPr>
                <w:rFonts w:cs="Calibri"/>
                <w:sz w:val="20"/>
                <w:szCs w:val="20"/>
              </w:rPr>
              <w:t>1.</w:t>
            </w:r>
          </w:p>
        </w:tc>
        <w:tc>
          <w:tcPr>
            <w:tcW w:w="8795" w:type="dxa"/>
            <w:shd w:val="clear" w:color="auto" w:fill="D9D9D9"/>
          </w:tcPr>
          <w:p w14:paraId="7F34E5FC"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Nazwa </w:t>
            </w:r>
            <w:r>
              <w:rPr>
                <w:rFonts w:cs="Calibri"/>
                <w:sz w:val="20"/>
                <w:szCs w:val="20"/>
              </w:rPr>
              <w:t>inwestycji</w:t>
            </w:r>
            <w:r w:rsidRPr="00611DDD">
              <w:rPr>
                <w:rFonts w:cs="Calibri"/>
                <w:sz w:val="20"/>
                <w:szCs w:val="20"/>
              </w:rPr>
              <w:t xml:space="preserve">: </w:t>
            </w:r>
            <w:r w:rsidRPr="00611DDD">
              <w:rPr>
                <w:rFonts w:cs="Calibri"/>
                <w:sz w:val="20"/>
                <w:szCs w:val="20"/>
              </w:rPr>
              <w:tab/>
            </w:r>
          </w:p>
          <w:p w14:paraId="2B67F14E"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4DA10172"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Wartość </w:t>
            </w:r>
            <w:r>
              <w:rPr>
                <w:rFonts w:cs="Calibri"/>
                <w:sz w:val="20"/>
                <w:szCs w:val="20"/>
              </w:rPr>
              <w:t>odebranych prac</w:t>
            </w:r>
            <w:r w:rsidRPr="00611DDD">
              <w:rPr>
                <w:rFonts w:cs="Calibri"/>
                <w:sz w:val="20"/>
                <w:szCs w:val="20"/>
              </w:rPr>
              <w:t xml:space="preserve">: </w:t>
            </w:r>
            <w:r w:rsidRPr="00611DDD">
              <w:rPr>
                <w:rFonts w:cs="Calibri"/>
                <w:sz w:val="20"/>
                <w:szCs w:val="20"/>
              </w:rPr>
              <w:tab/>
            </w:r>
          </w:p>
        </w:tc>
      </w:tr>
      <w:tr w:rsidR="00A354CF" w:rsidRPr="00611DDD" w14:paraId="78CF02A1" w14:textId="77777777" w:rsidTr="00F41F90">
        <w:tc>
          <w:tcPr>
            <w:tcW w:w="527" w:type="dxa"/>
            <w:shd w:val="clear" w:color="auto" w:fill="D9D9D9"/>
          </w:tcPr>
          <w:p w14:paraId="773B03E9" w14:textId="77777777" w:rsidR="00A354CF" w:rsidRPr="00611DDD" w:rsidRDefault="00A354CF" w:rsidP="00F41F90">
            <w:pPr>
              <w:spacing w:line="276" w:lineRule="auto"/>
              <w:ind w:left="0"/>
              <w:rPr>
                <w:rFonts w:cs="Calibri"/>
                <w:sz w:val="20"/>
                <w:szCs w:val="20"/>
              </w:rPr>
            </w:pPr>
            <w:r w:rsidRPr="00611DDD">
              <w:rPr>
                <w:rFonts w:cs="Calibri"/>
                <w:sz w:val="20"/>
                <w:szCs w:val="20"/>
              </w:rPr>
              <w:t>2.</w:t>
            </w:r>
          </w:p>
        </w:tc>
        <w:tc>
          <w:tcPr>
            <w:tcW w:w="8795" w:type="dxa"/>
            <w:shd w:val="clear" w:color="auto" w:fill="D9D9D9"/>
          </w:tcPr>
          <w:p w14:paraId="2E11FCAE"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Nazwa </w:t>
            </w:r>
            <w:r>
              <w:rPr>
                <w:rFonts w:cs="Calibri"/>
                <w:sz w:val="20"/>
                <w:szCs w:val="20"/>
              </w:rPr>
              <w:t>inwestycji</w:t>
            </w:r>
            <w:r w:rsidRPr="00611DDD">
              <w:rPr>
                <w:rFonts w:cs="Calibri"/>
                <w:sz w:val="20"/>
                <w:szCs w:val="20"/>
              </w:rPr>
              <w:t xml:space="preserve">: </w:t>
            </w:r>
            <w:r w:rsidRPr="00611DDD">
              <w:rPr>
                <w:rFonts w:cs="Calibri"/>
                <w:sz w:val="20"/>
                <w:szCs w:val="20"/>
              </w:rPr>
              <w:tab/>
            </w:r>
          </w:p>
          <w:p w14:paraId="03175C95"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Zamawiający: </w:t>
            </w:r>
            <w:r w:rsidRPr="00611DDD">
              <w:rPr>
                <w:rFonts w:cs="Calibri"/>
                <w:sz w:val="20"/>
                <w:szCs w:val="20"/>
              </w:rPr>
              <w:tab/>
            </w:r>
          </w:p>
          <w:p w14:paraId="32476A8A" w14:textId="77777777" w:rsidR="00A354CF" w:rsidRPr="00611DDD" w:rsidRDefault="00A354CF" w:rsidP="00F41F90">
            <w:pPr>
              <w:tabs>
                <w:tab w:val="right" w:leader="dot" w:pos="8579"/>
              </w:tabs>
              <w:spacing w:line="276" w:lineRule="auto"/>
              <w:ind w:left="0"/>
              <w:rPr>
                <w:rFonts w:cs="Calibri"/>
                <w:sz w:val="20"/>
                <w:szCs w:val="20"/>
              </w:rPr>
            </w:pPr>
            <w:r w:rsidRPr="00611DDD">
              <w:rPr>
                <w:rFonts w:cs="Calibri"/>
                <w:sz w:val="20"/>
                <w:szCs w:val="20"/>
              </w:rPr>
              <w:t xml:space="preserve">Wartość </w:t>
            </w:r>
            <w:r>
              <w:rPr>
                <w:rFonts w:cs="Calibri"/>
                <w:sz w:val="20"/>
                <w:szCs w:val="20"/>
              </w:rPr>
              <w:t>odebranych prac</w:t>
            </w:r>
            <w:r w:rsidRPr="00611DDD">
              <w:rPr>
                <w:rFonts w:cs="Calibri"/>
                <w:sz w:val="20"/>
                <w:szCs w:val="20"/>
              </w:rPr>
              <w:t xml:space="preserve">: </w:t>
            </w:r>
            <w:r w:rsidRPr="00611DDD">
              <w:rPr>
                <w:rFonts w:cs="Calibri"/>
                <w:sz w:val="20"/>
                <w:szCs w:val="20"/>
              </w:rPr>
              <w:tab/>
            </w:r>
          </w:p>
        </w:tc>
      </w:tr>
    </w:tbl>
    <w:p w14:paraId="1CE434E0" w14:textId="497674B0" w:rsidR="00A354CF" w:rsidRDefault="00A354CF">
      <w:pPr>
        <w:tabs>
          <w:tab w:val="right" w:leader="dot" w:pos="3402"/>
          <w:tab w:val="left" w:pos="5670"/>
          <w:tab w:val="right" w:leader="dot" w:pos="9072"/>
        </w:tabs>
        <w:spacing w:line="276" w:lineRule="auto"/>
        <w:ind w:left="0"/>
        <w:rPr>
          <w:rFonts w:cs="Calibri"/>
          <w:sz w:val="20"/>
          <w:szCs w:val="20"/>
        </w:rPr>
      </w:pPr>
    </w:p>
    <w:p w14:paraId="60676DCF" w14:textId="77777777" w:rsidR="00A354CF" w:rsidRDefault="00A354CF">
      <w:pPr>
        <w:tabs>
          <w:tab w:val="right" w:leader="dot" w:pos="3402"/>
          <w:tab w:val="left" w:pos="5670"/>
          <w:tab w:val="right" w:leader="dot" w:pos="9072"/>
        </w:tabs>
        <w:spacing w:line="276" w:lineRule="auto"/>
        <w:ind w:left="0"/>
        <w:rPr>
          <w:rFonts w:cs="Calibri"/>
          <w:sz w:val="20"/>
          <w:szCs w:val="20"/>
        </w:rPr>
      </w:pPr>
    </w:p>
    <w:p w14:paraId="05481C0D" w14:textId="77777777" w:rsidR="00A354CF" w:rsidRPr="00716628" w:rsidRDefault="00A354CF">
      <w:pPr>
        <w:tabs>
          <w:tab w:val="right" w:leader="dot" w:pos="3402"/>
          <w:tab w:val="left" w:pos="5670"/>
          <w:tab w:val="right" w:leader="dot" w:pos="9072"/>
        </w:tabs>
        <w:spacing w:line="276" w:lineRule="auto"/>
        <w:ind w:left="0"/>
        <w:rPr>
          <w:rFonts w:cs="Calibri"/>
          <w:sz w:val="20"/>
          <w:szCs w:val="20"/>
        </w:rPr>
      </w:pPr>
    </w:p>
    <w:p w14:paraId="2C01C45F" w14:textId="77777777" w:rsidR="006C30F7" w:rsidRPr="00716628" w:rsidRDefault="001A2364">
      <w:pPr>
        <w:tabs>
          <w:tab w:val="right" w:leader="dot" w:pos="3402"/>
          <w:tab w:val="left" w:pos="6237"/>
          <w:tab w:val="right" w:leader="dot" w:pos="9072"/>
        </w:tabs>
        <w:spacing w:line="276" w:lineRule="auto"/>
        <w:ind w:left="0"/>
        <w:rPr>
          <w:rFonts w:cs="Calibri"/>
          <w:sz w:val="20"/>
          <w:szCs w:val="20"/>
        </w:rPr>
      </w:pPr>
      <w:r w:rsidRPr="00716628">
        <w:rPr>
          <w:rFonts w:cs="Calibri"/>
          <w:sz w:val="20"/>
          <w:szCs w:val="20"/>
        </w:rPr>
        <w:tab/>
      </w:r>
      <w:r w:rsidRPr="00716628">
        <w:rPr>
          <w:rFonts w:cs="Calibri"/>
          <w:sz w:val="20"/>
          <w:szCs w:val="20"/>
        </w:rPr>
        <w:tab/>
      </w:r>
      <w:r w:rsidRPr="00716628">
        <w:rPr>
          <w:rFonts w:cs="Calibri"/>
          <w:sz w:val="20"/>
          <w:szCs w:val="20"/>
        </w:rPr>
        <w:tab/>
      </w:r>
    </w:p>
    <w:p w14:paraId="5AD72DA7" w14:textId="77777777" w:rsidR="006C30F7" w:rsidRPr="00716628" w:rsidRDefault="001A2364">
      <w:pPr>
        <w:tabs>
          <w:tab w:val="center" w:pos="1701"/>
          <w:tab w:val="center" w:pos="7938"/>
        </w:tabs>
        <w:spacing w:line="276" w:lineRule="auto"/>
        <w:ind w:left="0"/>
        <w:rPr>
          <w:rFonts w:cs="Calibri"/>
          <w:i/>
          <w:sz w:val="20"/>
          <w:szCs w:val="20"/>
        </w:rPr>
      </w:pPr>
      <w:r w:rsidRPr="00716628">
        <w:rPr>
          <w:rFonts w:cs="Calibri"/>
          <w:i/>
          <w:sz w:val="20"/>
          <w:szCs w:val="20"/>
        </w:rPr>
        <w:tab/>
        <w:t>miejscowość, data</w:t>
      </w:r>
      <w:r w:rsidRPr="00716628">
        <w:rPr>
          <w:rFonts w:cs="Calibri"/>
          <w:i/>
          <w:sz w:val="20"/>
          <w:szCs w:val="20"/>
        </w:rPr>
        <w:tab/>
        <w:t>podpis(y) osób(y) upoważnionej(</w:t>
      </w:r>
      <w:proofErr w:type="spellStart"/>
      <w:r w:rsidRPr="00716628">
        <w:rPr>
          <w:rFonts w:cs="Calibri"/>
          <w:i/>
          <w:sz w:val="20"/>
          <w:szCs w:val="20"/>
        </w:rPr>
        <w:t>ych</w:t>
      </w:r>
      <w:proofErr w:type="spellEnd"/>
      <w:r w:rsidRPr="00716628">
        <w:rPr>
          <w:rFonts w:cs="Calibri"/>
          <w:i/>
          <w:sz w:val="20"/>
          <w:szCs w:val="20"/>
        </w:rPr>
        <w:t xml:space="preserve">) </w:t>
      </w:r>
    </w:p>
    <w:p w14:paraId="0BFF41E7" w14:textId="77777777" w:rsidR="006C30F7" w:rsidRPr="00716628" w:rsidRDefault="001A2364">
      <w:pPr>
        <w:tabs>
          <w:tab w:val="center" w:pos="7938"/>
        </w:tabs>
        <w:spacing w:line="276" w:lineRule="auto"/>
        <w:ind w:left="0"/>
        <w:rPr>
          <w:rFonts w:cs="Calibri"/>
          <w:i/>
          <w:strike/>
          <w:sz w:val="20"/>
          <w:szCs w:val="20"/>
        </w:rPr>
      </w:pPr>
      <w:r w:rsidRPr="00716628">
        <w:rPr>
          <w:rFonts w:cs="Calibri"/>
          <w:i/>
          <w:sz w:val="20"/>
          <w:szCs w:val="20"/>
        </w:rPr>
        <w:tab/>
        <w:t>do reprezentowania Wykonawcy</w:t>
      </w:r>
    </w:p>
    <w:p w14:paraId="5A8FF36A" w14:textId="77777777" w:rsidR="006C30F7" w:rsidRPr="00716628" w:rsidRDefault="006C30F7">
      <w:pPr>
        <w:spacing w:line="276" w:lineRule="auto"/>
        <w:rPr>
          <w:rFonts w:cs="Calibri"/>
          <w:sz w:val="20"/>
          <w:szCs w:val="20"/>
        </w:rPr>
      </w:pPr>
    </w:p>
    <w:p w14:paraId="5F7A01B2" w14:textId="00BAF787" w:rsidR="006C30F7" w:rsidRPr="00716628" w:rsidRDefault="00A354CF">
      <w:pPr>
        <w:pStyle w:val="Nagwek2"/>
        <w:spacing w:line="276" w:lineRule="auto"/>
        <w:rPr>
          <w:rFonts w:cs="Calibri"/>
          <w:sz w:val="20"/>
          <w:szCs w:val="20"/>
        </w:rPr>
      </w:pPr>
      <w:r>
        <w:rPr>
          <w:rFonts w:cs="Calibri"/>
          <w:sz w:val="20"/>
          <w:szCs w:val="20"/>
        </w:rPr>
        <w:br w:type="page"/>
      </w:r>
      <w:r w:rsidR="001A2364" w:rsidRPr="00716628">
        <w:rPr>
          <w:rFonts w:cs="Calibri"/>
          <w:sz w:val="20"/>
          <w:szCs w:val="20"/>
        </w:rPr>
        <w:lastRenderedPageBreak/>
        <w:t>Załącznik nr 5 do SIWZ</w:t>
      </w:r>
    </w:p>
    <w:p w14:paraId="66A001D9" w14:textId="77777777" w:rsidR="006C30F7" w:rsidRPr="00716628" w:rsidRDefault="006C30F7">
      <w:pPr>
        <w:pStyle w:val="Nagwek1"/>
        <w:numPr>
          <w:ilvl w:val="0"/>
          <w:numId w:val="0"/>
        </w:numPr>
        <w:spacing w:line="276" w:lineRule="auto"/>
        <w:rPr>
          <w:rFonts w:cs="Calibri"/>
          <w:sz w:val="20"/>
          <w:szCs w:val="20"/>
        </w:rPr>
      </w:pPr>
    </w:p>
    <w:p w14:paraId="2373C929" w14:textId="77777777" w:rsidR="006C30F7" w:rsidRPr="00716628" w:rsidRDefault="001A2364">
      <w:pPr>
        <w:autoSpaceDE w:val="0"/>
        <w:autoSpaceDN w:val="0"/>
        <w:adjustRightInd w:val="0"/>
        <w:spacing w:line="276" w:lineRule="auto"/>
        <w:ind w:left="0"/>
        <w:jc w:val="center"/>
        <w:rPr>
          <w:rFonts w:cs="Calibri"/>
          <w:b/>
          <w:sz w:val="20"/>
          <w:szCs w:val="20"/>
        </w:rPr>
      </w:pPr>
      <w:r w:rsidRPr="00716628">
        <w:rPr>
          <w:rFonts w:cs="Calibri"/>
          <w:b/>
          <w:sz w:val="20"/>
          <w:szCs w:val="20"/>
        </w:rPr>
        <w:t>OŚWIADCZENIE o przynależności lub braku przynależności do grupy kapitałowej</w:t>
      </w:r>
    </w:p>
    <w:p w14:paraId="2BF8EFE1" w14:textId="77777777" w:rsidR="006C30F7" w:rsidRPr="00716628" w:rsidRDefault="006C30F7">
      <w:pPr>
        <w:autoSpaceDE w:val="0"/>
        <w:autoSpaceDN w:val="0"/>
        <w:adjustRightInd w:val="0"/>
        <w:spacing w:line="276" w:lineRule="auto"/>
        <w:ind w:left="0"/>
        <w:jc w:val="center"/>
        <w:rPr>
          <w:rFonts w:cs="Calibri"/>
          <w:b/>
          <w:i/>
          <w:sz w:val="20"/>
          <w:szCs w:val="20"/>
          <w:highlight w:val="lightGray"/>
        </w:rPr>
      </w:pPr>
    </w:p>
    <w:p w14:paraId="0817573E" w14:textId="77777777" w:rsidR="006C30F7" w:rsidRPr="00716628" w:rsidRDefault="001A2364">
      <w:pPr>
        <w:shd w:val="clear" w:color="auto" w:fill="D9D9D9"/>
        <w:autoSpaceDE w:val="0"/>
        <w:autoSpaceDN w:val="0"/>
        <w:adjustRightInd w:val="0"/>
        <w:spacing w:line="276" w:lineRule="auto"/>
        <w:ind w:left="0"/>
        <w:jc w:val="center"/>
        <w:rPr>
          <w:rFonts w:cs="Calibri"/>
          <w:i/>
          <w:sz w:val="20"/>
          <w:szCs w:val="20"/>
        </w:rPr>
      </w:pPr>
      <w:r w:rsidRPr="00716628">
        <w:rPr>
          <w:rFonts w:cs="Calibri"/>
          <w:b/>
          <w:i/>
          <w:sz w:val="20"/>
          <w:szCs w:val="20"/>
        </w:rPr>
        <w:t>Uwaga – oświadczenie składane po złożeniu oferty, w terminie 3 dni po opublikowaniu przez Zamawiającego informacji z otwarcia ofert</w:t>
      </w:r>
    </w:p>
    <w:p w14:paraId="027AAA76" w14:textId="77777777" w:rsidR="006C30F7" w:rsidRPr="00716628" w:rsidRDefault="006C30F7">
      <w:pPr>
        <w:spacing w:line="276" w:lineRule="auto"/>
        <w:ind w:left="0"/>
        <w:rPr>
          <w:rFonts w:cs="Calibri"/>
          <w:sz w:val="20"/>
          <w:szCs w:val="20"/>
        </w:rPr>
      </w:pPr>
    </w:p>
    <w:p w14:paraId="36EA288A" w14:textId="77777777" w:rsidR="006C30F7" w:rsidRPr="00716628" w:rsidRDefault="001A2364">
      <w:pPr>
        <w:pStyle w:val="Tekstpodstawowywcity"/>
        <w:spacing w:line="276" w:lineRule="auto"/>
        <w:ind w:left="0"/>
        <w:rPr>
          <w:rFonts w:ascii="Calibri" w:hAnsi="Calibri" w:cs="Calibri"/>
          <w:sz w:val="20"/>
          <w:szCs w:val="20"/>
        </w:rPr>
      </w:pPr>
      <w:r w:rsidRPr="00716628">
        <w:rPr>
          <w:rFonts w:ascii="Calibri" w:hAnsi="Calibri" w:cs="Calibri"/>
          <w:sz w:val="20"/>
          <w:szCs w:val="20"/>
        </w:rPr>
        <w:t>Działając w imieniu:</w:t>
      </w:r>
    </w:p>
    <w:p w14:paraId="50220E66"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nazwa (firma) podmiotu</w:t>
      </w:r>
      <w:r w:rsidRPr="00716628">
        <w:rPr>
          <w:rStyle w:val="Odwoanieprzypisudolnego"/>
          <w:rFonts w:cs="Calibri"/>
          <w:color w:val="000000"/>
          <w:sz w:val="20"/>
          <w:szCs w:val="20"/>
        </w:rPr>
        <w:footnoteReference w:id="8"/>
      </w:r>
      <w:r w:rsidRPr="00716628">
        <w:rPr>
          <w:rFonts w:cs="Calibri"/>
          <w:color w:val="000000"/>
          <w:sz w:val="20"/>
          <w:szCs w:val="20"/>
        </w:rPr>
        <w:t xml:space="preserve">: </w:t>
      </w:r>
      <w:r w:rsidRPr="00716628">
        <w:rPr>
          <w:rFonts w:cs="Calibri"/>
          <w:color w:val="000000"/>
          <w:sz w:val="20"/>
          <w:szCs w:val="20"/>
        </w:rPr>
        <w:tab/>
      </w:r>
    </w:p>
    <w:p w14:paraId="458F4ED9"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ab/>
      </w:r>
    </w:p>
    <w:p w14:paraId="25D0B4F9" w14:textId="77777777" w:rsidR="006C30F7" w:rsidRPr="00716628" w:rsidRDefault="001A2364">
      <w:pPr>
        <w:tabs>
          <w:tab w:val="right" w:leader="dot" w:pos="9072"/>
        </w:tabs>
        <w:autoSpaceDE w:val="0"/>
        <w:autoSpaceDN w:val="0"/>
        <w:adjustRightInd w:val="0"/>
        <w:spacing w:line="276" w:lineRule="auto"/>
        <w:ind w:left="0"/>
        <w:rPr>
          <w:rFonts w:cs="Calibri"/>
          <w:color w:val="000000"/>
          <w:sz w:val="20"/>
          <w:szCs w:val="20"/>
        </w:rPr>
      </w:pPr>
      <w:r w:rsidRPr="00716628">
        <w:rPr>
          <w:rFonts w:cs="Calibri"/>
          <w:color w:val="000000"/>
          <w:sz w:val="20"/>
          <w:szCs w:val="20"/>
        </w:rPr>
        <w:t xml:space="preserve">adres podmiotu: </w:t>
      </w:r>
      <w:r w:rsidRPr="00716628">
        <w:rPr>
          <w:rFonts w:cs="Calibri"/>
          <w:color w:val="000000"/>
          <w:sz w:val="20"/>
          <w:szCs w:val="20"/>
        </w:rPr>
        <w:tab/>
      </w:r>
    </w:p>
    <w:p w14:paraId="52BB7BA3" w14:textId="77777777" w:rsidR="006C30F7" w:rsidRPr="00716628" w:rsidRDefault="001A2364">
      <w:pPr>
        <w:pStyle w:val="Tekstpodstawowywcity"/>
        <w:spacing w:line="276" w:lineRule="auto"/>
        <w:ind w:left="0"/>
        <w:rPr>
          <w:rFonts w:ascii="Calibri" w:hAnsi="Calibri" w:cs="Calibri"/>
          <w:sz w:val="20"/>
          <w:szCs w:val="20"/>
        </w:rPr>
      </w:pPr>
      <w:r w:rsidRPr="00716628">
        <w:rPr>
          <w:rFonts w:ascii="Calibri" w:hAnsi="Calibri" w:cs="Calibri"/>
          <w:sz w:val="20"/>
          <w:szCs w:val="20"/>
        </w:rPr>
        <w:t xml:space="preserve">w związku ze złożeniem oferty w postępowaniu na </w:t>
      </w:r>
      <w:r w:rsidRPr="00716628">
        <w:rPr>
          <w:rFonts w:ascii="Calibri" w:hAnsi="Calibri" w:cs="Calibri"/>
          <w:b/>
          <w:sz w:val="20"/>
          <w:szCs w:val="20"/>
        </w:rPr>
        <w:t>pełnienie funkcji zarządzającego procesem inwestycyjnym</w:t>
      </w:r>
      <w:r w:rsidRPr="00716628">
        <w:rPr>
          <w:rFonts w:ascii="Calibri" w:hAnsi="Calibri" w:cs="Calibri"/>
          <w:sz w:val="20"/>
          <w:szCs w:val="20"/>
        </w:rPr>
        <w:t>, oświadczam, że podmiot, który reprezentuję</w:t>
      </w:r>
      <w:r w:rsidRPr="00716628">
        <w:rPr>
          <w:rStyle w:val="Odwoanieprzypisudolnego"/>
          <w:rFonts w:ascii="Calibri" w:hAnsi="Calibri" w:cs="Calibri"/>
          <w:sz w:val="20"/>
          <w:szCs w:val="20"/>
        </w:rPr>
        <w:footnoteReference w:id="9"/>
      </w:r>
      <w:r w:rsidRPr="00716628">
        <w:rPr>
          <w:rFonts w:ascii="Calibri" w:hAnsi="Calibri" w:cs="Calibri"/>
          <w:sz w:val="20"/>
          <w:szCs w:val="20"/>
        </w:rPr>
        <w:t>:</w:t>
      </w:r>
    </w:p>
    <w:p w14:paraId="261EBC54" w14:textId="77777777" w:rsidR="006C30F7" w:rsidRPr="00716628" w:rsidRDefault="006C30F7">
      <w:pPr>
        <w:spacing w:line="276" w:lineRule="auto"/>
        <w:jc w:val="right"/>
        <w:rPr>
          <w:rFonts w:cs="Calibri"/>
          <w:sz w:val="20"/>
          <w:szCs w:val="20"/>
          <w:lang w:eastAsia="en-US"/>
        </w:rPr>
      </w:pPr>
    </w:p>
    <w:p w14:paraId="042BBB89" w14:textId="77777777" w:rsidR="006C30F7" w:rsidRPr="00716628" w:rsidRDefault="006C30F7">
      <w:pPr>
        <w:pStyle w:val="Nagwek1"/>
        <w:numPr>
          <w:ilvl w:val="0"/>
          <w:numId w:val="0"/>
        </w:numPr>
        <w:spacing w:line="276" w:lineRule="auto"/>
        <w:rPr>
          <w:rFonts w:cs="Calibri"/>
          <w:sz w:val="20"/>
          <w:szCs w:val="20"/>
        </w:rPr>
      </w:pPr>
    </w:p>
    <w:sectPr w:rsidR="006C30F7" w:rsidRPr="00716628" w:rsidSect="0077797B">
      <w:footerReference w:type="default" r:id="rId12"/>
      <w:pgSz w:w="11906" w:h="16838"/>
      <w:pgMar w:top="1417" w:right="1417" w:bottom="1417" w:left="1080" w:header="708" w:footer="708"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831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8B2B" w14:textId="77777777" w:rsidR="00D43E0B" w:rsidRDefault="00D43E0B" w:rsidP="00BE245A">
      <w:r>
        <w:separator/>
      </w:r>
    </w:p>
  </w:endnote>
  <w:endnote w:type="continuationSeparator" w:id="0">
    <w:p w14:paraId="4A26DE4A" w14:textId="77777777" w:rsidR="00D43E0B" w:rsidRDefault="00D43E0B" w:rsidP="00BE245A">
      <w:r>
        <w:continuationSeparator/>
      </w:r>
    </w:p>
  </w:endnote>
  <w:endnote w:type="continuationNotice" w:id="1">
    <w:p w14:paraId="0AB1A23B" w14:textId="77777777" w:rsidR="00D43E0B" w:rsidRDefault="00D43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911A" w14:textId="683ADF12" w:rsidR="00F32B66" w:rsidRPr="003637E7" w:rsidRDefault="00F32B66">
    <w:pPr>
      <w:pStyle w:val="Stopka"/>
      <w:ind w:right="360"/>
      <w:jc w:val="right"/>
      <w:rPr>
        <w:rFonts w:ascii="Verdana" w:hAnsi="Verdana" w:cs="Verdana"/>
        <w:b/>
        <w:bCs/>
        <w:sz w:val="16"/>
        <w:szCs w:val="16"/>
      </w:rPr>
    </w:pPr>
    <w:r w:rsidRPr="003637E7">
      <w:rPr>
        <w:rStyle w:val="Numerstrony"/>
        <w:rFonts w:ascii="Verdana" w:hAnsi="Verdana" w:cs="Verdana"/>
        <w:bCs/>
        <w:sz w:val="16"/>
        <w:szCs w:val="16"/>
      </w:rPr>
      <w:fldChar w:fldCharType="begin"/>
    </w:r>
    <w:r w:rsidRPr="003637E7">
      <w:rPr>
        <w:rStyle w:val="Numerstrony"/>
        <w:rFonts w:ascii="Verdana" w:hAnsi="Verdana" w:cs="Verdana"/>
        <w:bCs/>
        <w:sz w:val="16"/>
        <w:szCs w:val="16"/>
      </w:rPr>
      <w:instrText xml:space="preserve"> PAGE </w:instrText>
    </w:r>
    <w:r w:rsidRPr="003637E7">
      <w:rPr>
        <w:rStyle w:val="Numerstrony"/>
        <w:rFonts w:ascii="Verdana" w:hAnsi="Verdana" w:cs="Verdana"/>
        <w:bCs/>
        <w:sz w:val="16"/>
        <w:szCs w:val="16"/>
      </w:rPr>
      <w:fldChar w:fldCharType="separate"/>
    </w:r>
    <w:r w:rsidR="00A54ABC">
      <w:rPr>
        <w:rStyle w:val="Numerstrony"/>
        <w:rFonts w:ascii="Verdana" w:hAnsi="Verdana" w:cs="Verdana"/>
        <w:bCs/>
        <w:noProof/>
        <w:sz w:val="16"/>
        <w:szCs w:val="16"/>
      </w:rPr>
      <w:t>1</w:t>
    </w:r>
    <w:r w:rsidRPr="003637E7">
      <w:rPr>
        <w:rStyle w:val="Numerstrony"/>
        <w:rFonts w:ascii="Verdana" w:hAnsi="Verdana" w:cs="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1E8D9" w14:textId="77777777" w:rsidR="00D43E0B" w:rsidRDefault="00D43E0B" w:rsidP="00BE245A">
      <w:r>
        <w:separator/>
      </w:r>
    </w:p>
  </w:footnote>
  <w:footnote w:type="continuationSeparator" w:id="0">
    <w:p w14:paraId="70E8DC04" w14:textId="77777777" w:rsidR="00D43E0B" w:rsidRDefault="00D43E0B" w:rsidP="00BE245A">
      <w:r>
        <w:continuationSeparator/>
      </w:r>
    </w:p>
  </w:footnote>
  <w:footnote w:type="continuationNotice" w:id="1">
    <w:p w14:paraId="24982333" w14:textId="77777777" w:rsidR="00D43E0B" w:rsidRDefault="00D43E0B"/>
  </w:footnote>
  <w:footnote w:id="2">
    <w:p w14:paraId="57579C62" w14:textId="77777777" w:rsidR="00F32B66" w:rsidRPr="005D7B29" w:rsidRDefault="00F32B66" w:rsidP="00C74746">
      <w:pPr>
        <w:ind w:left="0"/>
        <w:rPr>
          <w:rFonts w:ascii="Arial" w:hAnsi="Arial" w:cs="Arial"/>
          <w:i/>
          <w:sz w:val="18"/>
          <w:szCs w:val="20"/>
        </w:rPr>
      </w:pPr>
      <w:r w:rsidRPr="005D7B29">
        <w:rPr>
          <w:rStyle w:val="Odwoanieprzypisudolnego"/>
          <w:rFonts w:ascii="Arial" w:hAnsi="Arial" w:cs="Arial"/>
          <w:sz w:val="18"/>
          <w:szCs w:val="20"/>
        </w:rPr>
        <w:footnoteRef/>
      </w:r>
      <w:r w:rsidRPr="005D7B29">
        <w:rPr>
          <w:rFonts w:ascii="Arial" w:hAnsi="Arial" w:cs="Arial"/>
          <w:sz w:val="18"/>
          <w:szCs w:val="20"/>
        </w:rPr>
        <w:t xml:space="preserve"> </w:t>
      </w:r>
      <w:r w:rsidRPr="005D7B29">
        <w:rPr>
          <w:rFonts w:ascii="Arial" w:hAnsi="Arial" w:cs="Arial"/>
          <w:i/>
          <w:sz w:val="18"/>
          <w:szCs w:val="20"/>
        </w:rPr>
        <w:t>Oświadczenie składa – wraz z ofertą:</w:t>
      </w:r>
    </w:p>
    <w:p w14:paraId="571743E7" w14:textId="77777777" w:rsidR="00F32B66" w:rsidRPr="005D7B29" w:rsidRDefault="00F32B66" w:rsidP="00497A78">
      <w:pPr>
        <w:pStyle w:val="Akapitzlist"/>
        <w:numPr>
          <w:ilvl w:val="0"/>
          <w:numId w:val="21"/>
        </w:numPr>
        <w:spacing w:line="240" w:lineRule="auto"/>
        <w:ind w:left="284" w:hanging="284"/>
        <w:rPr>
          <w:rFonts w:ascii="Arial" w:hAnsi="Arial"/>
          <w:i/>
          <w:sz w:val="18"/>
        </w:rPr>
      </w:pPr>
      <w:r w:rsidRPr="005D7B29">
        <w:rPr>
          <w:rFonts w:ascii="Arial" w:hAnsi="Arial"/>
          <w:i/>
          <w:sz w:val="18"/>
        </w:rPr>
        <w:t xml:space="preserve">Wykonawca, </w:t>
      </w:r>
    </w:p>
    <w:p w14:paraId="3294C8C4" w14:textId="77777777" w:rsidR="00F32B66" w:rsidRPr="005D7B29" w:rsidRDefault="00F32B66" w:rsidP="00497A78">
      <w:pPr>
        <w:pStyle w:val="Akapitzlist"/>
        <w:numPr>
          <w:ilvl w:val="0"/>
          <w:numId w:val="21"/>
        </w:numPr>
        <w:spacing w:line="240" w:lineRule="auto"/>
        <w:ind w:left="284" w:hanging="284"/>
        <w:rPr>
          <w:rFonts w:ascii="Arial" w:hAnsi="Arial"/>
          <w:i/>
          <w:sz w:val="18"/>
        </w:rPr>
      </w:pPr>
      <w:r w:rsidRPr="005D7B29">
        <w:rPr>
          <w:rFonts w:ascii="Arial" w:hAnsi="Arial"/>
          <w:i/>
          <w:sz w:val="18"/>
        </w:rPr>
        <w:t xml:space="preserve">każdy z Wykonawców wspólnie ubiegających się o udzielenie zamówienia (w zakresie warunków udziału w postępowaniu – w takim zakresie, w którym wykazuje spełnianie tych warunków) oraz </w:t>
      </w:r>
    </w:p>
    <w:p w14:paraId="10E6C47F" w14:textId="77777777" w:rsidR="00F32B66" w:rsidRDefault="00F32B66" w:rsidP="00497A78">
      <w:pPr>
        <w:pStyle w:val="Akapitzlist"/>
        <w:numPr>
          <w:ilvl w:val="0"/>
          <w:numId w:val="21"/>
        </w:numPr>
        <w:spacing w:line="240" w:lineRule="auto"/>
        <w:ind w:left="284" w:hanging="284"/>
      </w:pPr>
      <w:r w:rsidRPr="005D7B29">
        <w:rPr>
          <w:rFonts w:ascii="Arial" w:hAnsi="Arial"/>
          <w:i/>
          <w:sz w:val="18"/>
        </w:rPr>
        <w:t>każdy podmiot, na którego zdolnościach polega Wykonawca w celu wykazania spełnienia warunków udziału w postępowaniu (w zakresie warunków udziału w postępowaniu – w takim zakresie, w którym powołuje się na jego zasobu w celu potwierdzenia spełniania tych warunków).</w:t>
      </w:r>
    </w:p>
  </w:footnote>
  <w:footnote w:id="3">
    <w:p w14:paraId="000D05F2" w14:textId="77777777" w:rsidR="00F32B66" w:rsidRDefault="00F32B66" w:rsidP="00C74746">
      <w:pPr>
        <w:ind w:left="0"/>
      </w:pPr>
      <w:r w:rsidRPr="005D7B29">
        <w:rPr>
          <w:rStyle w:val="Odwoanieprzypisudolnego"/>
          <w:rFonts w:ascii="Arial" w:hAnsi="Arial" w:cs="Arial"/>
          <w:sz w:val="18"/>
          <w:szCs w:val="20"/>
        </w:rPr>
        <w:footnoteRef/>
      </w:r>
      <w:r w:rsidRPr="005D7B29">
        <w:rPr>
          <w:rFonts w:ascii="Arial" w:hAnsi="Arial" w:cs="Arial"/>
          <w:sz w:val="18"/>
          <w:szCs w:val="20"/>
        </w:rPr>
        <w:t xml:space="preserve"> </w:t>
      </w:r>
      <w:r w:rsidRPr="005D7B29">
        <w:rPr>
          <w:rFonts w:ascii="Arial" w:hAnsi="Arial" w:cs="Arial"/>
          <w:i/>
          <w:sz w:val="18"/>
          <w:szCs w:val="20"/>
        </w:rPr>
        <w:t>Oświadczeń wskazanych w punkcie c i d nie wypełniają podmioty, na których zdolnościach polega Wykonawca w celu wykazania spełniania warunków udziału w postępowaniu.</w:t>
      </w:r>
    </w:p>
  </w:footnote>
  <w:footnote w:id="4">
    <w:p w14:paraId="0EA9C52C" w14:textId="77777777" w:rsidR="00F32B66" w:rsidRDefault="00F32B66" w:rsidP="00C74746">
      <w:pPr>
        <w:ind w:left="0"/>
      </w:pPr>
      <w:r w:rsidRPr="005D7B29">
        <w:rPr>
          <w:rStyle w:val="Odwoanieprzypisudolnego"/>
          <w:rFonts w:ascii="Arial" w:hAnsi="Arial" w:cs="Arial"/>
          <w:sz w:val="18"/>
          <w:szCs w:val="20"/>
        </w:rPr>
        <w:footnoteRef/>
      </w:r>
      <w:r w:rsidRPr="005D7B29">
        <w:rPr>
          <w:rStyle w:val="Odwoanieprzypisudolnego"/>
          <w:rFonts w:ascii="Arial" w:hAnsi="Arial" w:cs="Arial"/>
          <w:szCs w:val="20"/>
        </w:rPr>
        <w:t xml:space="preserve"> </w:t>
      </w:r>
      <w:r w:rsidRPr="005D7B29">
        <w:rPr>
          <w:rStyle w:val="Odwoanieprzypisudolnego"/>
          <w:rFonts w:ascii="Arial" w:hAnsi="Arial" w:cs="Arial"/>
          <w:i/>
          <w:sz w:val="18"/>
          <w:szCs w:val="20"/>
          <w:vertAlign w:val="baseline"/>
        </w:rPr>
        <w:t>Niepotrzebne skreślić</w:t>
      </w:r>
    </w:p>
  </w:footnote>
  <w:footnote w:id="5">
    <w:p w14:paraId="21FDDB91" w14:textId="77777777" w:rsidR="00F32B66" w:rsidRDefault="00F32B66" w:rsidP="00C74746">
      <w:pPr>
        <w:ind w:left="0"/>
      </w:pPr>
      <w:r w:rsidRPr="005D7B29">
        <w:rPr>
          <w:rStyle w:val="Odwoanieprzypisudolnego"/>
          <w:rFonts w:ascii="Arial" w:hAnsi="Arial" w:cs="Arial"/>
          <w:sz w:val="18"/>
        </w:rPr>
        <w:footnoteRef/>
      </w:r>
      <w:r w:rsidRPr="005D7B29">
        <w:rPr>
          <w:rFonts w:ascii="Arial" w:hAnsi="Arial" w:cs="Arial"/>
          <w:sz w:val="18"/>
          <w:szCs w:val="20"/>
        </w:rPr>
        <w:t xml:space="preserve"> </w:t>
      </w:r>
      <w:r w:rsidRPr="005D7B29">
        <w:rPr>
          <w:rFonts w:ascii="Arial" w:hAnsi="Arial" w:cs="Arial"/>
          <w:i/>
          <w:sz w:val="18"/>
          <w:szCs w:val="20"/>
        </w:rPr>
        <w:t>Powtórzyć, jeśli konieczne. Jeśli nie dotyczy – skreślić lub pozostawić niewypełnione.</w:t>
      </w:r>
    </w:p>
  </w:footnote>
  <w:footnote w:id="6">
    <w:p w14:paraId="22DCFBC0" w14:textId="77777777" w:rsidR="00F32B66" w:rsidRDefault="00F32B66" w:rsidP="00C74746">
      <w:pPr>
        <w:ind w:left="0"/>
      </w:pPr>
      <w:r w:rsidRPr="005D7B29">
        <w:rPr>
          <w:rStyle w:val="Odwoanieprzypisudolnego"/>
          <w:rFonts w:ascii="Arial" w:hAnsi="Arial" w:cs="Arial"/>
          <w:sz w:val="18"/>
        </w:rPr>
        <w:footnoteRef/>
      </w:r>
      <w:r w:rsidRPr="005D7B29">
        <w:rPr>
          <w:rFonts w:ascii="Arial" w:hAnsi="Arial" w:cs="Arial"/>
          <w:sz w:val="18"/>
          <w:szCs w:val="20"/>
        </w:rPr>
        <w:t xml:space="preserve"> </w:t>
      </w:r>
      <w:r w:rsidRPr="005D7B29">
        <w:rPr>
          <w:rFonts w:ascii="Arial" w:hAnsi="Arial" w:cs="Arial"/>
          <w:i/>
          <w:sz w:val="18"/>
          <w:szCs w:val="20"/>
        </w:rPr>
        <w:t>Powtórzyć, jeśli konieczne. Jeśli nie dotyczy – skreślić lub pozostawić niewypełnione.</w:t>
      </w:r>
    </w:p>
  </w:footnote>
  <w:footnote w:id="7">
    <w:p w14:paraId="12B2AD40" w14:textId="77777777" w:rsidR="00F32B66" w:rsidRDefault="00F32B66" w:rsidP="005B28F0">
      <w:pPr>
        <w:pStyle w:val="Tekstprzypisudolnego"/>
      </w:pPr>
      <w:r>
        <w:rPr>
          <w:rStyle w:val="Odwoanieprzypisudolnego"/>
        </w:rPr>
        <w:footnoteRef/>
      </w:r>
      <w:r>
        <w:t xml:space="preserve"> W przypadku, gdy Wykonawca powołuje się na zasoby innego podmiotu – wskazać dane tego podmiotu (rzeczywistego wykonawcy danej usługi)</w:t>
      </w:r>
    </w:p>
  </w:footnote>
  <w:footnote w:id="8">
    <w:p w14:paraId="6BAD2213" w14:textId="77777777" w:rsidR="00F32B66" w:rsidRDefault="00F32B66" w:rsidP="00274116">
      <w:pPr>
        <w:ind w:left="0"/>
      </w:pPr>
      <w:r w:rsidRPr="005D7B29">
        <w:rPr>
          <w:rStyle w:val="Odwoanieprzypisudolnego"/>
          <w:rFonts w:ascii="Arial" w:hAnsi="Arial" w:cs="Arial"/>
          <w:sz w:val="18"/>
          <w:szCs w:val="20"/>
        </w:rPr>
        <w:footnoteRef/>
      </w:r>
      <w:r w:rsidRPr="00931EF0">
        <w:rPr>
          <w:rFonts w:ascii="Arial" w:hAnsi="Arial" w:cs="Arial"/>
          <w:sz w:val="18"/>
          <w:szCs w:val="20"/>
        </w:rPr>
        <w:t xml:space="preserve"> </w:t>
      </w:r>
      <w:r w:rsidRPr="00931EF0">
        <w:rPr>
          <w:rFonts w:ascii="Arial" w:hAnsi="Arial" w:cs="Arial"/>
          <w:i/>
          <w:sz w:val="18"/>
          <w:szCs w:val="20"/>
        </w:rPr>
        <w:t>Oświadczenie składa Wykonawca/każdy z Wykonawców wspólnie ubiegających się o udzielenie zamówienia.</w:t>
      </w:r>
    </w:p>
  </w:footnote>
  <w:footnote w:id="9">
    <w:p w14:paraId="6C012B16" w14:textId="77777777" w:rsidR="00F32B66" w:rsidRDefault="00F32B66" w:rsidP="00274116">
      <w:pPr>
        <w:pStyle w:val="Tekstprzypisudolnego"/>
        <w:ind w:left="0"/>
        <w:rPr>
          <w:rFonts w:ascii="Arial" w:hAnsi="Arial" w:cs="Arial"/>
          <w:i/>
          <w:sz w:val="18"/>
        </w:rPr>
      </w:pPr>
      <w:r w:rsidRPr="00931EF0">
        <w:rPr>
          <w:rStyle w:val="Odwoanieprzypisudolnego"/>
          <w:rFonts w:ascii="Arial" w:hAnsi="Arial" w:cs="Arial"/>
          <w:sz w:val="18"/>
        </w:rPr>
        <w:footnoteRef/>
      </w:r>
      <w:r w:rsidRPr="00931EF0">
        <w:rPr>
          <w:rFonts w:ascii="Arial" w:hAnsi="Arial" w:cs="Arial"/>
          <w:sz w:val="18"/>
        </w:rPr>
        <w:t xml:space="preserve"> </w:t>
      </w:r>
      <w:r w:rsidRPr="00931EF0">
        <w:rPr>
          <w:rFonts w:ascii="Arial" w:hAnsi="Arial" w:cs="Arial"/>
          <w:i/>
          <w:sz w:val="18"/>
        </w:rPr>
        <w:t>Niepotrzebne skreślić.</w:t>
      </w:r>
    </w:p>
    <w:p w14:paraId="082D50AF" w14:textId="77777777" w:rsidR="00F32B66" w:rsidRDefault="00F32B66" w:rsidP="00274116">
      <w:pPr>
        <w:pStyle w:val="Tekstprzypisudolnego"/>
        <w:ind w:left="0"/>
        <w:rPr>
          <w:rFonts w:ascii="Arial" w:hAnsi="Arial" w:cs="Arial"/>
          <w:i/>
          <w:sz w:val="18"/>
        </w:rPr>
      </w:pPr>
    </w:p>
    <w:p w14:paraId="4D7D0F55" w14:textId="77777777" w:rsidR="00F32B66" w:rsidRDefault="00F32B66" w:rsidP="00274116">
      <w:pPr>
        <w:pStyle w:val="Tekstprzypisudolnego"/>
        <w:ind w:left="0"/>
        <w:rPr>
          <w:rFonts w:ascii="Arial" w:hAnsi="Arial" w:cs="Arial"/>
          <w:i/>
          <w:sz w:val="18"/>
        </w:rPr>
      </w:pPr>
    </w:p>
    <w:p w14:paraId="51C20DD7" w14:textId="77777777" w:rsidR="00F32B66" w:rsidRDefault="00F32B66" w:rsidP="00274116">
      <w:pPr>
        <w:pStyle w:val="Tekstprzypisudolnego"/>
        <w:ind w:left="0"/>
        <w:rPr>
          <w:rFonts w:ascii="Arial" w:hAnsi="Arial" w:cs="Arial"/>
          <w:i/>
          <w:sz w:val="18"/>
        </w:rPr>
      </w:pPr>
    </w:p>
    <w:p w14:paraId="1C99C268" w14:textId="77777777" w:rsidR="00F32B66" w:rsidRDefault="00F32B66" w:rsidP="00274116">
      <w:pPr>
        <w:pStyle w:val="Tekstprzypisudolnego"/>
        <w:ind w:left="0"/>
        <w:rPr>
          <w:rFonts w:ascii="Arial" w:hAnsi="Arial" w:cs="Arial"/>
          <w:i/>
          <w:sz w:val="18"/>
        </w:rPr>
      </w:pPr>
    </w:p>
    <w:p w14:paraId="51C3C654" w14:textId="61AFA54D" w:rsidR="00F32B66" w:rsidRDefault="00F32B66" w:rsidP="00274116">
      <w:pPr>
        <w:pStyle w:val="Tekstprzypisudolnego"/>
        <w:ind w:left="0"/>
        <w:rPr>
          <w:rFonts w:ascii="Arial" w:hAnsi="Arial" w:cs="Arial"/>
          <w:i/>
          <w:sz w:val="18"/>
        </w:rPr>
      </w:pPr>
    </w:p>
    <w:p w14:paraId="5E9C6758" w14:textId="77777777" w:rsidR="00F32B66" w:rsidRDefault="00F32B66" w:rsidP="00274116">
      <w:pPr>
        <w:pStyle w:val="Tekstprzypisudolnego"/>
        <w:ind w:left="0"/>
        <w:rPr>
          <w:rFonts w:ascii="Arial" w:hAnsi="Arial" w:cs="Arial"/>
          <w:i/>
          <w:sz w:val="18"/>
        </w:rPr>
      </w:pPr>
    </w:p>
    <w:p w14:paraId="31358B36" w14:textId="77777777" w:rsidR="00F32B66" w:rsidRDefault="00F32B66" w:rsidP="00274116">
      <w:pPr>
        <w:pStyle w:val="Tekstprzypisudolnego"/>
        <w:ind w:left="0"/>
        <w:rPr>
          <w:rFonts w:ascii="Arial" w:hAnsi="Arial" w:cs="Arial"/>
          <w:i/>
          <w:sz w:val="18"/>
        </w:rPr>
      </w:pPr>
    </w:p>
    <w:p w14:paraId="6E2A7433" w14:textId="77777777" w:rsidR="00F32B66" w:rsidRDefault="00F32B66" w:rsidP="00274116">
      <w:pPr>
        <w:pStyle w:val="Tekstprzypisudolnego"/>
        <w:ind w:left="0"/>
        <w:rPr>
          <w:rFonts w:ascii="Arial" w:hAnsi="Arial" w:cs="Arial"/>
          <w:i/>
          <w:sz w:val="18"/>
        </w:rPr>
      </w:pPr>
    </w:p>
    <w:p w14:paraId="6DB8C3B5" w14:textId="77777777" w:rsidR="00F32B66" w:rsidRDefault="00F32B66" w:rsidP="00274116">
      <w:pPr>
        <w:pStyle w:val="Tekstprzypisudolnego"/>
        <w:ind w:left="0"/>
        <w:rPr>
          <w:rFonts w:ascii="Arial" w:hAnsi="Arial" w:cs="Arial"/>
          <w:i/>
          <w:sz w:val="18"/>
        </w:rPr>
      </w:pPr>
    </w:p>
    <w:p w14:paraId="6438E845" w14:textId="77777777" w:rsidR="00F32B66" w:rsidRDefault="00F32B66" w:rsidP="00274116">
      <w:pPr>
        <w:pStyle w:val="Tekstprzypisudolnego"/>
        <w:ind w:left="0"/>
        <w:rPr>
          <w:rFonts w:ascii="Arial" w:hAnsi="Arial" w:cs="Arial"/>
          <w:i/>
          <w:sz w:val="18"/>
        </w:rPr>
      </w:pPr>
    </w:p>
    <w:p w14:paraId="76338018" w14:textId="77777777" w:rsidR="00F32B66" w:rsidRDefault="00F32B66" w:rsidP="00274116">
      <w:pPr>
        <w:pStyle w:val="Tekstprzypisudolnego"/>
        <w:ind w:left="0"/>
        <w:rPr>
          <w:rFonts w:ascii="Arial" w:hAnsi="Arial" w:cs="Arial"/>
          <w:i/>
          <w:sz w:val="18"/>
        </w:rPr>
      </w:pPr>
    </w:p>
    <w:p w14:paraId="30C6218A" w14:textId="77777777" w:rsidR="00F32B66" w:rsidRDefault="00F32B66" w:rsidP="00274116">
      <w:pPr>
        <w:pStyle w:val="Tekstprzypisudolnego"/>
        <w:ind w:left="0"/>
        <w:rPr>
          <w:rFonts w:ascii="Arial" w:hAnsi="Arial" w:cs="Arial"/>
          <w:i/>
          <w:sz w:val="18"/>
        </w:rPr>
      </w:pPr>
    </w:p>
    <w:p w14:paraId="3C0178AF" w14:textId="77777777" w:rsidR="00F32B66" w:rsidRDefault="00F32B66" w:rsidP="00274116">
      <w:pPr>
        <w:pStyle w:val="Tekstprzypisudolnego"/>
        <w:ind w:left="0"/>
        <w:rPr>
          <w:rFonts w:ascii="Arial" w:hAnsi="Arial" w:cs="Arial"/>
          <w:i/>
          <w:sz w:val="18"/>
        </w:rPr>
      </w:pPr>
    </w:p>
    <w:p w14:paraId="1F7FAB57" w14:textId="77777777" w:rsidR="00F32B66" w:rsidRDefault="00F32B66" w:rsidP="00274116">
      <w:pPr>
        <w:pStyle w:val="Tekstprzypisudolnego"/>
        <w:ind w:left="0"/>
        <w:rPr>
          <w:rFonts w:ascii="Arial" w:hAnsi="Arial" w:cs="Arial"/>
          <w:i/>
          <w:sz w:val="18"/>
        </w:rPr>
      </w:pPr>
    </w:p>
    <w:p w14:paraId="7FDCF34E" w14:textId="77777777" w:rsidR="00F32B66" w:rsidRDefault="00F32B66" w:rsidP="00274116">
      <w:pPr>
        <w:pStyle w:val="Tekstprzypisudolnego"/>
        <w:ind w:left="0"/>
        <w:rPr>
          <w:rFonts w:ascii="Arial" w:hAnsi="Arial" w:cs="Arial"/>
          <w:i/>
          <w:sz w:val="18"/>
        </w:rPr>
      </w:pPr>
    </w:p>
    <w:p w14:paraId="5A6EFB35" w14:textId="77777777" w:rsidR="00F32B66" w:rsidRDefault="00F32B66" w:rsidP="00274116">
      <w:pPr>
        <w:pStyle w:val="Tekstprzypisudolnego"/>
        <w:ind w:left="0"/>
        <w:rPr>
          <w:rFonts w:ascii="Arial" w:hAnsi="Arial" w:cs="Arial"/>
          <w:i/>
          <w:sz w:val="18"/>
        </w:rPr>
      </w:pPr>
    </w:p>
    <w:p w14:paraId="6EA81477" w14:textId="77777777" w:rsidR="00F32B66" w:rsidRDefault="00F32B66" w:rsidP="00274116">
      <w:pPr>
        <w:pStyle w:val="Tekstprzypisudolnego"/>
        <w:ind w:left="0"/>
        <w:rPr>
          <w:rFonts w:ascii="Arial" w:hAnsi="Arial" w:cs="Arial"/>
          <w:i/>
          <w:sz w:val="18"/>
        </w:rPr>
      </w:pPr>
    </w:p>
    <w:p w14:paraId="41260EDE" w14:textId="77777777" w:rsidR="00F32B66" w:rsidRDefault="00F32B66" w:rsidP="00274116">
      <w:pPr>
        <w:pStyle w:val="Tekstprzypisudolnego"/>
        <w:ind w:left="0"/>
        <w:rPr>
          <w:rFonts w:ascii="Arial" w:hAnsi="Arial" w:cs="Arial"/>
          <w:i/>
          <w:sz w:val="18"/>
        </w:rPr>
      </w:pPr>
    </w:p>
    <w:p w14:paraId="6C153B61" w14:textId="77777777" w:rsidR="00F32B66" w:rsidRDefault="00F32B66" w:rsidP="00274116">
      <w:pPr>
        <w:pStyle w:val="Tekstprzypisudolnego"/>
        <w:ind w:left="0"/>
        <w:rPr>
          <w:rFonts w:ascii="Arial" w:hAnsi="Arial" w:cs="Arial"/>
          <w:i/>
          <w:sz w:val="18"/>
        </w:rPr>
      </w:pPr>
    </w:p>
    <w:p w14:paraId="0593E530" w14:textId="77777777" w:rsidR="00F32B66" w:rsidRDefault="00F32B66" w:rsidP="00274116">
      <w:pPr>
        <w:pStyle w:val="Tekstprzypisudolnego"/>
        <w:ind w:left="0"/>
        <w:rPr>
          <w:rFonts w:ascii="Arial" w:hAnsi="Arial" w:cs="Arial"/>
          <w:i/>
          <w:sz w:val="18"/>
        </w:rPr>
      </w:pPr>
    </w:p>
    <w:p w14:paraId="15CC1A1D" w14:textId="77777777" w:rsidR="00F32B66" w:rsidRDefault="00F32B66" w:rsidP="00274116">
      <w:pPr>
        <w:pStyle w:val="Tekstprzypisudolnego"/>
        <w:ind w:left="0"/>
        <w:rPr>
          <w:rFonts w:ascii="Arial" w:hAnsi="Arial" w:cs="Arial"/>
          <w:i/>
          <w:sz w:val="18"/>
        </w:rPr>
      </w:pPr>
    </w:p>
    <w:p w14:paraId="52127C70" w14:textId="77777777" w:rsidR="00F32B66" w:rsidRDefault="00F32B66" w:rsidP="00274116">
      <w:pPr>
        <w:pStyle w:val="Tekstprzypisudolnego"/>
        <w:ind w:left="0"/>
        <w:rPr>
          <w:rFonts w:ascii="Arial" w:hAnsi="Arial" w:cs="Arial"/>
          <w:i/>
          <w:sz w:val="18"/>
        </w:rPr>
      </w:pPr>
    </w:p>
    <w:p w14:paraId="2A3CAD7B" w14:textId="77777777" w:rsidR="00F32B66" w:rsidRDefault="00F32B66" w:rsidP="00274116">
      <w:pPr>
        <w:pStyle w:val="Tekstprzypisudolnego"/>
        <w:ind w:left="0"/>
        <w:rPr>
          <w:rFonts w:ascii="Arial" w:hAnsi="Arial" w:cs="Arial"/>
          <w:i/>
          <w:sz w:val="18"/>
        </w:rPr>
      </w:pPr>
    </w:p>
    <w:p w14:paraId="74D80486" w14:textId="77777777" w:rsidR="00F32B66" w:rsidRDefault="00F32B66" w:rsidP="00274116">
      <w:pPr>
        <w:pStyle w:val="Tekstprzypisudolnego"/>
        <w:ind w:left="0"/>
        <w:rPr>
          <w:rFonts w:ascii="Arial" w:hAnsi="Arial" w:cs="Arial"/>
          <w:i/>
          <w:sz w:val="18"/>
        </w:rPr>
      </w:pPr>
    </w:p>
    <w:p w14:paraId="1E327567" w14:textId="77777777" w:rsidR="00F32B66" w:rsidRDefault="00F32B66" w:rsidP="00274116">
      <w:pPr>
        <w:pStyle w:val="Tekstprzypisudolnego"/>
        <w:ind w:left="0"/>
        <w:rPr>
          <w:rFonts w:ascii="Arial" w:hAnsi="Arial" w:cs="Arial"/>
          <w:i/>
          <w:sz w:val="18"/>
        </w:rPr>
      </w:pPr>
    </w:p>
    <w:p w14:paraId="10CEB97A" w14:textId="77777777" w:rsidR="00F32B66" w:rsidRDefault="00F32B66" w:rsidP="00274116">
      <w:pPr>
        <w:pStyle w:val="Tekstprzypisudolnego"/>
        <w:ind w:left="0"/>
        <w:rPr>
          <w:rFonts w:ascii="Arial" w:hAnsi="Arial" w:cs="Arial"/>
          <w:i/>
          <w:sz w:val="18"/>
        </w:rPr>
      </w:pPr>
    </w:p>
    <w:p w14:paraId="65AE349E" w14:textId="77777777" w:rsidR="00F32B66" w:rsidRDefault="00F32B66" w:rsidP="00274116">
      <w:pPr>
        <w:pStyle w:val="Tekstprzypisudolnego"/>
        <w:ind w:left="0"/>
        <w:rPr>
          <w:rFonts w:ascii="Arial" w:hAnsi="Arial" w:cs="Arial"/>
          <w:i/>
          <w:sz w:val="18"/>
        </w:rPr>
      </w:pPr>
    </w:p>
    <w:p w14:paraId="67256D2F" w14:textId="77777777" w:rsidR="00F32B66" w:rsidRDefault="00F32B66" w:rsidP="00274116">
      <w:pPr>
        <w:pStyle w:val="Tekstprzypisudolnego"/>
        <w:ind w:left="0"/>
        <w:rPr>
          <w:rFonts w:ascii="Arial" w:hAnsi="Arial" w:cs="Arial"/>
          <w:i/>
          <w:sz w:val="18"/>
        </w:rPr>
      </w:pPr>
    </w:p>
    <w:p w14:paraId="21DA9179" w14:textId="77777777" w:rsidR="00F32B66" w:rsidRDefault="00F32B66" w:rsidP="00274116">
      <w:pPr>
        <w:pStyle w:val="Tekstprzypisudolnego"/>
        <w:ind w:left="0"/>
        <w:rPr>
          <w:rFonts w:ascii="Arial" w:hAnsi="Arial" w:cs="Arial"/>
          <w:i/>
          <w:sz w:val="18"/>
        </w:rPr>
      </w:pPr>
    </w:p>
    <w:p w14:paraId="590B89ED" w14:textId="77777777" w:rsidR="00F32B66" w:rsidRDefault="00F32B66" w:rsidP="00274116">
      <w:pPr>
        <w:pStyle w:val="Tekstprzypisudolnego"/>
        <w:ind w:left="0"/>
        <w:rPr>
          <w:rFonts w:ascii="Arial" w:hAnsi="Arial" w:cs="Arial"/>
          <w:i/>
          <w:sz w:val="18"/>
        </w:rPr>
      </w:pPr>
    </w:p>
    <w:p w14:paraId="2AB72111" w14:textId="77777777" w:rsidR="00F32B66" w:rsidRDefault="00F32B66" w:rsidP="00274116">
      <w:pPr>
        <w:pStyle w:val="Tekstprzypisudolnego"/>
        <w:ind w:left="0"/>
        <w:rPr>
          <w:rFonts w:ascii="Arial" w:hAnsi="Arial" w:cs="Arial"/>
          <w:i/>
          <w:sz w:val="18"/>
        </w:rPr>
      </w:pPr>
    </w:p>
    <w:p w14:paraId="4E7C4618" w14:textId="77777777" w:rsidR="00F32B66" w:rsidRDefault="00F32B66" w:rsidP="00274116">
      <w:pPr>
        <w:pStyle w:val="Tekstprzypisudolnego"/>
        <w:ind w:left="0"/>
        <w:rPr>
          <w:rFonts w:ascii="Arial" w:hAnsi="Arial" w:cs="Arial"/>
          <w:i/>
          <w:sz w:val="18"/>
        </w:rPr>
      </w:pPr>
    </w:p>
    <w:p w14:paraId="1099D40C" w14:textId="77777777" w:rsidR="00F32B66" w:rsidRDefault="00F32B66" w:rsidP="00274116">
      <w:pPr>
        <w:pStyle w:val="Tekstprzypisudolnego"/>
        <w:ind w:left="0"/>
        <w:rPr>
          <w:rFonts w:ascii="Arial" w:hAnsi="Arial" w:cs="Arial"/>
          <w:i/>
          <w:sz w:val="18"/>
        </w:rPr>
      </w:pPr>
    </w:p>
    <w:p w14:paraId="78689537" w14:textId="77777777" w:rsidR="00F32B66" w:rsidRDefault="00F32B66" w:rsidP="00274116">
      <w:pPr>
        <w:pStyle w:val="Tekstprzypisudolnego"/>
        <w:ind w:left="0"/>
        <w:rPr>
          <w:rFonts w:ascii="Arial" w:hAnsi="Arial" w:cs="Arial"/>
          <w:i/>
          <w:sz w:val="18"/>
        </w:rPr>
      </w:pPr>
    </w:p>
    <w:p w14:paraId="5F315C69" w14:textId="77777777" w:rsidR="00F32B66" w:rsidRDefault="00F32B66" w:rsidP="00274116">
      <w:pPr>
        <w:pStyle w:val="Tekstprzypisudolnego"/>
        <w:ind w:left="0"/>
        <w:rPr>
          <w:rFonts w:ascii="Arial" w:hAnsi="Arial" w:cs="Arial"/>
          <w:i/>
          <w:sz w:val="18"/>
        </w:rPr>
      </w:pPr>
    </w:p>
    <w:p w14:paraId="03B304AF" w14:textId="77777777" w:rsidR="00F32B66" w:rsidRDefault="00F32B66" w:rsidP="00274116">
      <w:pPr>
        <w:pStyle w:val="Tekstprzypisudolnego"/>
        <w:ind w:left="0"/>
        <w:rPr>
          <w:rFonts w:ascii="Arial" w:hAnsi="Arial" w:cs="Arial"/>
          <w:i/>
          <w:sz w:val="18"/>
        </w:rPr>
      </w:pPr>
    </w:p>
    <w:p w14:paraId="05C76D91" w14:textId="77777777" w:rsidR="00F32B66" w:rsidRDefault="00F32B66" w:rsidP="00274116">
      <w:pPr>
        <w:pStyle w:val="Tekstprzypisudolnego"/>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609370"/>
    <w:name w:val="WW8Num5"/>
    <w:lvl w:ilvl="0">
      <w:start w:val="1"/>
      <w:numFmt w:val="lowerLetter"/>
      <w:lvlText w:val="%1)"/>
      <w:lvlJc w:val="left"/>
      <w:pPr>
        <w:tabs>
          <w:tab w:val="num" w:pos="0"/>
        </w:tabs>
        <w:ind w:left="283" w:hanging="283"/>
      </w:pPr>
      <w:rPr>
        <w:rFonts w:cs="Times New Roman"/>
        <w:b w:val="0"/>
        <w:bCs w:val="0"/>
      </w:rPr>
    </w:lvl>
    <w:lvl w:ilvl="1">
      <w:start w:val="1"/>
      <w:numFmt w:val="lowerRoman"/>
      <w:lvlText w:val="%2."/>
      <w:lvlJc w:val="right"/>
      <w:pPr>
        <w:ind w:left="1288"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00000003"/>
    <w:multiLevelType w:val="multilevel"/>
    <w:tmpl w:val="FAA63DBC"/>
    <w:name w:val="WW8Num3"/>
    <w:lvl w:ilvl="0">
      <w:start w:val="1"/>
      <w:numFmt w:val="decimal"/>
      <w:lvlText w:val="%1."/>
      <w:lvlJc w:val="left"/>
      <w:pPr>
        <w:tabs>
          <w:tab w:val="num" w:pos="720"/>
        </w:tabs>
        <w:ind w:left="720" w:hanging="360"/>
      </w:pPr>
      <w:rPr>
        <w:rFonts w:ascii="Arial" w:hAnsi="Arial" w:cs="Arial"/>
        <w:sz w:val="20"/>
        <w:szCs w:val="20"/>
        <w:u w:val="no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6"/>
    <w:multiLevelType w:val="multilevel"/>
    <w:tmpl w:val="2A7E89D6"/>
    <w:name w:val="WW8Num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000000D"/>
    <w:multiLevelType w:val="multilevel"/>
    <w:tmpl w:val="0000000D"/>
    <w:name w:val="WW8Num21"/>
    <w:lvl w:ilvl="0">
      <w:start w:val="1"/>
      <w:numFmt w:val="lowerLetter"/>
      <w:lvlText w:val="%1)"/>
      <w:lvlJc w:val="left"/>
      <w:pPr>
        <w:tabs>
          <w:tab w:val="num" w:pos="0"/>
        </w:tabs>
        <w:ind w:left="720" w:hanging="360"/>
      </w:pPr>
      <w:rPr>
        <w:rFonts w:cs="Times New Roman" w:hint="default"/>
        <w:bCs/>
      </w:rPr>
    </w:lvl>
    <w:lvl w:ilvl="1">
      <w:start w:val="1"/>
      <w:numFmt w:val="decimal"/>
      <w:lvlText w:val="%2)"/>
      <w:lvlJc w:val="left"/>
      <w:pPr>
        <w:tabs>
          <w:tab w:val="num" w:pos="0"/>
        </w:tabs>
        <w:ind w:left="1440" w:hanging="360"/>
      </w:pPr>
      <w:rPr>
        <w:rFonts w:cs="Times New Roman" w:hint="default"/>
        <w:bCs/>
      </w:rPr>
    </w:lvl>
    <w:lvl w:ilvl="2">
      <w:start w:val="1"/>
      <w:numFmt w:val="decimal"/>
      <w:lvlText w:val="%3."/>
      <w:lvlJc w:val="left"/>
      <w:pPr>
        <w:tabs>
          <w:tab w:val="num" w:pos="0"/>
        </w:tabs>
        <w:ind w:left="2340" w:hanging="360"/>
      </w:pPr>
      <w:rPr>
        <w:rFonts w:cs="Times New Roman" w:hint="default"/>
        <w:bCs/>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E"/>
    <w:multiLevelType w:val="singleLevel"/>
    <w:tmpl w:val="B85E9254"/>
    <w:name w:val="WW8Num18"/>
    <w:lvl w:ilvl="0">
      <w:start w:val="1"/>
      <w:numFmt w:val="lowerLetter"/>
      <w:lvlText w:val="%1."/>
      <w:lvlJc w:val="left"/>
      <w:pPr>
        <w:tabs>
          <w:tab w:val="num" w:pos="720"/>
        </w:tabs>
        <w:ind w:left="720" w:hanging="360"/>
      </w:pPr>
      <w:rPr>
        <w:rFonts w:cs="Times New Roman"/>
        <w:b w:val="0"/>
        <w:i w:val="0"/>
      </w:rPr>
    </w:lvl>
  </w:abstractNum>
  <w:abstractNum w:abstractNumId="5">
    <w:nsid w:val="00000012"/>
    <w:multiLevelType w:val="multilevel"/>
    <w:tmpl w:val="CD92D39A"/>
    <w:name w:val="WW8Num23"/>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cs="Times New Roman"/>
        <w:b/>
        <w:i w:val="0"/>
      </w:rPr>
    </w:lvl>
    <w:lvl w:ilvl="4">
      <w:start w:val="1"/>
      <w:numFmt w:val="decimal"/>
      <w:lvlText w:val="%5."/>
      <w:lvlJc w:val="left"/>
      <w:pPr>
        <w:tabs>
          <w:tab w:val="num" w:pos="3600"/>
        </w:tabs>
        <w:ind w:left="3600" w:hanging="360"/>
      </w:pPr>
      <w:rPr>
        <w:rFonts w:cs="Times New Roman"/>
        <w:b/>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4"/>
    <w:multiLevelType w:val="multilevel"/>
    <w:tmpl w:val="00000014"/>
    <w:name w:val="WW8Num25"/>
    <w:lvl w:ilvl="0">
      <w:start w:val="18"/>
      <w:numFmt w:val="decimal"/>
      <w:lvlText w:val="%1."/>
      <w:lvlJc w:val="left"/>
      <w:pPr>
        <w:tabs>
          <w:tab w:val="num" w:pos="360"/>
        </w:tabs>
        <w:ind w:left="360" w:hanging="360"/>
      </w:pPr>
      <w:rPr>
        <w:rFonts w:cs="Times New Roman"/>
      </w:rPr>
    </w:lvl>
    <w:lvl w:ilvl="1">
      <w:start w:val="4"/>
      <w:numFmt w:val="decimal"/>
      <w:lvlText w:val="18.%2."/>
      <w:lvlJc w:val="left"/>
      <w:pPr>
        <w:tabs>
          <w:tab w:val="num" w:pos="792"/>
        </w:tabs>
        <w:ind w:left="79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0000015"/>
    <w:multiLevelType w:val="multilevel"/>
    <w:tmpl w:val="00000015"/>
    <w:name w:val="WW8Num26"/>
    <w:lvl w:ilvl="0">
      <w:start w:val="15"/>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9">
    <w:nsid w:val="0000001E"/>
    <w:multiLevelType w:val="multilevel"/>
    <w:tmpl w:val="98683B32"/>
    <w:name w:val="WW8Num31"/>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1.%2"/>
      <w:lvlJc w:val="left"/>
      <w:pPr>
        <w:tabs>
          <w:tab w:val="num" w:pos="723"/>
        </w:tabs>
        <w:ind w:left="723" w:hanging="360"/>
      </w:pPr>
      <w:rPr>
        <w:rFonts w:cs="Times New Roman"/>
        <w:b/>
      </w:rPr>
    </w:lvl>
    <w:lvl w:ilvl="2">
      <w:start w:val="1"/>
      <w:numFmt w:val="decimal"/>
      <w:lvlText w:val="%1.%2.%3"/>
      <w:lvlJc w:val="left"/>
      <w:pPr>
        <w:tabs>
          <w:tab w:val="num" w:pos="1446"/>
        </w:tabs>
        <w:ind w:left="1446" w:hanging="720"/>
      </w:pPr>
      <w:rPr>
        <w:rFonts w:cs="Times New Roman"/>
        <w:b/>
      </w:rPr>
    </w:lvl>
    <w:lvl w:ilvl="3">
      <w:start w:val="1"/>
      <w:numFmt w:val="decimal"/>
      <w:lvlText w:val="%4."/>
      <w:lvlJc w:val="left"/>
      <w:pPr>
        <w:tabs>
          <w:tab w:val="num" w:pos="1809"/>
        </w:tabs>
        <w:ind w:left="1809" w:hanging="720"/>
      </w:pPr>
      <w:rPr>
        <w:rFonts w:cs="Calibri"/>
        <w:b w:val="0"/>
      </w:rPr>
    </w:lvl>
    <w:lvl w:ilvl="4">
      <w:start w:val="1"/>
      <w:numFmt w:val="decimal"/>
      <w:lvlText w:val="%1.%2.%3.%4.%5"/>
      <w:lvlJc w:val="left"/>
      <w:pPr>
        <w:tabs>
          <w:tab w:val="num" w:pos="2532"/>
        </w:tabs>
        <w:ind w:left="2532" w:hanging="1080"/>
      </w:pPr>
      <w:rPr>
        <w:rFonts w:cs="Times New Roman"/>
        <w:b/>
      </w:rPr>
    </w:lvl>
    <w:lvl w:ilvl="5">
      <w:start w:val="1"/>
      <w:numFmt w:val="decimal"/>
      <w:lvlText w:val="%1.%2.%3.%4.%5.%6"/>
      <w:lvlJc w:val="left"/>
      <w:pPr>
        <w:tabs>
          <w:tab w:val="num" w:pos="2895"/>
        </w:tabs>
        <w:ind w:left="2895" w:hanging="1080"/>
      </w:pPr>
      <w:rPr>
        <w:rFonts w:cs="Times New Roman"/>
        <w:b/>
      </w:rPr>
    </w:lvl>
    <w:lvl w:ilvl="6">
      <w:start w:val="1"/>
      <w:numFmt w:val="decimal"/>
      <w:lvlText w:val="%1.%2.%3.%4.%5.%6.%7"/>
      <w:lvlJc w:val="left"/>
      <w:pPr>
        <w:tabs>
          <w:tab w:val="num" w:pos="3618"/>
        </w:tabs>
        <w:ind w:left="3618" w:hanging="1440"/>
      </w:pPr>
      <w:rPr>
        <w:rFonts w:cs="Times New Roman"/>
        <w:b/>
      </w:rPr>
    </w:lvl>
    <w:lvl w:ilvl="7">
      <w:start w:val="1"/>
      <w:numFmt w:val="decimal"/>
      <w:lvlText w:val="%1.%2.%3.%4.%5.%6.%7.%8"/>
      <w:lvlJc w:val="left"/>
      <w:pPr>
        <w:tabs>
          <w:tab w:val="num" w:pos="3981"/>
        </w:tabs>
        <w:ind w:left="3981" w:hanging="1440"/>
      </w:pPr>
      <w:rPr>
        <w:rFonts w:cs="Times New Roman"/>
        <w:b/>
      </w:rPr>
    </w:lvl>
    <w:lvl w:ilvl="8">
      <w:start w:val="1"/>
      <w:numFmt w:val="decimal"/>
      <w:lvlText w:val="%1.%2.%3.%4.%5.%6.%7.%8.%9"/>
      <w:lvlJc w:val="left"/>
      <w:pPr>
        <w:tabs>
          <w:tab w:val="num" w:pos="4704"/>
        </w:tabs>
        <w:ind w:left="4704" w:hanging="1800"/>
      </w:pPr>
      <w:rPr>
        <w:rFonts w:cs="Times New Roman"/>
        <w:b/>
      </w:rPr>
    </w:lvl>
  </w:abstractNum>
  <w:abstractNum w:abstractNumId="1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rPr>
    </w:lvl>
  </w:abstractNum>
  <w:abstractNum w:abstractNumId="11">
    <w:nsid w:val="00000025"/>
    <w:multiLevelType w:val="multilevel"/>
    <w:tmpl w:val="D52C71EE"/>
    <w:name w:val="WW8Num38"/>
    <w:lvl w:ilvl="0">
      <w:start w:val="1"/>
      <w:numFmt w:val="decimal"/>
      <w:lvlText w:val="%1."/>
      <w:lvlJc w:val="left"/>
      <w:pPr>
        <w:tabs>
          <w:tab w:val="num" w:pos="720"/>
        </w:tabs>
        <w:ind w:left="720" w:hanging="360"/>
      </w:pPr>
      <w:rPr>
        <w:rFonts w:ascii="Calibri" w:eastAsia="Times New Roman"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080"/>
        </w:tabs>
        <w:ind w:left="1080" w:hanging="360"/>
      </w:pPr>
      <w:rPr>
        <w:rFonts w:cs="Times New Roman"/>
        <w:b w:val="0"/>
        <w:bCs/>
        <w:i w:val="0"/>
        <w:iCs w:val="0"/>
        <w:caps w:val="0"/>
        <w:smallCaps w:val="0"/>
        <w:strike w:val="0"/>
        <w:dstrike w:val="0"/>
        <w:color w:val="000000"/>
        <w:spacing w:val="0"/>
        <w:w w:val="100"/>
        <w:position w:val="0"/>
        <w:sz w:val="16"/>
        <w:szCs w:val="16"/>
        <w:u w:val="none"/>
        <w:vertAlign w:val="baseline"/>
      </w:rPr>
    </w:lvl>
    <w:lvl w:ilvl="2">
      <w:start w:val="1"/>
      <w:numFmt w:val="decimal"/>
      <w:lvlText w:val="%3."/>
      <w:lvlJc w:val="left"/>
      <w:pPr>
        <w:tabs>
          <w:tab w:val="num" w:pos="1440"/>
        </w:tabs>
        <w:ind w:left="1440" w:hanging="360"/>
      </w:pPr>
      <w:rPr>
        <w:rFonts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lowerRoman"/>
      <w:lvlText w:val="%4."/>
      <w:lvlJc w:val="righ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1D20D1B"/>
    <w:multiLevelType w:val="multilevel"/>
    <w:tmpl w:val="DCD44EF2"/>
    <w:lvl w:ilvl="0">
      <w:start w:val="1"/>
      <w:numFmt w:val="decimal"/>
      <w:lvlText w:val="%1. "/>
      <w:lvlJc w:val="left"/>
      <w:pPr>
        <w:ind w:left="360" w:hanging="360"/>
      </w:pPr>
      <w:rPr>
        <w:rFonts w:cs="Times New Roman"/>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b w:val="0"/>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29C402D"/>
    <w:multiLevelType w:val="hybridMultilevel"/>
    <w:tmpl w:val="8098E4BA"/>
    <w:lvl w:ilvl="0" w:tplc="78EEDA4C">
      <w:start w:val="1"/>
      <w:numFmt w:val="decimal"/>
      <w:pStyle w:val="Numeracja1"/>
      <w:lvlText w:val="%1."/>
      <w:lvlJc w:val="left"/>
      <w:pPr>
        <w:ind w:left="720" w:hanging="360"/>
      </w:pPr>
      <w:rPr>
        <w:rFonts w:cs="Times New Roman"/>
        <w:b w:val="0"/>
        <w:i w:val="0"/>
      </w:rPr>
    </w:lvl>
    <w:lvl w:ilvl="1" w:tplc="5732AF28">
      <w:start w:val="1"/>
      <w:numFmt w:val="lowerLetter"/>
      <w:lvlText w:val="%2."/>
      <w:lvlJc w:val="left"/>
      <w:pPr>
        <w:ind w:left="720" w:hanging="360"/>
      </w:pPr>
      <w:rPr>
        <w:rFonts w:cs="Times New Roman"/>
        <w:b w:val="0"/>
      </w:rPr>
    </w:lvl>
    <w:lvl w:ilvl="2" w:tplc="44EA3D3C">
      <w:start w:val="1"/>
      <w:numFmt w:val="decimal"/>
      <w:lvlText w:val="%3)"/>
      <w:lvlJc w:val="left"/>
      <w:pPr>
        <w:ind w:left="2340" w:hanging="360"/>
      </w:pPr>
      <w:rPr>
        <w:rFonts w:cs="Times New Roman" w:hint="default"/>
      </w:rPr>
    </w:lvl>
    <w:lvl w:ilvl="3" w:tplc="B442FD06">
      <w:start w:val="1"/>
      <w:numFmt w:val="lowerLetter"/>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77D020B"/>
    <w:multiLevelType w:val="hybridMultilevel"/>
    <w:tmpl w:val="EE9C9E6A"/>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19A6521"/>
    <w:multiLevelType w:val="hybridMultilevel"/>
    <w:tmpl w:val="AD9A6390"/>
    <w:lvl w:ilvl="0" w:tplc="00785BE4">
      <w:start w:val="1"/>
      <w:numFmt w:val="lowerLetter"/>
      <w:lvlText w:val="%1."/>
      <w:lvlJc w:val="left"/>
      <w:pPr>
        <w:ind w:left="114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7">
    <w:nsid w:val="14413144"/>
    <w:multiLevelType w:val="hybridMultilevel"/>
    <w:tmpl w:val="7FE2934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4C2090D"/>
    <w:multiLevelType w:val="hybridMultilevel"/>
    <w:tmpl w:val="0D1C2568"/>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9">
    <w:nsid w:val="17D62B0E"/>
    <w:multiLevelType w:val="multilevel"/>
    <w:tmpl w:val="DCD44EF2"/>
    <w:lvl w:ilvl="0">
      <w:start w:val="1"/>
      <w:numFmt w:val="decimal"/>
      <w:lvlText w:val="%1. "/>
      <w:lvlJc w:val="left"/>
      <w:pPr>
        <w:ind w:left="360" w:hanging="360"/>
      </w:pPr>
      <w:rPr>
        <w:rFonts w:cs="Times New Roman"/>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b w:val="0"/>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A3C19DE"/>
    <w:multiLevelType w:val="hybridMultilevel"/>
    <w:tmpl w:val="FD44DC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693559"/>
    <w:multiLevelType w:val="hybridMultilevel"/>
    <w:tmpl w:val="9372F006"/>
    <w:lvl w:ilvl="0" w:tplc="44EA3D3C">
      <w:start w:val="1"/>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3024FF"/>
    <w:multiLevelType w:val="hybridMultilevel"/>
    <w:tmpl w:val="00984688"/>
    <w:lvl w:ilvl="0" w:tplc="0415000F">
      <w:start w:val="1"/>
      <w:numFmt w:val="decimal"/>
      <w:lvlText w:val="%1."/>
      <w:lvlJc w:val="left"/>
      <w:pPr>
        <w:ind w:left="1146" w:hanging="360"/>
      </w:pPr>
      <w:rPr>
        <w:rFonts w:cs="Times New Roman"/>
      </w:rPr>
    </w:lvl>
    <w:lvl w:ilvl="1" w:tplc="7B7A996C">
      <w:start w:val="1"/>
      <w:numFmt w:val="lowerLetter"/>
      <w:lvlText w:val="%2)"/>
      <w:lvlJc w:val="left"/>
      <w:pPr>
        <w:ind w:left="1866" w:hanging="360"/>
      </w:pPr>
      <w:rPr>
        <w:rFonts w:cs="Times New Roman" w:hint="default"/>
      </w:rPr>
    </w:lvl>
    <w:lvl w:ilvl="2" w:tplc="43FA1970">
      <w:start w:val="4"/>
      <w:numFmt w:val="decimal"/>
      <w:lvlText w:val="%3)"/>
      <w:lvlJc w:val="left"/>
      <w:pPr>
        <w:tabs>
          <w:tab w:val="num" w:pos="2766"/>
        </w:tabs>
        <w:ind w:left="2766" w:hanging="360"/>
      </w:pPr>
      <w:rPr>
        <w:rFonts w:cs="Times New Roman"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nsid w:val="22BD5626"/>
    <w:multiLevelType w:val="hybridMultilevel"/>
    <w:tmpl w:val="60CCD9B0"/>
    <w:lvl w:ilvl="0" w:tplc="0415001B">
      <w:start w:val="1"/>
      <w:numFmt w:val="lowerRoman"/>
      <w:lvlText w:val="%1."/>
      <w:lvlJc w:val="righ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5">
    <w:nsid w:val="24FB714C"/>
    <w:multiLevelType w:val="hybridMultilevel"/>
    <w:tmpl w:val="C8A893DA"/>
    <w:lvl w:ilvl="0" w:tplc="829AC7CC">
      <w:start w:val="1"/>
      <w:numFmt w:val="lowerLetter"/>
      <w:lvlText w:val="%1)"/>
      <w:lvlJc w:val="left"/>
      <w:pPr>
        <w:ind w:left="114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6">
    <w:nsid w:val="2BE4742C"/>
    <w:multiLevelType w:val="hybridMultilevel"/>
    <w:tmpl w:val="0D109E1E"/>
    <w:lvl w:ilvl="0" w:tplc="5732AF2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9C37AB"/>
    <w:multiLevelType w:val="multilevel"/>
    <w:tmpl w:val="D9DE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35C47034"/>
    <w:multiLevelType w:val="multilevel"/>
    <w:tmpl w:val="2A7E89D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37E637A0"/>
    <w:multiLevelType w:val="hybridMultilevel"/>
    <w:tmpl w:val="430459AC"/>
    <w:lvl w:ilvl="0" w:tplc="04150011">
      <w:start w:val="1"/>
      <w:numFmt w:val="decimal"/>
      <w:lvlText w:val="%1)"/>
      <w:lvlJc w:val="left"/>
      <w:pPr>
        <w:ind w:left="1505" w:hanging="360"/>
      </w:pPr>
      <w:rPr>
        <w:rFonts w:cs="Times New Roman"/>
        <w:b w:val="0"/>
      </w:rPr>
    </w:lvl>
    <w:lvl w:ilvl="1" w:tplc="BDA4C70A">
      <w:start w:val="1"/>
      <w:numFmt w:val="lowerRoman"/>
      <w:lvlText w:val="%2."/>
      <w:lvlJc w:val="right"/>
      <w:pPr>
        <w:ind w:left="2225" w:hanging="360"/>
      </w:pPr>
      <w:rPr>
        <w:rFonts w:cs="Times New Roman"/>
        <w:b w:val="0"/>
      </w:rPr>
    </w:lvl>
    <w:lvl w:ilvl="2" w:tplc="0415001B" w:tentative="1">
      <w:start w:val="1"/>
      <w:numFmt w:val="lowerRoman"/>
      <w:lvlText w:val="%3."/>
      <w:lvlJc w:val="right"/>
      <w:pPr>
        <w:ind w:left="2945" w:hanging="180"/>
      </w:pPr>
      <w:rPr>
        <w:rFonts w:cs="Times New Roman"/>
      </w:rPr>
    </w:lvl>
    <w:lvl w:ilvl="3" w:tplc="0415000F" w:tentative="1">
      <w:start w:val="1"/>
      <w:numFmt w:val="decimal"/>
      <w:lvlText w:val="%4."/>
      <w:lvlJc w:val="left"/>
      <w:pPr>
        <w:ind w:left="3665" w:hanging="360"/>
      </w:pPr>
      <w:rPr>
        <w:rFonts w:cs="Times New Roman"/>
      </w:rPr>
    </w:lvl>
    <w:lvl w:ilvl="4" w:tplc="04150019" w:tentative="1">
      <w:start w:val="1"/>
      <w:numFmt w:val="lowerLetter"/>
      <w:lvlText w:val="%5."/>
      <w:lvlJc w:val="left"/>
      <w:pPr>
        <w:ind w:left="4385" w:hanging="360"/>
      </w:pPr>
      <w:rPr>
        <w:rFonts w:cs="Times New Roman"/>
      </w:rPr>
    </w:lvl>
    <w:lvl w:ilvl="5" w:tplc="0415001B" w:tentative="1">
      <w:start w:val="1"/>
      <w:numFmt w:val="lowerRoman"/>
      <w:lvlText w:val="%6."/>
      <w:lvlJc w:val="right"/>
      <w:pPr>
        <w:ind w:left="5105" w:hanging="180"/>
      </w:pPr>
      <w:rPr>
        <w:rFonts w:cs="Times New Roman"/>
      </w:rPr>
    </w:lvl>
    <w:lvl w:ilvl="6" w:tplc="0415000F" w:tentative="1">
      <w:start w:val="1"/>
      <w:numFmt w:val="decimal"/>
      <w:lvlText w:val="%7."/>
      <w:lvlJc w:val="left"/>
      <w:pPr>
        <w:ind w:left="5825" w:hanging="360"/>
      </w:pPr>
      <w:rPr>
        <w:rFonts w:cs="Times New Roman"/>
      </w:rPr>
    </w:lvl>
    <w:lvl w:ilvl="7" w:tplc="04150019" w:tentative="1">
      <w:start w:val="1"/>
      <w:numFmt w:val="lowerLetter"/>
      <w:lvlText w:val="%8."/>
      <w:lvlJc w:val="left"/>
      <w:pPr>
        <w:ind w:left="6545" w:hanging="360"/>
      </w:pPr>
      <w:rPr>
        <w:rFonts w:cs="Times New Roman"/>
      </w:rPr>
    </w:lvl>
    <w:lvl w:ilvl="8" w:tplc="0415001B" w:tentative="1">
      <w:start w:val="1"/>
      <w:numFmt w:val="lowerRoman"/>
      <w:lvlText w:val="%9."/>
      <w:lvlJc w:val="right"/>
      <w:pPr>
        <w:ind w:left="7265" w:hanging="180"/>
      </w:pPr>
      <w:rPr>
        <w:rFonts w:cs="Times New Roman"/>
      </w:rPr>
    </w:lvl>
  </w:abstractNum>
  <w:abstractNum w:abstractNumId="30">
    <w:nsid w:val="3A5E79CF"/>
    <w:multiLevelType w:val="hybridMultilevel"/>
    <w:tmpl w:val="BAF852F4"/>
    <w:lvl w:ilvl="0" w:tplc="04150019">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C9823D42">
      <w:start w:val="1"/>
      <w:numFmt w:val="upperRoman"/>
      <w:lvlText w:val="%4."/>
      <w:lvlJc w:val="left"/>
      <w:pPr>
        <w:ind w:left="3665" w:hanging="720"/>
      </w:pPr>
      <w:rPr>
        <w:rFonts w:cs="Times New Roman" w:hint="default"/>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1">
    <w:nsid w:val="3C542148"/>
    <w:multiLevelType w:val="multilevel"/>
    <w:tmpl w:val="15A604E8"/>
    <w:lvl w:ilvl="0">
      <w:start w:val="1"/>
      <w:numFmt w:val="decimal"/>
      <w:lvlText w:val="%1. "/>
      <w:lvlJc w:val="left"/>
      <w:pPr>
        <w:ind w:left="360" w:hanging="360"/>
      </w:pPr>
      <w:rPr>
        <w:rFonts w:cs="Times New Roman"/>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b w:val="0"/>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3125812"/>
    <w:multiLevelType w:val="multilevel"/>
    <w:tmpl w:val="5AB8D854"/>
    <w:lvl w:ilvl="0">
      <w:start w:val="1"/>
      <w:numFmt w:val="decimal"/>
      <w:lvlText w:val="%1."/>
      <w:lvlJc w:val="left"/>
      <w:pPr>
        <w:tabs>
          <w:tab w:val="num" w:pos="720"/>
        </w:tabs>
        <w:ind w:left="720" w:hanging="720"/>
      </w:pPr>
      <w:rPr>
        <w:rFonts w:cs="Times New Roman" w:hint="default"/>
        <w:color w:val="auto"/>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4AC3727"/>
    <w:multiLevelType w:val="hybridMultilevel"/>
    <w:tmpl w:val="2FA8C89A"/>
    <w:lvl w:ilvl="0" w:tplc="0415000F">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4">
    <w:nsid w:val="4B302889"/>
    <w:multiLevelType w:val="multilevel"/>
    <w:tmpl w:val="D0F24CEE"/>
    <w:name w:val="WW8Num53"/>
    <w:lvl w:ilvl="0">
      <w:start w:val="5"/>
      <w:numFmt w:val="decimal"/>
      <w:lvlText w:val="%1."/>
      <w:lvlJc w:val="left"/>
      <w:pPr>
        <w:tabs>
          <w:tab w:val="num" w:pos="0"/>
        </w:tabs>
        <w:ind w:left="283" w:hanging="283"/>
      </w:pPr>
      <w:rPr>
        <w:rFonts w:cs="Times New Roman" w:hint="default"/>
        <w:b w:val="0"/>
        <w:bCs w:val="0"/>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5">
    <w:nsid w:val="59E90824"/>
    <w:multiLevelType w:val="hybridMultilevel"/>
    <w:tmpl w:val="F5986C46"/>
    <w:lvl w:ilvl="0" w:tplc="4DCA8E28">
      <w:start w:val="1"/>
      <w:numFmt w:val="upperRoman"/>
      <w:pStyle w:val="Nagwek1"/>
      <w:lvlText w:val="%1."/>
      <w:lvlJc w:val="righ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A647F0E"/>
    <w:multiLevelType w:val="hybridMultilevel"/>
    <w:tmpl w:val="C3447FE4"/>
    <w:lvl w:ilvl="0" w:tplc="E028054E">
      <w:start w:val="1"/>
      <w:numFmt w:val="lowerRoman"/>
      <w:lvlText w:val="%1."/>
      <w:lvlJc w:val="right"/>
      <w:pPr>
        <w:ind w:left="114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37">
    <w:nsid w:val="611777D9"/>
    <w:multiLevelType w:val="hybridMultilevel"/>
    <w:tmpl w:val="00D441C0"/>
    <w:lvl w:ilvl="0" w:tplc="04150017">
      <w:start w:val="1"/>
      <w:numFmt w:val="lowerLetter"/>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8">
    <w:nsid w:val="62D83F16"/>
    <w:multiLevelType w:val="hybridMultilevel"/>
    <w:tmpl w:val="0D1C2568"/>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668A1BD0"/>
    <w:multiLevelType w:val="multilevel"/>
    <w:tmpl w:val="56DC9B8C"/>
    <w:lvl w:ilvl="0">
      <w:start w:val="1"/>
      <w:numFmt w:val="decimal"/>
      <w:lvlText w:val="%1. "/>
      <w:lvlJc w:val="left"/>
      <w:pPr>
        <w:ind w:left="360" w:hanging="360"/>
      </w:pPr>
      <w:rPr>
        <w:rFonts w:cs="Times New Roman"/>
        <w:b w:val="0"/>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b w:val="0"/>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8EE5118"/>
    <w:multiLevelType w:val="hybridMultilevel"/>
    <w:tmpl w:val="8EE0A4A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AAD2E8E"/>
    <w:multiLevelType w:val="hybridMultilevel"/>
    <w:tmpl w:val="C8AAB396"/>
    <w:lvl w:ilvl="0" w:tplc="0E623ECA">
      <w:start w:val="1"/>
      <w:numFmt w:val="lowerRoman"/>
      <w:lvlText w:val="%1."/>
      <w:lvlJc w:val="right"/>
      <w:pPr>
        <w:ind w:left="1145" w:hanging="360"/>
      </w:pPr>
      <w:rPr>
        <w:rFonts w:cs="Times New Roman"/>
        <w:b w:val="0"/>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2">
    <w:nsid w:val="6D373786"/>
    <w:multiLevelType w:val="hybridMultilevel"/>
    <w:tmpl w:val="E30CFD72"/>
    <w:name w:val="WW8Num74222222222222"/>
    <w:lvl w:ilvl="0" w:tplc="1DC0D63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85B0405"/>
    <w:multiLevelType w:val="hybridMultilevel"/>
    <w:tmpl w:val="D6A64A80"/>
    <w:lvl w:ilvl="0" w:tplc="89167DA6">
      <w:start w:val="1"/>
      <w:numFmt w:val="decimal"/>
      <w:pStyle w:val="Akapitzlist"/>
      <w:lvlText w:val="%1."/>
      <w:lvlJc w:val="left"/>
      <w:pPr>
        <w:ind w:left="785" w:hanging="360"/>
      </w:pPr>
      <w:rPr>
        <w:rFonts w:cs="Times New Roman" w:hint="default"/>
        <w:b w:val="0"/>
        <w:i w:val="0"/>
        <w:sz w:val="22"/>
        <w:szCs w:val="22"/>
      </w:rPr>
    </w:lvl>
    <w:lvl w:ilvl="1" w:tplc="815071C8">
      <w:start w:val="1"/>
      <w:numFmt w:val="lowerLetter"/>
      <w:lvlText w:val="%2."/>
      <w:lvlJc w:val="left"/>
      <w:pPr>
        <w:ind w:left="1505" w:hanging="360"/>
      </w:pPr>
      <w:rPr>
        <w:rFonts w:cs="Times New Roman"/>
        <w:b w:val="0"/>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4">
    <w:nsid w:val="7BDE3D8B"/>
    <w:multiLevelType w:val="hybridMultilevel"/>
    <w:tmpl w:val="9BA0F302"/>
    <w:lvl w:ilvl="0" w:tplc="3FF29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341AAD"/>
    <w:multiLevelType w:val="multilevel"/>
    <w:tmpl w:val="48FC4DD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0"/>
  </w:num>
  <w:num w:numId="2">
    <w:abstractNumId w:val="35"/>
  </w:num>
  <w:num w:numId="3">
    <w:abstractNumId w:val="43"/>
  </w:num>
  <w:num w:numId="4">
    <w:abstractNumId w:val="14"/>
  </w:num>
  <w:num w:numId="5">
    <w:abstractNumId w:val="29"/>
  </w:num>
  <w:num w:numId="6">
    <w:abstractNumId w:val="14"/>
    <w:lvlOverride w:ilvl="0">
      <w:startOverride w:val="1"/>
    </w:lvlOverride>
  </w:num>
  <w:num w:numId="7">
    <w:abstractNumId w:val="41"/>
  </w:num>
  <w:num w:numId="8">
    <w:abstractNumId w:val="36"/>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6"/>
  </w:num>
  <w:num w:numId="13">
    <w:abstractNumId w:val="30"/>
  </w:num>
  <w:num w:numId="14">
    <w:abstractNumId w:val="40"/>
  </w:num>
  <w:num w:numId="15">
    <w:abstractNumId w:val="23"/>
  </w:num>
  <w:num w:numId="16">
    <w:abstractNumId w:val="18"/>
  </w:num>
  <w:num w:numId="17">
    <w:abstractNumId w:val="32"/>
  </w:num>
  <w:num w:numId="18">
    <w:abstractNumId w:val="0"/>
  </w:num>
  <w:num w:numId="19">
    <w:abstractNumId w:val="38"/>
  </w:num>
  <w:num w:numId="20">
    <w:abstractNumId w:val="14"/>
    <w:lvlOverride w:ilvl="0">
      <w:startOverride w:val="1"/>
    </w:lvlOverride>
  </w:num>
  <w:num w:numId="21">
    <w:abstractNumId w:val="44"/>
  </w:num>
  <w:num w:numId="22">
    <w:abstractNumId w:val="37"/>
  </w:num>
  <w:num w:numId="23">
    <w:abstractNumId w:val="27"/>
  </w:num>
  <w:num w:numId="24">
    <w:abstractNumId w:val="25"/>
  </w:num>
  <w:num w:numId="25">
    <w:abstractNumId w:val="15"/>
  </w:num>
  <w:num w:numId="26">
    <w:abstractNumId w:val="21"/>
  </w:num>
  <w:num w:numId="27">
    <w:abstractNumId w:val="33"/>
  </w:num>
  <w:num w:numId="28">
    <w:abstractNumId w:val="24"/>
  </w:num>
  <w:num w:numId="29">
    <w:abstractNumId w:val="39"/>
  </w:num>
  <w:num w:numId="30">
    <w:abstractNumId w:val="31"/>
  </w:num>
  <w:num w:numId="31">
    <w:abstractNumId w:val="13"/>
  </w:num>
  <w:num w:numId="32">
    <w:abstractNumId w:val="45"/>
  </w:num>
  <w:num w:numId="33">
    <w:abstractNumId w:val="19"/>
  </w:num>
  <w:num w:numId="34">
    <w:abstractNumId w:val="17"/>
  </w:num>
  <w:num w:numId="35">
    <w:abstractNumId w:val="28"/>
  </w:num>
  <w:num w:numId="36">
    <w:abstractNumId w:val="14"/>
    <w:lvlOverride w:ilvl="0">
      <w:startOverride w:val="1"/>
    </w:lvlOverride>
  </w:num>
  <w:num w:numId="37">
    <w:abstractNumId w:val="43"/>
  </w:num>
  <w:num w:numId="38">
    <w:abstractNumId w:val="43"/>
  </w:num>
  <w:num w:numId="39">
    <w:abstractNumId w:val="14"/>
  </w:num>
  <w:num w:numId="40">
    <w:abstractNumId w:val="43"/>
  </w:num>
  <w:num w:numId="41">
    <w:abstractNumId w:val="35"/>
    <w:lvlOverride w:ilvl="0">
      <w:startOverride w:val="1"/>
    </w:lvlOverride>
  </w:num>
  <w:num w:numId="42">
    <w:abstractNumId w:val="43"/>
  </w:num>
  <w:num w:numId="43">
    <w:abstractNumId w:val="43"/>
  </w:num>
  <w:num w:numId="44">
    <w:abstractNumId w:val="26"/>
  </w:num>
  <w:num w:numId="45">
    <w:abstractNumId w:val="43"/>
  </w:num>
  <w:num w:numId="46">
    <w:abstractNumId w:val="43"/>
  </w:num>
  <w:num w:numId="47">
    <w:abstractNumId w:val="43"/>
  </w:num>
  <w:num w:numId="48">
    <w:abstractNumId w:val="14"/>
  </w:num>
  <w:num w:numId="49">
    <w:abstractNumId w:val="43"/>
  </w:num>
  <w:num w:numId="50">
    <w:abstractNumId w:val="22"/>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7CA"/>
    <w:rsid w:val="000028D6"/>
    <w:rsid w:val="0000545C"/>
    <w:rsid w:val="000106A8"/>
    <w:rsid w:val="00013CCD"/>
    <w:rsid w:val="00014553"/>
    <w:rsid w:val="000172BA"/>
    <w:rsid w:val="00017DCA"/>
    <w:rsid w:val="00021E80"/>
    <w:rsid w:val="0002394A"/>
    <w:rsid w:val="000275A3"/>
    <w:rsid w:val="000279A7"/>
    <w:rsid w:val="000337CD"/>
    <w:rsid w:val="00035D57"/>
    <w:rsid w:val="00041445"/>
    <w:rsid w:val="00044025"/>
    <w:rsid w:val="00044C28"/>
    <w:rsid w:val="000541CA"/>
    <w:rsid w:val="00055642"/>
    <w:rsid w:val="00055FCE"/>
    <w:rsid w:val="00057328"/>
    <w:rsid w:val="00060A61"/>
    <w:rsid w:val="00061299"/>
    <w:rsid w:val="00062B3B"/>
    <w:rsid w:val="00064816"/>
    <w:rsid w:val="00064C39"/>
    <w:rsid w:val="00066677"/>
    <w:rsid w:val="00071062"/>
    <w:rsid w:val="00071C33"/>
    <w:rsid w:val="00073700"/>
    <w:rsid w:val="000824DB"/>
    <w:rsid w:val="00083A49"/>
    <w:rsid w:val="00090D66"/>
    <w:rsid w:val="0009236A"/>
    <w:rsid w:val="00094748"/>
    <w:rsid w:val="00096C3F"/>
    <w:rsid w:val="000A052B"/>
    <w:rsid w:val="000A485B"/>
    <w:rsid w:val="000A5740"/>
    <w:rsid w:val="000B29ED"/>
    <w:rsid w:val="000B51F7"/>
    <w:rsid w:val="000B6FBE"/>
    <w:rsid w:val="000C2657"/>
    <w:rsid w:val="000C47F6"/>
    <w:rsid w:val="000C48CB"/>
    <w:rsid w:val="000D00A3"/>
    <w:rsid w:val="000D0106"/>
    <w:rsid w:val="000D21DC"/>
    <w:rsid w:val="000D299A"/>
    <w:rsid w:val="000D43B7"/>
    <w:rsid w:val="000D64A0"/>
    <w:rsid w:val="000E1921"/>
    <w:rsid w:val="000E21B6"/>
    <w:rsid w:val="000E6E6F"/>
    <w:rsid w:val="000F0C9F"/>
    <w:rsid w:val="000F1475"/>
    <w:rsid w:val="000F6A14"/>
    <w:rsid w:val="000F7995"/>
    <w:rsid w:val="000F7ECD"/>
    <w:rsid w:val="0010586C"/>
    <w:rsid w:val="00105AE6"/>
    <w:rsid w:val="001066DE"/>
    <w:rsid w:val="001106D6"/>
    <w:rsid w:val="00110F3A"/>
    <w:rsid w:val="0011309A"/>
    <w:rsid w:val="00113CF3"/>
    <w:rsid w:val="001147C8"/>
    <w:rsid w:val="00120B60"/>
    <w:rsid w:val="00123E75"/>
    <w:rsid w:val="00124B22"/>
    <w:rsid w:val="00130F50"/>
    <w:rsid w:val="00132E33"/>
    <w:rsid w:val="00136E8E"/>
    <w:rsid w:val="00141260"/>
    <w:rsid w:val="001421FF"/>
    <w:rsid w:val="001422A8"/>
    <w:rsid w:val="001458BD"/>
    <w:rsid w:val="001461B1"/>
    <w:rsid w:val="001473E3"/>
    <w:rsid w:val="0014773A"/>
    <w:rsid w:val="0015529C"/>
    <w:rsid w:val="00162683"/>
    <w:rsid w:val="001626DA"/>
    <w:rsid w:val="00164604"/>
    <w:rsid w:val="00166FE4"/>
    <w:rsid w:val="00171961"/>
    <w:rsid w:val="00173862"/>
    <w:rsid w:val="00173F44"/>
    <w:rsid w:val="00174E51"/>
    <w:rsid w:val="001755D1"/>
    <w:rsid w:val="00177F2E"/>
    <w:rsid w:val="0018122D"/>
    <w:rsid w:val="00181F8E"/>
    <w:rsid w:val="0018261A"/>
    <w:rsid w:val="00184F1E"/>
    <w:rsid w:val="001874E4"/>
    <w:rsid w:val="00187B03"/>
    <w:rsid w:val="00191757"/>
    <w:rsid w:val="0019214A"/>
    <w:rsid w:val="00193AA0"/>
    <w:rsid w:val="0019577F"/>
    <w:rsid w:val="0019638A"/>
    <w:rsid w:val="00196CA2"/>
    <w:rsid w:val="00196FA9"/>
    <w:rsid w:val="001A0372"/>
    <w:rsid w:val="001A0633"/>
    <w:rsid w:val="001A2364"/>
    <w:rsid w:val="001A2AE3"/>
    <w:rsid w:val="001A448F"/>
    <w:rsid w:val="001A5176"/>
    <w:rsid w:val="001A5DFC"/>
    <w:rsid w:val="001B0E07"/>
    <w:rsid w:val="001B109C"/>
    <w:rsid w:val="001B6942"/>
    <w:rsid w:val="001B7AF6"/>
    <w:rsid w:val="001C307F"/>
    <w:rsid w:val="001C43BC"/>
    <w:rsid w:val="001C498B"/>
    <w:rsid w:val="001C7610"/>
    <w:rsid w:val="001D3B06"/>
    <w:rsid w:val="001D3DEA"/>
    <w:rsid w:val="001D49D9"/>
    <w:rsid w:val="001D59B6"/>
    <w:rsid w:val="001E004D"/>
    <w:rsid w:val="001E4DA0"/>
    <w:rsid w:val="001E6D52"/>
    <w:rsid w:val="001E6E8C"/>
    <w:rsid w:val="001F0DC8"/>
    <w:rsid w:val="001F2708"/>
    <w:rsid w:val="001F4180"/>
    <w:rsid w:val="001F47D2"/>
    <w:rsid w:val="001F48E0"/>
    <w:rsid w:val="001F7490"/>
    <w:rsid w:val="002011F2"/>
    <w:rsid w:val="00202AA2"/>
    <w:rsid w:val="00210123"/>
    <w:rsid w:val="002127CA"/>
    <w:rsid w:val="00212A0C"/>
    <w:rsid w:val="00212CF6"/>
    <w:rsid w:val="00213FB2"/>
    <w:rsid w:val="00217F9D"/>
    <w:rsid w:val="0022055A"/>
    <w:rsid w:val="002224FB"/>
    <w:rsid w:val="00222546"/>
    <w:rsid w:val="002261A5"/>
    <w:rsid w:val="00227270"/>
    <w:rsid w:val="002326CE"/>
    <w:rsid w:val="002348B6"/>
    <w:rsid w:val="00240D43"/>
    <w:rsid w:val="00241992"/>
    <w:rsid w:val="00251159"/>
    <w:rsid w:val="002667A5"/>
    <w:rsid w:val="00266FB9"/>
    <w:rsid w:val="0027248A"/>
    <w:rsid w:val="0027249A"/>
    <w:rsid w:val="00272F7B"/>
    <w:rsid w:val="00274116"/>
    <w:rsid w:val="00282CAB"/>
    <w:rsid w:val="002831EE"/>
    <w:rsid w:val="0028593E"/>
    <w:rsid w:val="00285C7C"/>
    <w:rsid w:val="00287107"/>
    <w:rsid w:val="002961E3"/>
    <w:rsid w:val="002A0137"/>
    <w:rsid w:val="002A4115"/>
    <w:rsid w:val="002A76ED"/>
    <w:rsid w:val="002B0DEF"/>
    <w:rsid w:val="002B2A66"/>
    <w:rsid w:val="002B390B"/>
    <w:rsid w:val="002B4884"/>
    <w:rsid w:val="002B4A31"/>
    <w:rsid w:val="002B6008"/>
    <w:rsid w:val="002B6B1E"/>
    <w:rsid w:val="002C143B"/>
    <w:rsid w:val="002C1FBE"/>
    <w:rsid w:val="002C3A12"/>
    <w:rsid w:val="002D1C81"/>
    <w:rsid w:val="002D27E2"/>
    <w:rsid w:val="002D4FE3"/>
    <w:rsid w:val="002E3B1D"/>
    <w:rsid w:val="002E6EAC"/>
    <w:rsid w:val="002F278B"/>
    <w:rsid w:val="002F3654"/>
    <w:rsid w:val="002F6609"/>
    <w:rsid w:val="00304DA7"/>
    <w:rsid w:val="003052C8"/>
    <w:rsid w:val="00306218"/>
    <w:rsid w:val="003063ED"/>
    <w:rsid w:val="0031108B"/>
    <w:rsid w:val="00311D99"/>
    <w:rsid w:val="00312BC9"/>
    <w:rsid w:val="00320044"/>
    <w:rsid w:val="00320C44"/>
    <w:rsid w:val="003331B4"/>
    <w:rsid w:val="003343B2"/>
    <w:rsid w:val="00335EC9"/>
    <w:rsid w:val="00340929"/>
    <w:rsid w:val="00342F94"/>
    <w:rsid w:val="003456BC"/>
    <w:rsid w:val="00346345"/>
    <w:rsid w:val="00347200"/>
    <w:rsid w:val="00356BC5"/>
    <w:rsid w:val="00356F21"/>
    <w:rsid w:val="003572D5"/>
    <w:rsid w:val="00360BB3"/>
    <w:rsid w:val="00361A1A"/>
    <w:rsid w:val="003633BE"/>
    <w:rsid w:val="003637E7"/>
    <w:rsid w:val="0036651E"/>
    <w:rsid w:val="00370B7B"/>
    <w:rsid w:val="003721D6"/>
    <w:rsid w:val="003724B3"/>
    <w:rsid w:val="003736C7"/>
    <w:rsid w:val="00376170"/>
    <w:rsid w:val="003761A4"/>
    <w:rsid w:val="00383318"/>
    <w:rsid w:val="003837AF"/>
    <w:rsid w:val="00386A14"/>
    <w:rsid w:val="00386EE1"/>
    <w:rsid w:val="00390332"/>
    <w:rsid w:val="00390786"/>
    <w:rsid w:val="003A1131"/>
    <w:rsid w:val="003A2039"/>
    <w:rsid w:val="003A4038"/>
    <w:rsid w:val="003A40C6"/>
    <w:rsid w:val="003A527B"/>
    <w:rsid w:val="003A67CF"/>
    <w:rsid w:val="003A78AC"/>
    <w:rsid w:val="003B046D"/>
    <w:rsid w:val="003B0493"/>
    <w:rsid w:val="003B1A1C"/>
    <w:rsid w:val="003B1FBB"/>
    <w:rsid w:val="003B261C"/>
    <w:rsid w:val="003B2922"/>
    <w:rsid w:val="003B2C91"/>
    <w:rsid w:val="003B2F2A"/>
    <w:rsid w:val="003B46FE"/>
    <w:rsid w:val="003B5156"/>
    <w:rsid w:val="003B7EFA"/>
    <w:rsid w:val="003C11C5"/>
    <w:rsid w:val="003C267B"/>
    <w:rsid w:val="003C27BC"/>
    <w:rsid w:val="003C3B7F"/>
    <w:rsid w:val="003C5A0C"/>
    <w:rsid w:val="003D1F53"/>
    <w:rsid w:val="003D758A"/>
    <w:rsid w:val="003E0538"/>
    <w:rsid w:val="003E08F8"/>
    <w:rsid w:val="003E1944"/>
    <w:rsid w:val="003E4289"/>
    <w:rsid w:val="003F18F6"/>
    <w:rsid w:val="003F26B7"/>
    <w:rsid w:val="003F299F"/>
    <w:rsid w:val="003F43E3"/>
    <w:rsid w:val="003F5A97"/>
    <w:rsid w:val="003F5E80"/>
    <w:rsid w:val="003F7764"/>
    <w:rsid w:val="00400AE6"/>
    <w:rsid w:val="00404DE4"/>
    <w:rsid w:val="00406CB1"/>
    <w:rsid w:val="00410414"/>
    <w:rsid w:val="0041539A"/>
    <w:rsid w:val="004171AC"/>
    <w:rsid w:val="00422C83"/>
    <w:rsid w:val="004260CE"/>
    <w:rsid w:val="00426451"/>
    <w:rsid w:val="00427228"/>
    <w:rsid w:val="00431213"/>
    <w:rsid w:val="0043553D"/>
    <w:rsid w:val="00436E56"/>
    <w:rsid w:val="004374E3"/>
    <w:rsid w:val="00437E2A"/>
    <w:rsid w:val="00440D65"/>
    <w:rsid w:val="00450FF4"/>
    <w:rsid w:val="00451A48"/>
    <w:rsid w:val="004537B9"/>
    <w:rsid w:val="00455D5C"/>
    <w:rsid w:val="004576CF"/>
    <w:rsid w:val="00460436"/>
    <w:rsid w:val="0046230E"/>
    <w:rsid w:val="00462787"/>
    <w:rsid w:val="00462905"/>
    <w:rsid w:val="00462C01"/>
    <w:rsid w:val="0046527D"/>
    <w:rsid w:val="00467AE9"/>
    <w:rsid w:val="00470D1E"/>
    <w:rsid w:val="00476F55"/>
    <w:rsid w:val="00480223"/>
    <w:rsid w:val="004814D8"/>
    <w:rsid w:val="00484D3D"/>
    <w:rsid w:val="004879C2"/>
    <w:rsid w:val="00487E00"/>
    <w:rsid w:val="004920FC"/>
    <w:rsid w:val="00493FCE"/>
    <w:rsid w:val="00494D7C"/>
    <w:rsid w:val="0049711C"/>
    <w:rsid w:val="00497A78"/>
    <w:rsid w:val="004A5453"/>
    <w:rsid w:val="004A62BB"/>
    <w:rsid w:val="004A7564"/>
    <w:rsid w:val="004A7A62"/>
    <w:rsid w:val="004B0FCE"/>
    <w:rsid w:val="004B7DA5"/>
    <w:rsid w:val="004C076B"/>
    <w:rsid w:val="004C1947"/>
    <w:rsid w:val="004C1B19"/>
    <w:rsid w:val="004C251C"/>
    <w:rsid w:val="004C44F2"/>
    <w:rsid w:val="004C54EE"/>
    <w:rsid w:val="004C5CE4"/>
    <w:rsid w:val="004C6333"/>
    <w:rsid w:val="004C77FC"/>
    <w:rsid w:val="004D209B"/>
    <w:rsid w:val="004D378F"/>
    <w:rsid w:val="004D6691"/>
    <w:rsid w:val="004D6B75"/>
    <w:rsid w:val="004E0B6C"/>
    <w:rsid w:val="004E1C32"/>
    <w:rsid w:val="004E27AF"/>
    <w:rsid w:val="004E2AAA"/>
    <w:rsid w:val="004E496B"/>
    <w:rsid w:val="004F1AAF"/>
    <w:rsid w:val="004F2560"/>
    <w:rsid w:val="004F5351"/>
    <w:rsid w:val="004F6BF0"/>
    <w:rsid w:val="0050052A"/>
    <w:rsid w:val="0050665E"/>
    <w:rsid w:val="005102F7"/>
    <w:rsid w:val="00510C9A"/>
    <w:rsid w:val="005149A7"/>
    <w:rsid w:val="005212DB"/>
    <w:rsid w:val="00525ACE"/>
    <w:rsid w:val="0053637A"/>
    <w:rsid w:val="00545DA7"/>
    <w:rsid w:val="00546637"/>
    <w:rsid w:val="00547A96"/>
    <w:rsid w:val="00550E9A"/>
    <w:rsid w:val="00551B86"/>
    <w:rsid w:val="00552120"/>
    <w:rsid w:val="005567B0"/>
    <w:rsid w:val="005571C1"/>
    <w:rsid w:val="00562EF6"/>
    <w:rsid w:val="00565861"/>
    <w:rsid w:val="00570FC2"/>
    <w:rsid w:val="00575DE4"/>
    <w:rsid w:val="00582835"/>
    <w:rsid w:val="00582989"/>
    <w:rsid w:val="00587EAE"/>
    <w:rsid w:val="00592F7B"/>
    <w:rsid w:val="00594EC6"/>
    <w:rsid w:val="00596103"/>
    <w:rsid w:val="0059718F"/>
    <w:rsid w:val="005A3F04"/>
    <w:rsid w:val="005A53AA"/>
    <w:rsid w:val="005A56A7"/>
    <w:rsid w:val="005A6E5B"/>
    <w:rsid w:val="005B0760"/>
    <w:rsid w:val="005B14C5"/>
    <w:rsid w:val="005B158A"/>
    <w:rsid w:val="005B28F0"/>
    <w:rsid w:val="005B72D8"/>
    <w:rsid w:val="005C23B1"/>
    <w:rsid w:val="005C366A"/>
    <w:rsid w:val="005C5C54"/>
    <w:rsid w:val="005C779B"/>
    <w:rsid w:val="005D0345"/>
    <w:rsid w:val="005D169F"/>
    <w:rsid w:val="005D7B29"/>
    <w:rsid w:val="005E3C8D"/>
    <w:rsid w:val="005E46BB"/>
    <w:rsid w:val="005E5415"/>
    <w:rsid w:val="005F072F"/>
    <w:rsid w:val="005F09A6"/>
    <w:rsid w:val="005F5180"/>
    <w:rsid w:val="005F657D"/>
    <w:rsid w:val="005F67C9"/>
    <w:rsid w:val="006011A7"/>
    <w:rsid w:val="00601B96"/>
    <w:rsid w:val="00606CD7"/>
    <w:rsid w:val="00606E4A"/>
    <w:rsid w:val="00607999"/>
    <w:rsid w:val="0061256A"/>
    <w:rsid w:val="0062081C"/>
    <w:rsid w:val="00620BD1"/>
    <w:rsid w:val="00623F1C"/>
    <w:rsid w:val="006247C4"/>
    <w:rsid w:val="00625459"/>
    <w:rsid w:val="00626083"/>
    <w:rsid w:val="00626C8A"/>
    <w:rsid w:val="0062703E"/>
    <w:rsid w:val="006312E8"/>
    <w:rsid w:val="00633BCD"/>
    <w:rsid w:val="00633DCF"/>
    <w:rsid w:val="006428EC"/>
    <w:rsid w:val="0064337D"/>
    <w:rsid w:val="00644D51"/>
    <w:rsid w:val="006466EE"/>
    <w:rsid w:val="006476A7"/>
    <w:rsid w:val="006509E3"/>
    <w:rsid w:val="00650C1F"/>
    <w:rsid w:val="006519CE"/>
    <w:rsid w:val="0065247E"/>
    <w:rsid w:val="00654BE2"/>
    <w:rsid w:val="006570F6"/>
    <w:rsid w:val="00662000"/>
    <w:rsid w:val="0066268B"/>
    <w:rsid w:val="00663514"/>
    <w:rsid w:val="00671D94"/>
    <w:rsid w:val="00673AA3"/>
    <w:rsid w:val="00673F0B"/>
    <w:rsid w:val="0067634E"/>
    <w:rsid w:val="006802F7"/>
    <w:rsid w:val="006804B4"/>
    <w:rsid w:val="00682147"/>
    <w:rsid w:val="00683640"/>
    <w:rsid w:val="00685419"/>
    <w:rsid w:val="006855FC"/>
    <w:rsid w:val="0069031B"/>
    <w:rsid w:val="00690ABB"/>
    <w:rsid w:val="00690E63"/>
    <w:rsid w:val="0069187B"/>
    <w:rsid w:val="0069516A"/>
    <w:rsid w:val="006967B7"/>
    <w:rsid w:val="00696F5A"/>
    <w:rsid w:val="00697030"/>
    <w:rsid w:val="006A0038"/>
    <w:rsid w:val="006A0A45"/>
    <w:rsid w:val="006A214C"/>
    <w:rsid w:val="006A42A5"/>
    <w:rsid w:val="006A46DB"/>
    <w:rsid w:val="006A4E54"/>
    <w:rsid w:val="006A7820"/>
    <w:rsid w:val="006A7EAE"/>
    <w:rsid w:val="006B3F96"/>
    <w:rsid w:val="006B60E1"/>
    <w:rsid w:val="006B6655"/>
    <w:rsid w:val="006B7392"/>
    <w:rsid w:val="006C30F7"/>
    <w:rsid w:val="006C388B"/>
    <w:rsid w:val="006C39CF"/>
    <w:rsid w:val="006C3AC9"/>
    <w:rsid w:val="006C4AE9"/>
    <w:rsid w:val="006D3065"/>
    <w:rsid w:val="006D32A8"/>
    <w:rsid w:val="006D636A"/>
    <w:rsid w:val="006D742F"/>
    <w:rsid w:val="006E2C3F"/>
    <w:rsid w:val="006E5A90"/>
    <w:rsid w:val="006E75DB"/>
    <w:rsid w:val="006F505D"/>
    <w:rsid w:val="006F651E"/>
    <w:rsid w:val="006F7FEB"/>
    <w:rsid w:val="00701C8E"/>
    <w:rsid w:val="00702A43"/>
    <w:rsid w:val="00702FC1"/>
    <w:rsid w:val="00704A26"/>
    <w:rsid w:val="00707F17"/>
    <w:rsid w:val="00710B6E"/>
    <w:rsid w:val="007118D6"/>
    <w:rsid w:val="007130C5"/>
    <w:rsid w:val="0071525E"/>
    <w:rsid w:val="00716628"/>
    <w:rsid w:val="00716CA5"/>
    <w:rsid w:val="0071789F"/>
    <w:rsid w:val="00720770"/>
    <w:rsid w:val="0072103D"/>
    <w:rsid w:val="007212EC"/>
    <w:rsid w:val="007213E2"/>
    <w:rsid w:val="007222AB"/>
    <w:rsid w:val="00726CED"/>
    <w:rsid w:val="007276E4"/>
    <w:rsid w:val="00730D01"/>
    <w:rsid w:val="00737156"/>
    <w:rsid w:val="007376C2"/>
    <w:rsid w:val="00743580"/>
    <w:rsid w:val="007436B1"/>
    <w:rsid w:val="007469FA"/>
    <w:rsid w:val="00751E7C"/>
    <w:rsid w:val="0075282F"/>
    <w:rsid w:val="00756FDE"/>
    <w:rsid w:val="0076055D"/>
    <w:rsid w:val="007719A7"/>
    <w:rsid w:val="007719B9"/>
    <w:rsid w:val="00771BD5"/>
    <w:rsid w:val="00775B70"/>
    <w:rsid w:val="0077797B"/>
    <w:rsid w:val="00777CE9"/>
    <w:rsid w:val="00781248"/>
    <w:rsid w:val="00784C3A"/>
    <w:rsid w:val="007850F8"/>
    <w:rsid w:val="00787DA0"/>
    <w:rsid w:val="00793CC8"/>
    <w:rsid w:val="00793D3B"/>
    <w:rsid w:val="00793E7A"/>
    <w:rsid w:val="00794CA2"/>
    <w:rsid w:val="00796F4C"/>
    <w:rsid w:val="007A5BEF"/>
    <w:rsid w:val="007B1A38"/>
    <w:rsid w:val="007B1EB8"/>
    <w:rsid w:val="007B2386"/>
    <w:rsid w:val="007B2CE9"/>
    <w:rsid w:val="007B5436"/>
    <w:rsid w:val="007C02E8"/>
    <w:rsid w:val="007C182E"/>
    <w:rsid w:val="007C2F7D"/>
    <w:rsid w:val="007D0008"/>
    <w:rsid w:val="007D6C8A"/>
    <w:rsid w:val="007E0191"/>
    <w:rsid w:val="007E3E73"/>
    <w:rsid w:val="007E6445"/>
    <w:rsid w:val="007E7CDC"/>
    <w:rsid w:val="007F0D00"/>
    <w:rsid w:val="007F192A"/>
    <w:rsid w:val="007F1998"/>
    <w:rsid w:val="007F2A0D"/>
    <w:rsid w:val="007F5A1E"/>
    <w:rsid w:val="007F5E0C"/>
    <w:rsid w:val="008034A6"/>
    <w:rsid w:val="00803ABB"/>
    <w:rsid w:val="008043E3"/>
    <w:rsid w:val="00814D75"/>
    <w:rsid w:val="008160E7"/>
    <w:rsid w:val="0082039B"/>
    <w:rsid w:val="0082084E"/>
    <w:rsid w:val="00820DFD"/>
    <w:rsid w:val="008318F8"/>
    <w:rsid w:val="00836C18"/>
    <w:rsid w:val="00840DFD"/>
    <w:rsid w:val="00844122"/>
    <w:rsid w:val="008441C1"/>
    <w:rsid w:val="0084537B"/>
    <w:rsid w:val="00846018"/>
    <w:rsid w:val="008469E3"/>
    <w:rsid w:val="008538D8"/>
    <w:rsid w:val="00854B71"/>
    <w:rsid w:val="00854FA3"/>
    <w:rsid w:val="00855837"/>
    <w:rsid w:val="00857D82"/>
    <w:rsid w:val="00860FC6"/>
    <w:rsid w:val="00862B14"/>
    <w:rsid w:val="008639A9"/>
    <w:rsid w:val="008653F9"/>
    <w:rsid w:val="00866710"/>
    <w:rsid w:val="00874510"/>
    <w:rsid w:val="00877E47"/>
    <w:rsid w:val="00882FAD"/>
    <w:rsid w:val="008837D9"/>
    <w:rsid w:val="008855C6"/>
    <w:rsid w:val="00887601"/>
    <w:rsid w:val="00887AA5"/>
    <w:rsid w:val="0089043B"/>
    <w:rsid w:val="008921D8"/>
    <w:rsid w:val="00893953"/>
    <w:rsid w:val="008A16DD"/>
    <w:rsid w:val="008A1FD1"/>
    <w:rsid w:val="008A45A1"/>
    <w:rsid w:val="008A5227"/>
    <w:rsid w:val="008A5A33"/>
    <w:rsid w:val="008A6B89"/>
    <w:rsid w:val="008B2991"/>
    <w:rsid w:val="008B58E1"/>
    <w:rsid w:val="008B5B19"/>
    <w:rsid w:val="008B7406"/>
    <w:rsid w:val="008B7539"/>
    <w:rsid w:val="008C0279"/>
    <w:rsid w:val="008C4186"/>
    <w:rsid w:val="008D0010"/>
    <w:rsid w:val="008D580B"/>
    <w:rsid w:val="008D682C"/>
    <w:rsid w:val="008D7E19"/>
    <w:rsid w:val="008E2AAA"/>
    <w:rsid w:val="008E4A86"/>
    <w:rsid w:val="008E5485"/>
    <w:rsid w:val="008E7270"/>
    <w:rsid w:val="008E7C2C"/>
    <w:rsid w:val="008F2747"/>
    <w:rsid w:val="008F2A6F"/>
    <w:rsid w:val="00900F35"/>
    <w:rsid w:val="00901E46"/>
    <w:rsid w:val="0090792F"/>
    <w:rsid w:val="00911A1E"/>
    <w:rsid w:val="00912C3E"/>
    <w:rsid w:val="00912F01"/>
    <w:rsid w:val="009139AD"/>
    <w:rsid w:val="00915D48"/>
    <w:rsid w:val="00921319"/>
    <w:rsid w:val="0092174C"/>
    <w:rsid w:val="00921F4F"/>
    <w:rsid w:val="0092272C"/>
    <w:rsid w:val="00922E99"/>
    <w:rsid w:val="0092524E"/>
    <w:rsid w:val="0092675C"/>
    <w:rsid w:val="0093144E"/>
    <w:rsid w:val="00931EF0"/>
    <w:rsid w:val="00935E43"/>
    <w:rsid w:val="009431B5"/>
    <w:rsid w:val="00943AF4"/>
    <w:rsid w:val="009467A1"/>
    <w:rsid w:val="00947999"/>
    <w:rsid w:val="00950D58"/>
    <w:rsid w:val="0095181B"/>
    <w:rsid w:val="009531D0"/>
    <w:rsid w:val="009576C7"/>
    <w:rsid w:val="009605A7"/>
    <w:rsid w:val="009611E7"/>
    <w:rsid w:val="009616CE"/>
    <w:rsid w:val="009627AB"/>
    <w:rsid w:val="00964E08"/>
    <w:rsid w:val="009658FB"/>
    <w:rsid w:val="009669CD"/>
    <w:rsid w:val="00967DA0"/>
    <w:rsid w:val="00970052"/>
    <w:rsid w:val="00971205"/>
    <w:rsid w:val="00976C39"/>
    <w:rsid w:val="00976D6A"/>
    <w:rsid w:val="0097752D"/>
    <w:rsid w:val="00977978"/>
    <w:rsid w:val="00981619"/>
    <w:rsid w:val="009821AA"/>
    <w:rsid w:val="009857DD"/>
    <w:rsid w:val="009947CC"/>
    <w:rsid w:val="009963E7"/>
    <w:rsid w:val="009A3DF4"/>
    <w:rsid w:val="009B46B7"/>
    <w:rsid w:val="009B59F4"/>
    <w:rsid w:val="009B7F64"/>
    <w:rsid w:val="009C1403"/>
    <w:rsid w:val="009C1C4B"/>
    <w:rsid w:val="009C3B0E"/>
    <w:rsid w:val="009C7069"/>
    <w:rsid w:val="009C7A53"/>
    <w:rsid w:val="009D1675"/>
    <w:rsid w:val="009D5B18"/>
    <w:rsid w:val="009E075D"/>
    <w:rsid w:val="009E14C3"/>
    <w:rsid w:val="009E19F8"/>
    <w:rsid w:val="009E1A68"/>
    <w:rsid w:val="009E3C4D"/>
    <w:rsid w:val="009E6166"/>
    <w:rsid w:val="009F1CD4"/>
    <w:rsid w:val="009F22CB"/>
    <w:rsid w:val="009F450D"/>
    <w:rsid w:val="009F7AB0"/>
    <w:rsid w:val="00A04FE9"/>
    <w:rsid w:val="00A05388"/>
    <w:rsid w:val="00A05694"/>
    <w:rsid w:val="00A05EEA"/>
    <w:rsid w:val="00A13EB0"/>
    <w:rsid w:val="00A16968"/>
    <w:rsid w:val="00A16CA3"/>
    <w:rsid w:val="00A176BC"/>
    <w:rsid w:val="00A201A6"/>
    <w:rsid w:val="00A21114"/>
    <w:rsid w:val="00A261D3"/>
    <w:rsid w:val="00A2741C"/>
    <w:rsid w:val="00A27668"/>
    <w:rsid w:val="00A27715"/>
    <w:rsid w:val="00A327D2"/>
    <w:rsid w:val="00A33C52"/>
    <w:rsid w:val="00A354CF"/>
    <w:rsid w:val="00A3608A"/>
    <w:rsid w:val="00A362BC"/>
    <w:rsid w:val="00A366F5"/>
    <w:rsid w:val="00A464DE"/>
    <w:rsid w:val="00A51C52"/>
    <w:rsid w:val="00A52525"/>
    <w:rsid w:val="00A54ABC"/>
    <w:rsid w:val="00A6036C"/>
    <w:rsid w:val="00A60A78"/>
    <w:rsid w:val="00A617B5"/>
    <w:rsid w:val="00A63AF4"/>
    <w:rsid w:val="00A65647"/>
    <w:rsid w:val="00A67C53"/>
    <w:rsid w:val="00A77432"/>
    <w:rsid w:val="00A84625"/>
    <w:rsid w:val="00A84A4F"/>
    <w:rsid w:val="00A936D6"/>
    <w:rsid w:val="00A94339"/>
    <w:rsid w:val="00A960D2"/>
    <w:rsid w:val="00AA21A6"/>
    <w:rsid w:val="00AA2B82"/>
    <w:rsid w:val="00AA4130"/>
    <w:rsid w:val="00AA4D7E"/>
    <w:rsid w:val="00AA6A6F"/>
    <w:rsid w:val="00AA72DE"/>
    <w:rsid w:val="00AB1522"/>
    <w:rsid w:val="00AB2CCA"/>
    <w:rsid w:val="00AB3B87"/>
    <w:rsid w:val="00AB5B29"/>
    <w:rsid w:val="00AB7CAA"/>
    <w:rsid w:val="00AB7D9F"/>
    <w:rsid w:val="00AC302A"/>
    <w:rsid w:val="00AC309C"/>
    <w:rsid w:val="00AC4F86"/>
    <w:rsid w:val="00AD0261"/>
    <w:rsid w:val="00AD3E0B"/>
    <w:rsid w:val="00AD43AB"/>
    <w:rsid w:val="00AD4749"/>
    <w:rsid w:val="00AD4E46"/>
    <w:rsid w:val="00AD53B6"/>
    <w:rsid w:val="00AE0EE9"/>
    <w:rsid w:val="00AE1EEB"/>
    <w:rsid w:val="00AF21D9"/>
    <w:rsid w:val="00AF3564"/>
    <w:rsid w:val="00AF5961"/>
    <w:rsid w:val="00B01C95"/>
    <w:rsid w:val="00B12C70"/>
    <w:rsid w:val="00B132C8"/>
    <w:rsid w:val="00B136F8"/>
    <w:rsid w:val="00B13B11"/>
    <w:rsid w:val="00B15393"/>
    <w:rsid w:val="00B16B34"/>
    <w:rsid w:val="00B232B9"/>
    <w:rsid w:val="00B23982"/>
    <w:rsid w:val="00B24308"/>
    <w:rsid w:val="00B2511A"/>
    <w:rsid w:val="00B26B54"/>
    <w:rsid w:val="00B27935"/>
    <w:rsid w:val="00B31348"/>
    <w:rsid w:val="00B32CF9"/>
    <w:rsid w:val="00B32F5B"/>
    <w:rsid w:val="00B33DF0"/>
    <w:rsid w:val="00B37BCE"/>
    <w:rsid w:val="00B41C01"/>
    <w:rsid w:val="00B4226B"/>
    <w:rsid w:val="00B57DE0"/>
    <w:rsid w:val="00B60ADD"/>
    <w:rsid w:val="00B71652"/>
    <w:rsid w:val="00B71A7D"/>
    <w:rsid w:val="00B74076"/>
    <w:rsid w:val="00B75383"/>
    <w:rsid w:val="00B75AF5"/>
    <w:rsid w:val="00B82EC2"/>
    <w:rsid w:val="00B840B6"/>
    <w:rsid w:val="00B8439F"/>
    <w:rsid w:val="00B853C8"/>
    <w:rsid w:val="00B874BB"/>
    <w:rsid w:val="00B9152B"/>
    <w:rsid w:val="00B9295E"/>
    <w:rsid w:val="00B9414F"/>
    <w:rsid w:val="00BB3629"/>
    <w:rsid w:val="00BB367B"/>
    <w:rsid w:val="00BB7ACF"/>
    <w:rsid w:val="00BC1E5A"/>
    <w:rsid w:val="00BC3AAD"/>
    <w:rsid w:val="00BD2FD1"/>
    <w:rsid w:val="00BD3D2C"/>
    <w:rsid w:val="00BD3E8D"/>
    <w:rsid w:val="00BE0BA0"/>
    <w:rsid w:val="00BE245A"/>
    <w:rsid w:val="00BE3913"/>
    <w:rsid w:val="00BE55C4"/>
    <w:rsid w:val="00BF05CA"/>
    <w:rsid w:val="00BF12E8"/>
    <w:rsid w:val="00BF18E2"/>
    <w:rsid w:val="00BF2250"/>
    <w:rsid w:val="00BF2E79"/>
    <w:rsid w:val="00BF5041"/>
    <w:rsid w:val="00BF5EFA"/>
    <w:rsid w:val="00C004FD"/>
    <w:rsid w:val="00C0179B"/>
    <w:rsid w:val="00C02122"/>
    <w:rsid w:val="00C0323A"/>
    <w:rsid w:val="00C071B2"/>
    <w:rsid w:val="00C15F89"/>
    <w:rsid w:val="00C16F36"/>
    <w:rsid w:val="00C20D4E"/>
    <w:rsid w:val="00C222D1"/>
    <w:rsid w:val="00C26343"/>
    <w:rsid w:val="00C30319"/>
    <w:rsid w:val="00C36338"/>
    <w:rsid w:val="00C36B2C"/>
    <w:rsid w:val="00C3771B"/>
    <w:rsid w:val="00C408E8"/>
    <w:rsid w:val="00C4103B"/>
    <w:rsid w:val="00C475F8"/>
    <w:rsid w:val="00C47C11"/>
    <w:rsid w:val="00C47DD5"/>
    <w:rsid w:val="00C5318C"/>
    <w:rsid w:val="00C537A0"/>
    <w:rsid w:val="00C548DF"/>
    <w:rsid w:val="00C55F82"/>
    <w:rsid w:val="00C563A8"/>
    <w:rsid w:val="00C6043A"/>
    <w:rsid w:val="00C62EC0"/>
    <w:rsid w:val="00C635A3"/>
    <w:rsid w:val="00C64041"/>
    <w:rsid w:val="00C64E14"/>
    <w:rsid w:val="00C64F36"/>
    <w:rsid w:val="00C64F58"/>
    <w:rsid w:val="00C65A08"/>
    <w:rsid w:val="00C700C2"/>
    <w:rsid w:val="00C74746"/>
    <w:rsid w:val="00C75EF1"/>
    <w:rsid w:val="00C77CD7"/>
    <w:rsid w:val="00C829EA"/>
    <w:rsid w:val="00C83FFC"/>
    <w:rsid w:val="00C860E4"/>
    <w:rsid w:val="00C874C0"/>
    <w:rsid w:val="00C905B8"/>
    <w:rsid w:val="00C93B8C"/>
    <w:rsid w:val="00C9519B"/>
    <w:rsid w:val="00C9533E"/>
    <w:rsid w:val="00C95846"/>
    <w:rsid w:val="00C979FE"/>
    <w:rsid w:val="00CA4C0C"/>
    <w:rsid w:val="00CB0038"/>
    <w:rsid w:val="00CB0223"/>
    <w:rsid w:val="00CB14F4"/>
    <w:rsid w:val="00CB1F7C"/>
    <w:rsid w:val="00CB2032"/>
    <w:rsid w:val="00CC079F"/>
    <w:rsid w:val="00CC210E"/>
    <w:rsid w:val="00CC3427"/>
    <w:rsid w:val="00CC7975"/>
    <w:rsid w:val="00CD214F"/>
    <w:rsid w:val="00CD557A"/>
    <w:rsid w:val="00CE16DB"/>
    <w:rsid w:val="00CE1D10"/>
    <w:rsid w:val="00CE59EF"/>
    <w:rsid w:val="00CE5A1D"/>
    <w:rsid w:val="00CF16A5"/>
    <w:rsid w:val="00CF1E6F"/>
    <w:rsid w:val="00CF3868"/>
    <w:rsid w:val="00D0461E"/>
    <w:rsid w:val="00D0474C"/>
    <w:rsid w:val="00D13E11"/>
    <w:rsid w:val="00D1562E"/>
    <w:rsid w:val="00D17349"/>
    <w:rsid w:val="00D17E55"/>
    <w:rsid w:val="00D2123A"/>
    <w:rsid w:val="00D219D0"/>
    <w:rsid w:val="00D25422"/>
    <w:rsid w:val="00D25852"/>
    <w:rsid w:val="00D26883"/>
    <w:rsid w:val="00D26CEF"/>
    <w:rsid w:val="00D2707F"/>
    <w:rsid w:val="00D33483"/>
    <w:rsid w:val="00D34A40"/>
    <w:rsid w:val="00D35E08"/>
    <w:rsid w:val="00D40CA1"/>
    <w:rsid w:val="00D41CE8"/>
    <w:rsid w:val="00D43E0B"/>
    <w:rsid w:val="00D5165E"/>
    <w:rsid w:val="00D51A8C"/>
    <w:rsid w:val="00D54682"/>
    <w:rsid w:val="00D56C33"/>
    <w:rsid w:val="00D57847"/>
    <w:rsid w:val="00D57D06"/>
    <w:rsid w:val="00D60613"/>
    <w:rsid w:val="00D61C83"/>
    <w:rsid w:val="00D61C9A"/>
    <w:rsid w:val="00D61F4D"/>
    <w:rsid w:val="00D65833"/>
    <w:rsid w:val="00D66AA7"/>
    <w:rsid w:val="00D70FBF"/>
    <w:rsid w:val="00D728BF"/>
    <w:rsid w:val="00D75BFD"/>
    <w:rsid w:val="00D80ED9"/>
    <w:rsid w:val="00D82A99"/>
    <w:rsid w:val="00D8352E"/>
    <w:rsid w:val="00D85812"/>
    <w:rsid w:val="00D873F0"/>
    <w:rsid w:val="00D905C5"/>
    <w:rsid w:val="00D92E26"/>
    <w:rsid w:val="00D9304B"/>
    <w:rsid w:val="00D97D03"/>
    <w:rsid w:val="00DA560A"/>
    <w:rsid w:val="00DB0170"/>
    <w:rsid w:val="00DB0CCD"/>
    <w:rsid w:val="00DC217C"/>
    <w:rsid w:val="00DC344E"/>
    <w:rsid w:val="00DD7305"/>
    <w:rsid w:val="00DD7A66"/>
    <w:rsid w:val="00DE05D2"/>
    <w:rsid w:val="00DE2B4A"/>
    <w:rsid w:val="00DE3AA2"/>
    <w:rsid w:val="00E01F29"/>
    <w:rsid w:val="00E01FA9"/>
    <w:rsid w:val="00E028A9"/>
    <w:rsid w:val="00E045B0"/>
    <w:rsid w:val="00E048E0"/>
    <w:rsid w:val="00E06718"/>
    <w:rsid w:val="00E15A10"/>
    <w:rsid w:val="00E24F16"/>
    <w:rsid w:val="00E25A56"/>
    <w:rsid w:val="00E25B58"/>
    <w:rsid w:val="00E277CE"/>
    <w:rsid w:val="00E32F16"/>
    <w:rsid w:val="00E35B29"/>
    <w:rsid w:val="00E368CC"/>
    <w:rsid w:val="00E41219"/>
    <w:rsid w:val="00E459F4"/>
    <w:rsid w:val="00E467C3"/>
    <w:rsid w:val="00E47C23"/>
    <w:rsid w:val="00E52071"/>
    <w:rsid w:val="00E56375"/>
    <w:rsid w:val="00E60768"/>
    <w:rsid w:val="00E60E63"/>
    <w:rsid w:val="00E632E2"/>
    <w:rsid w:val="00E654CD"/>
    <w:rsid w:val="00E65B44"/>
    <w:rsid w:val="00E67B4C"/>
    <w:rsid w:val="00E700FE"/>
    <w:rsid w:val="00E715F2"/>
    <w:rsid w:val="00E7459C"/>
    <w:rsid w:val="00E7543C"/>
    <w:rsid w:val="00E763F9"/>
    <w:rsid w:val="00E813F1"/>
    <w:rsid w:val="00E84B66"/>
    <w:rsid w:val="00E858AB"/>
    <w:rsid w:val="00E87EBF"/>
    <w:rsid w:val="00E90205"/>
    <w:rsid w:val="00E9064C"/>
    <w:rsid w:val="00E93F09"/>
    <w:rsid w:val="00E95094"/>
    <w:rsid w:val="00E9534A"/>
    <w:rsid w:val="00E95B05"/>
    <w:rsid w:val="00E96AE4"/>
    <w:rsid w:val="00E97BE7"/>
    <w:rsid w:val="00EA178B"/>
    <w:rsid w:val="00EA28DE"/>
    <w:rsid w:val="00EA40A7"/>
    <w:rsid w:val="00EA660A"/>
    <w:rsid w:val="00EB00DC"/>
    <w:rsid w:val="00EB150E"/>
    <w:rsid w:val="00EB1EAA"/>
    <w:rsid w:val="00EB2E1B"/>
    <w:rsid w:val="00EB3C40"/>
    <w:rsid w:val="00EB49E7"/>
    <w:rsid w:val="00EB79F2"/>
    <w:rsid w:val="00EC451E"/>
    <w:rsid w:val="00EC5E70"/>
    <w:rsid w:val="00ED2C8A"/>
    <w:rsid w:val="00ED5B2D"/>
    <w:rsid w:val="00EE2B25"/>
    <w:rsid w:val="00EE6BE3"/>
    <w:rsid w:val="00EE7C61"/>
    <w:rsid w:val="00EF1BC7"/>
    <w:rsid w:val="00EF22D9"/>
    <w:rsid w:val="00EF2E33"/>
    <w:rsid w:val="00EF6835"/>
    <w:rsid w:val="00F0154F"/>
    <w:rsid w:val="00F01E5B"/>
    <w:rsid w:val="00F047E4"/>
    <w:rsid w:val="00F050E4"/>
    <w:rsid w:val="00F16D82"/>
    <w:rsid w:val="00F17C14"/>
    <w:rsid w:val="00F20205"/>
    <w:rsid w:val="00F21389"/>
    <w:rsid w:val="00F23F9A"/>
    <w:rsid w:val="00F31CDB"/>
    <w:rsid w:val="00F32B66"/>
    <w:rsid w:val="00F369CB"/>
    <w:rsid w:val="00F373BE"/>
    <w:rsid w:val="00F37710"/>
    <w:rsid w:val="00F41E1B"/>
    <w:rsid w:val="00F41F90"/>
    <w:rsid w:val="00F44BF3"/>
    <w:rsid w:val="00F45247"/>
    <w:rsid w:val="00F507C5"/>
    <w:rsid w:val="00F50AEC"/>
    <w:rsid w:val="00F52BD2"/>
    <w:rsid w:val="00F562A2"/>
    <w:rsid w:val="00F7034E"/>
    <w:rsid w:val="00F70B90"/>
    <w:rsid w:val="00F72138"/>
    <w:rsid w:val="00F74017"/>
    <w:rsid w:val="00F817E2"/>
    <w:rsid w:val="00F81ACB"/>
    <w:rsid w:val="00F82D26"/>
    <w:rsid w:val="00F84128"/>
    <w:rsid w:val="00F84C77"/>
    <w:rsid w:val="00F87461"/>
    <w:rsid w:val="00F87EA0"/>
    <w:rsid w:val="00F90E22"/>
    <w:rsid w:val="00F91573"/>
    <w:rsid w:val="00F916AB"/>
    <w:rsid w:val="00F95A5C"/>
    <w:rsid w:val="00FA06C5"/>
    <w:rsid w:val="00FA1405"/>
    <w:rsid w:val="00FA256C"/>
    <w:rsid w:val="00FA56D8"/>
    <w:rsid w:val="00FA5AA2"/>
    <w:rsid w:val="00FA6A07"/>
    <w:rsid w:val="00FA7654"/>
    <w:rsid w:val="00FA7D81"/>
    <w:rsid w:val="00FB5543"/>
    <w:rsid w:val="00FB670E"/>
    <w:rsid w:val="00FB7C08"/>
    <w:rsid w:val="00FC035E"/>
    <w:rsid w:val="00FC3499"/>
    <w:rsid w:val="00FC7140"/>
    <w:rsid w:val="00FD001F"/>
    <w:rsid w:val="00FD357A"/>
    <w:rsid w:val="00FD5425"/>
    <w:rsid w:val="00FD6470"/>
    <w:rsid w:val="00FD6545"/>
    <w:rsid w:val="00FE0A21"/>
    <w:rsid w:val="00FE1C08"/>
    <w:rsid w:val="00FE24AF"/>
    <w:rsid w:val="00FE3286"/>
    <w:rsid w:val="00FE3391"/>
    <w:rsid w:val="00FE7A83"/>
    <w:rsid w:val="00FF069F"/>
    <w:rsid w:val="00FF0E08"/>
    <w:rsid w:val="00FF39EE"/>
    <w:rsid w:val="00FF3EAD"/>
    <w:rsid w:val="00FF402F"/>
    <w:rsid w:val="00FF508F"/>
    <w:rsid w:val="00FF5AC0"/>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3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51A8C"/>
    <w:pPr>
      <w:ind w:left="425"/>
      <w:jc w:val="both"/>
    </w:pPr>
    <w:rPr>
      <w:rFonts w:eastAsia="Times New Roman"/>
      <w:sz w:val="22"/>
      <w:szCs w:val="24"/>
    </w:rPr>
  </w:style>
  <w:style w:type="paragraph" w:styleId="Nagwek1">
    <w:name w:val="heading 1"/>
    <w:basedOn w:val="Normalny"/>
    <w:next w:val="Normalny"/>
    <w:link w:val="Nagwek1Znak"/>
    <w:uiPriority w:val="99"/>
    <w:qFormat/>
    <w:rsid w:val="00976C39"/>
    <w:pPr>
      <w:keepNext/>
      <w:numPr>
        <w:numId w:val="2"/>
      </w:numPr>
      <w:outlineLvl w:val="0"/>
    </w:pPr>
    <w:rPr>
      <w:b/>
      <w:bCs/>
      <w:szCs w:val="22"/>
    </w:rPr>
  </w:style>
  <w:style w:type="paragraph" w:styleId="Nagwek2">
    <w:name w:val="heading 2"/>
    <w:basedOn w:val="Normalny"/>
    <w:next w:val="Normalny"/>
    <w:link w:val="Nagwek2Znak"/>
    <w:uiPriority w:val="99"/>
    <w:qFormat/>
    <w:rsid w:val="00794CA2"/>
    <w:pPr>
      <w:keepNext/>
      <w:jc w:val="right"/>
      <w:outlineLvl w:val="1"/>
    </w:pPr>
    <w:rPr>
      <w:i/>
      <w:spacing w:val="4"/>
    </w:rPr>
  </w:style>
  <w:style w:type="paragraph" w:styleId="Nagwek3">
    <w:name w:val="heading 3"/>
    <w:basedOn w:val="Normalny"/>
    <w:next w:val="Normalny"/>
    <w:link w:val="Nagwek3Znak"/>
    <w:uiPriority w:val="99"/>
    <w:qFormat/>
    <w:rsid w:val="00BE245A"/>
    <w:pPr>
      <w:keepNext/>
      <w:outlineLvl w:val="2"/>
    </w:pPr>
    <w:rPr>
      <w:rFonts w:ascii="Times New Roman" w:hAnsi="Times New Roman"/>
      <w:i/>
      <w:iCs/>
      <w:sz w:val="24"/>
    </w:rPr>
  </w:style>
  <w:style w:type="paragraph" w:styleId="Nagwek4">
    <w:name w:val="heading 4"/>
    <w:basedOn w:val="Normalny"/>
    <w:next w:val="Normalny"/>
    <w:link w:val="Nagwek4Znak"/>
    <w:uiPriority w:val="99"/>
    <w:qFormat/>
    <w:rsid w:val="00BE245A"/>
    <w:pPr>
      <w:keepNext/>
      <w:spacing w:before="120"/>
      <w:outlineLvl w:val="3"/>
    </w:pPr>
    <w:rPr>
      <w:rFonts w:ascii="Times New Roman" w:hAnsi="Times New Roman"/>
      <w:i/>
      <w:iCs/>
      <w:sz w:val="24"/>
    </w:rPr>
  </w:style>
  <w:style w:type="paragraph" w:styleId="Nagwek5">
    <w:name w:val="heading 5"/>
    <w:basedOn w:val="Normalny"/>
    <w:next w:val="Normalny"/>
    <w:link w:val="Nagwek5Znak"/>
    <w:uiPriority w:val="99"/>
    <w:qFormat/>
    <w:rsid w:val="00BE245A"/>
    <w:pPr>
      <w:keepNext/>
      <w:snapToGrid w:val="0"/>
      <w:jc w:val="center"/>
      <w:outlineLvl w:val="4"/>
    </w:pPr>
    <w:rPr>
      <w:rFonts w:ascii="Times New Roman" w:hAnsi="Times New Roman"/>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b/>
      <w:bCs/>
      <w:sz w:val="24"/>
    </w:rPr>
  </w:style>
  <w:style w:type="paragraph" w:styleId="Nagwek7">
    <w:name w:val="heading 7"/>
    <w:basedOn w:val="Normalny"/>
    <w:next w:val="Normalny"/>
    <w:link w:val="Nagwek7Znak"/>
    <w:uiPriority w:val="99"/>
    <w:qFormat/>
    <w:rsid w:val="00BE245A"/>
    <w:pPr>
      <w:keepNext/>
      <w:outlineLvl w:val="6"/>
    </w:pPr>
    <w:rPr>
      <w:rFonts w:ascii="Times New Roman" w:hAnsi="Times New Roman"/>
      <w:b/>
      <w:bCs/>
      <w:sz w:val="24"/>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rPr>
  </w:style>
  <w:style w:type="paragraph" w:styleId="Nagwek9">
    <w:name w:val="heading 9"/>
    <w:basedOn w:val="Normalny"/>
    <w:next w:val="Normalny"/>
    <w:link w:val="Nagwek9Znak"/>
    <w:uiPriority w:val="99"/>
    <w:qFormat/>
    <w:rsid w:val="00BE245A"/>
    <w:pPr>
      <w:keepNext/>
      <w:ind w:left="3780"/>
      <w:outlineLvl w:val="8"/>
    </w:pPr>
    <w:rPr>
      <w:rFonts w:ascii="Times New Roman" w:hAnsi="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76C39"/>
    <w:rPr>
      <w:rFonts w:eastAsia="Times New Roman"/>
      <w:b/>
      <w:bCs/>
    </w:rPr>
  </w:style>
  <w:style w:type="character" w:customStyle="1" w:styleId="Nagwek2Znak">
    <w:name w:val="Nagłówek 2 Znak"/>
    <w:link w:val="Nagwek2"/>
    <w:uiPriority w:val="99"/>
    <w:locked/>
    <w:rsid w:val="00794CA2"/>
    <w:rPr>
      <w:rFonts w:eastAsia="Times New Roman" w:cs="Times New Roman"/>
      <w:i/>
      <w:spacing w:val="4"/>
      <w:sz w:val="24"/>
    </w:rPr>
  </w:style>
  <w:style w:type="character" w:customStyle="1" w:styleId="Nagwek3Znak">
    <w:name w:val="Nagłówek 3 Znak"/>
    <w:link w:val="Nagwek3"/>
    <w:uiPriority w:val="99"/>
    <w:locked/>
    <w:rsid w:val="00BE245A"/>
    <w:rPr>
      <w:rFonts w:ascii="Times New Roman" w:hAnsi="Times New Roman" w:cs="Times New Roman"/>
      <w:i/>
      <w:sz w:val="24"/>
      <w:lang w:eastAsia="pl-PL"/>
    </w:rPr>
  </w:style>
  <w:style w:type="character" w:customStyle="1" w:styleId="Nagwek4Znak">
    <w:name w:val="Nagłówek 4 Znak"/>
    <w:link w:val="Nagwek4"/>
    <w:uiPriority w:val="99"/>
    <w:locked/>
    <w:rsid w:val="00BE245A"/>
    <w:rPr>
      <w:rFonts w:ascii="Times New Roman" w:hAnsi="Times New Roman" w:cs="Times New Roman"/>
      <w:i/>
      <w:sz w:val="24"/>
      <w:lang w:eastAsia="pl-PL"/>
    </w:rPr>
  </w:style>
  <w:style w:type="character" w:customStyle="1" w:styleId="Nagwek5Znak">
    <w:name w:val="Nagłówek 5 Znak"/>
    <w:link w:val="Nagwek5"/>
    <w:uiPriority w:val="99"/>
    <w:locked/>
    <w:rsid w:val="00BE245A"/>
    <w:rPr>
      <w:rFonts w:ascii="Times New Roman" w:hAnsi="Times New Roman" w:cs="Times New Roman"/>
      <w:i/>
      <w:sz w:val="20"/>
      <w:lang w:eastAsia="pl-PL"/>
    </w:rPr>
  </w:style>
  <w:style w:type="character" w:customStyle="1" w:styleId="Nagwek6Znak">
    <w:name w:val="Nagłówek 6 Znak"/>
    <w:link w:val="Nagwek6"/>
    <w:uiPriority w:val="99"/>
    <w:locked/>
    <w:rsid w:val="00BE245A"/>
    <w:rPr>
      <w:rFonts w:ascii="Arial" w:hAnsi="Arial" w:cs="Times New Roman"/>
      <w:b/>
      <w:sz w:val="24"/>
      <w:lang w:eastAsia="pl-PL"/>
    </w:rPr>
  </w:style>
  <w:style w:type="character" w:customStyle="1" w:styleId="Nagwek7Znak">
    <w:name w:val="Nagłówek 7 Znak"/>
    <w:link w:val="Nagwek7"/>
    <w:uiPriority w:val="99"/>
    <w:locked/>
    <w:rsid w:val="00BE245A"/>
    <w:rPr>
      <w:rFonts w:ascii="Times New Roman" w:hAnsi="Times New Roman" w:cs="Times New Roman"/>
      <w:b/>
      <w:sz w:val="24"/>
      <w:lang w:eastAsia="pl-PL"/>
    </w:rPr>
  </w:style>
  <w:style w:type="character" w:customStyle="1" w:styleId="Nagwek8Znak">
    <w:name w:val="Nagłówek 8 Znak"/>
    <w:link w:val="Nagwek8"/>
    <w:uiPriority w:val="99"/>
    <w:locked/>
    <w:rsid w:val="00BE245A"/>
    <w:rPr>
      <w:rFonts w:ascii="Arial" w:eastAsia="Times New Roman" w:hAnsi="Arial"/>
      <w:szCs w:val="24"/>
    </w:rPr>
  </w:style>
  <w:style w:type="character" w:customStyle="1" w:styleId="Nagwek9Znak">
    <w:name w:val="Nagłówek 9 Znak"/>
    <w:link w:val="Nagwek9"/>
    <w:uiPriority w:val="99"/>
    <w:locked/>
    <w:rsid w:val="00BE245A"/>
    <w:rPr>
      <w:rFonts w:ascii="Times New Roman" w:hAnsi="Times New Roman" w:cs="Times New Roman"/>
      <w:b/>
      <w:sz w:val="24"/>
      <w:lang w:eastAsia="pl-PL"/>
    </w:rPr>
  </w:style>
  <w:style w:type="character" w:customStyle="1" w:styleId="ZnakZnak21">
    <w:name w:val="Znak Znak21"/>
    <w:uiPriority w:val="99"/>
    <w:locked/>
    <w:rsid w:val="00BE245A"/>
    <w:rPr>
      <w:rFonts w:ascii="Cambria" w:hAnsi="Cambria"/>
      <w:b/>
      <w:kern w:val="32"/>
      <w:sz w:val="32"/>
    </w:rPr>
  </w:style>
  <w:style w:type="character" w:customStyle="1" w:styleId="ZnakZnak20">
    <w:name w:val="Znak Znak20"/>
    <w:uiPriority w:val="99"/>
    <w:semiHidden/>
    <w:locked/>
    <w:rsid w:val="00BE245A"/>
    <w:rPr>
      <w:rFonts w:ascii="Cambria" w:hAnsi="Cambria"/>
      <w:b/>
      <w:i/>
      <w:sz w:val="28"/>
    </w:rPr>
  </w:style>
  <w:style w:type="character" w:customStyle="1" w:styleId="ZnakZnak19">
    <w:name w:val="Znak Znak19"/>
    <w:uiPriority w:val="99"/>
    <w:semiHidden/>
    <w:locked/>
    <w:rsid w:val="00BE245A"/>
    <w:rPr>
      <w:rFonts w:ascii="Cambria" w:hAnsi="Cambria"/>
      <w:b/>
      <w:sz w:val="26"/>
    </w:rPr>
  </w:style>
  <w:style w:type="character" w:customStyle="1" w:styleId="ZnakZnak18">
    <w:name w:val="Znak Znak18"/>
    <w:uiPriority w:val="99"/>
    <w:semiHidden/>
    <w:locked/>
    <w:rsid w:val="00BE245A"/>
    <w:rPr>
      <w:rFonts w:ascii="Calibri" w:hAnsi="Calibri"/>
      <w:b/>
      <w:sz w:val="28"/>
    </w:rPr>
  </w:style>
  <w:style w:type="character" w:customStyle="1" w:styleId="ZnakZnak17">
    <w:name w:val="Znak Znak17"/>
    <w:uiPriority w:val="99"/>
    <w:semiHidden/>
    <w:locked/>
    <w:rsid w:val="00BE245A"/>
    <w:rPr>
      <w:rFonts w:ascii="Calibri" w:hAnsi="Calibri"/>
      <w:b/>
      <w:i/>
      <w:sz w:val="26"/>
    </w:rPr>
  </w:style>
  <w:style w:type="character" w:customStyle="1" w:styleId="ZnakZnak16">
    <w:name w:val="Znak Znak16"/>
    <w:uiPriority w:val="99"/>
    <w:semiHidden/>
    <w:locked/>
    <w:rsid w:val="00BE245A"/>
    <w:rPr>
      <w:rFonts w:ascii="Calibri" w:hAnsi="Calibri"/>
      <w:b/>
    </w:rPr>
  </w:style>
  <w:style w:type="character" w:customStyle="1" w:styleId="ZnakZnak15">
    <w:name w:val="Znak Znak15"/>
    <w:uiPriority w:val="99"/>
    <w:semiHidden/>
    <w:locked/>
    <w:rsid w:val="00BE245A"/>
    <w:rPr>
      <w:rFonts w:ascii="Calibri" w:hAnsi="Calibri"/>
      <w:sz w:val="24"/>
    </w:rPr>
  </w:style>
  <w:style w:type="character" w:customStyle="1" w:styleId="ZnakZnak14">
    <w:name w:val="Znak Znak14"/>
    <w:uiPriority w:val="99"/>
    <w:semiHidden/>
    <w:locked/>
    <w:rsid w:val="00BE245A"/>
    <w:rPr>
      <w:rFonts w:ascii="Arial" w:hAnsi="Arial"/>
      <w:sz w:val="24"/>
      <w:lang w:val="pl-PL" w:eastAsia="pl-PL"/>
    </w:rPr>
  </w:style>
  <w:style w:type="character" w:customStyle="1" w:styleId="ZnakZnak13">
    <w:name w:val="Znak Znak13"/>
    <w:uiPriority w:val="99"/>
    <w:semiHidden/>
    <w:locked/>
    <w:rsid w:val="00BE245A"/>
    <w:rPr>
      <w:rFonts w:ascii="Cambria" w:hAnsi="Cambria"/>
    </w:rPr>
  </w:style>
  <w:style w:type="paragraph" w:styleId="NormalnyWeb">
    <w:name w:val="Normal (Web)"/>
    <w:basedOn w:val="Normalny"/>
    <w:uiPriority w:val="99"/>
    <w:semiHidden/>
    <w:rsid w:val="00BE245A"/>
    <w:pPr>
      <w:spacing w:before="100" w:beforeAutospacing="1" w:after="100" w:afterAutospacing="1"/>
    </w:pPr>
    <w:rPr>
      <w:sz w:val="20"/>
      <w:szCs w:val="20"/>
    </w:rPr>
  </w:style>
  <w:style w:type="paragraph" w:styleId="Nagwek">
    <w:name w:val="header"/>
    <w:basedOn w:val="Normalny"/>
    <w:link w:val="NagwekZnak"/>
    <w:uiPriority w:val="99"/>
    <w:rsid w:val="00BE245A"/>
    <w:pPr>
      <w:tabs>
        <w:tab w:val="center" w:pos="4536"/>
        <w:tab w:val="right" w:pos="9072"/>
      </w:tabs>
    </w:pPr>
    <w:rPr>
      <w:rFonts w:ascii="Times New Roman" w:hAnsi="Times New Roman"/>
      <w:sz w:val="24"/>
    </w:rPr>
  </w:style>
  <w:style w:type="character" w:customStyle="1" w:styleId="NagwekZnak">
    <w:name w:val="Nagłówek Znak"/>
    <w:link w:val="Nagwek"/>
    <w:uiPriority w:val="99"/>
    <w:locked/>
    <w:rsid w:val="00BE245A"/>
    <w:rPr>
      <w:rFonts w:ascii="Times New Roman" w:hAnsi="Times New Roman" w:cs="Times New Roman"/>
      <w:sz w:val="24"/>
      <w:lang w:eastAsia="pl-PL"/>
    </w:rPr>
  </w:style>
  <w:style w:type="character" w:customStyle="1" w:styleId="ZnakZnak12">
    <w:name w:val="Znak Znak12"/>
    <w:uiPriority w:val="99"/>
    <w:locked/>
    <w:rsid w:val="00BE245A"/>
    <w:rPr>
      <w:sz w:val="24"/>
      <w:lang w:val="pl-PL" w:eastAsia="pl-PL"/>
    </w:rPr>
  </w:style>
  <w:style w:type="paragraph" w:styleId="Stopka">
    <w:name w:val="footer"/>
    <w:basedOn w:val="Normalny"/>
    <w:link w:val="StopkaZnak"/>
    <w:uiPriority w:val="99"/>
    <w:rsid w:val="00BE245A"/>
    <w:pPr>
      <w:tabs>
        <w:tab w:val="center" w:pos="4536"/>
        <w:tab w:val="right" w:pos="9072"/>
      </w:tabs>
    </w:pPr>
    <w:rPr>
      <w:rFonts w:ascii="Times New Roman" w:hAnsi="Times New Roman"/>
      <w:sz w:val="20"/>
      <w:szCs w:val="20"/>
    </w:rPr>
  </w:style>
  <w:style w:type="character" w:customStyle="1" w:styleId="StopkaZnak">
    <w:name w:val="Stopka Znak"/>
    <w:link w:val="Stopka"/>
    <w:uiPriority w:val="99"/>
    <w:locked/>
    <w:rsid w:val="00BE245A"/>
    <w:rPr>
      <w:rFonts w:ascii="Times New Roman" w:hAnsi="Times New Roman" w:cs="Times New Roman"/>
      <w:sz w:val="20"/>
      <w:lang w:eastAsia="pl-PL"/>
    </w:rPr>
  </w:style>
  <w:style w:type="character" w:customStyle="1" w:styleId="ZnakZnak11">
    <w:name w:val="Znak Znak11"/>
    <w:uiPriority w:val="99"/>
    <w:locked/>
    <w:rsid w:val="00BE245A"/>
    <w:rPr>
      <w:rFonts w:cs="Times New Roman"/>
    </w:rPr>
  </w:style>
  <w:style w:type="paragraph" w:styleId="Lista">
    <w:name w:val="List"/>
    <w:basedOn w:val="Normalny"/>
    <w:uiPriority w:val="99"/>
    <w:semiHidden/>
    <w:rsid w:val="00BE245A"/>
    <w:pPr>
      <w:ind w:left="283" w:hanging="283"/>
    </w:pPr>
    <w:rPr>
      <w:rFonts w:ascii="Arial" w:hAnsi="Arial" w:cs="Arial"/>
    </w:rPr>
  </w:style>
  <w:style w:type="paragraph" w:styleId="Lista2">
    <w:name w:val="List 2"/>
    <w:basedOn w:val="Normalny"/>
    <w:uiPriority w:val="99"/>
    <w:semiHidden/>
    <w:rsid w:val="00BE245A"/>
    <w:pPr>
      <w:ind w:left="566" w:hanging="283"/>
    </w:pPr>
  </w:style>
  <w:style w:type="paragraph" w:styleId="Tytu">
    <w:name w:val="Title"/>
    <w:basedOn w:val="Normalny"/>
    <w:link w:val="TytuZnak"/>
    <w:uiPriority w:val="99"/>
    <w:qFormat/>
    <w:rsid w:val="00BE245A"/>
    <w:pPr>
      <w:jc w:val="center"/>
    </w:pPr>
    <w:rPr>
      <w:rFonts w:ascii="Times New Roman" w:hAnsi="Times New Roman"/>
      <w:sz w:val="28"/>
      <w:szCs w:val="28"/>
    </w:rPr>
  </w:style>
  <w:style w:type="character" w:customStyle="1" w:styleId="TytuZnak">
    <w:name w:val="Tytuł Znak"/>
    <w:link w:val="Tytu"/>
    <w:uiPriority w:val="99"/>
    <w:locked/>
    <w:rsid w:val="00BE245A"/>
    <w:rPr>
      <w:rFonts w:ascii="Times New Roman" w:hAnsi="Times New Roman" w:cs="Times New Roman"/>
      <w:sz w:val="28"/>
      <w:lang w:eastAsia="pl-PL"/>
    </w:rPr>
  </w:style>
  <w:style w:type="character" w:customStyle="1" w:styleId="ZnakZnak10">
    <w:name w:val="Znak Znak10"/>
    <w:uiPriority w:val="99"/>
    <w:locked/>
    <w:rsid w:val="00BE245A"/>
    <w:rPr>
      <w:sz w:val="24"/>
    </w:rPr>
  </w:style>
  <w:style w:type="paragraph" w:styleId="Tekstpodstawowy">
    <w:name w:val="Body Text"/>
    <w:aliases w:val="a2,Znak Znak,Znak,Znak Znak Znak Znak Znak"/>
    <w:basedOn w:val="Normalny"/>
    <w:link w:val="TekstpodstawowyZnak"/>
    <w:uiPriority w:val="99"/>
    <w:semiHidden/>
    <w:rsid w:val="00BE245A"/>
    <w:rPr>
      <w:rFonts w:ascii="Arial" w:hAnsi="Arial"/>
      <w:sz w:val="24"/>
    </w:rPr>
  </w:style>
  <w:style w:type="character" w:customStyle="1" w:styleId="TekstpodstawowyZnak">
    <w:name w:val="Tekst podstawowy Znak"/>
    <w:aliases w:val="a2 Znak2,Znak Znak Znak2,Znak Znak22,Znak Znak Znak Znak Znak Znak"/>
    <w:link w:val="Tekstpodstawowy"/>
    <w:uiPriority w:val="99"/>
    <w:semiHidden/>
    <w:locked/>
    <w:rsid w:val="00BE245A"/>
    <w:rPr>
      <w:rFonts w:ascii="Arial" w:hAnsi="Arial" w:cs="Times New Roman"/>
      <w:sz w:val="24"/>
      <w:lang w:eastAsia="pl-PL"/>
    </w:rPr>
  </w:style>
  <w:style w:type="character" w:customStyle="1" w:styleId="a2Znak1">
    <w:name w:val="a2 Znak1"/>
    <w:aliases w:val="Znak Znak Znak1,Znak Znak1,Znak Znak Znak Znak Znak Znak Znak"/>
    <w:uiPriority w:val="99"/>
    <w:semiHidden/>
    <w:locked/>
    <w:rsid w:val="00BE245A"/>
    <w:rPr>
      <w:rFonts w:ascii="Arial" w:hAnsi="Arial"/>
      <w:sz w:val="24"/>
      <w:lang w:val="pl-PL" w:eastAsia="pl-PL"/>
    </w:rPr>
  </w:style>
  <w:style w:type="paragraph" w:styleId="Tekstpodstawowywcity">
    <w:name w:val="Body Text Indent"/>
    <w:basedOn w:val="Normalny"/>
    <w:link w:val="TekstpodstawowywcityZnak"/>
    <w:uiPriority w:val="99"/>
    <w:semiHidden/>
    <w:rsid w:val="00BE245A"/>
    <w:pPr>
      <w:ind w:left="1416"/>
    </w:pPr>
    <w:rPr>
      <w:rFonts w:ascii="Times New Roman" w:hAnsi="Times New Roman"/>
      <w:sz w:val="32"/>
      <w:szCs w:val="32"/>
    </w:rPr>
  </w:style>
  <w:style w:type="character" w:customStyle="1" w:styleId="TekstpodstawowywcityZnak">
    <w:name w:val="Tekst podstawowy wcięty Znak"/>
    <w:link w:val="Tekstpodstawowywcity"/>
    <w:uiPriority w:val="99"/>
    <w:semiHidden/>
    <w:locked/>
    <w:rsid w:val="00BE245A"/>
    <w:rPr>
      <w:rFonts w:ascii="Times New Roman" w:hAnsi="Times New Roman" w:cs="Times New Roman"/>
      <w:sz w:val="32"/>
      <w:lang w:eastAsia="pl-PL"/>
    </w:rPr>
  </w:style>
  <w:style w:type="character" w:customStyle="1" w:styleId="ZnakZnak9">
    <w:name w:val="Znak Znak9"/>
    <w:uiPriority w:val="99"/>
    <w:semiHidden/>
    <w:locked/>
    <w:rsid w:val="00BE245A"/>
    <w:rPr>
      <w:sz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pPr>
    <w:rPr>
      <w:rFonts w:ascii="Times New Roman" w:hAnsi="Times New Roman"/>
      <w:b/>
      <w:bCs/>
      <w:sz w:val="25"/>
      <w:szCs w:val="25"/>
    </w:rPr>
  </w:style>
  <w:style w:type="character" w:customStyle="1" w:styleId="Tekstpodstawowy2Znak">
    <w:name w:val="Tekst podstawowy 2 Znak"/>
    <w:link w:val="Tekstpodstawowy2"/>
    <w:uiPriority w:val="99"/>
    <w:semiHidden/>
    <w:locked/>
    <w:rsid w:val="00BE245A"/>
    <w:rPr>
      <w:rFonts w:ascii="Times New Roman" w:hAnsi="Times New Roman" w:cs="Times New Roman"/>
      <w:b/>
      <w:sz w:val="25"/>
      <w:lang w:eastAsia="pl-PL"/>
    </w:rPr>
  </w:style>
  <w:style w:type="character" w:customStyle="1" w:styleId="ZnakZnak8">
    <w:name w:val="Znak Znak8"/>
    <w:uiPriority w:val="99"/>
    <w:semiHidden/>
    <w:locked/>
    <w:rsid w:val="00BE245A"/>
    <w:rPr>
      <w:sz w:val="24"/>
    </w:rPr>
  </w:style>
  <w:style w:type="paragraph" w:styleId="Tekstpodstawowy3">
    <w:name w:val="Body Text 3"/>
    <w:basedOn w:val="Normalny"/>
    <w:link w:val="Tekstpodstawowy3Znak"/>
    <w:uiPriority w:val="99"/>
    <w:rsid w:val="00B01C95"/>
    <w:pPr>
      <w:suppressAutoHyphens/>
      <w:overflowPunct w:val="0"/>
      <w:autoSpaceDE w:val="0"/>
      <w:ind w:left="0"/>
      <w:textAlignment w:val="baseline"/>
    </w:pPr>
    <w:rPr>
      <w:rFonts w:ascii="Times New Roman" w:eastAsia="Calibri" w:hAnsi="Times New Roman"/>
      <w:sz w:val="24"/>
      <w:szCs w:val="20"/>
      <w:lang w:eastAsia="ar-SA"/>
    </w:rPr>
  </w:style>
  <w:style w:type="character" w:customStyle="1" w:styleId="Tekstpodstawowy3Znak">
    <w:name w:val="Tekst podstawowy 3 Znak"/>
    <w:link w:val="Tekstpodstawowy3"/>
    <w:uiPriority w:val="99"/>
    <w:semiHidden/>
    <w:locked/>
    <w:rsid w:val="00BE245A"/>
    <w:rPr>
      <w:rFonts w:ascii="Times New Roman" w:hAnsi="Times New Roman" w:cs="Times New Roman"/>
      <w:i/>
      <w:sz w:val="24"/>
      <w:lang w:eastAsia="pl-PL"/>
    </w:rPr>
  </w:style>
  <w:style w:type="character" w:customStyle="1" w:styleId="ZnakZnak7">
    <w:name w:val="Znak Znak7"/>
    <w:uiPriority w:val="99"/>
    <w:semiHidden/>
    <w:locked/>
    <w:rsid w:val="00BE245A"/>
    <w:rPr>
      <w:sz w:val="16"/>
    </w:rPr>
  </w:style>
  <w:style w:type="paragraph" w:styleId="Tekstpodstawowywcity2">
    <w:name w:val="Body Text Indent 2"/>
    <w:basedOn w:val="Normalny"/>
    <w:link w:val="Tekstpodstawowywcity2Znak"/>
    <w:uiPriority w:val="99"/>
    <w:semiHidden/>
    <w:rsid w:val="00BE245A"/>
    <w:pPr>
      <w:ind w:firstLine="420"/>
    </w:pPr>
    <w:rPr>
      <w:rFonts w:ascii="Times New Roman" w:hAnsi="Times New Roman"/>
      <w:b/>
      <w:bCs/>
      <w:i/>
      <w:iCs/>
      <w:sz w:val="24"/>
    </w:rPr>
  </w:style>
  <w:style w:type="character" w:customStyle="1" w:styleId="Tekstpodstawowywcity2Znak">
    <w:name w:val="Tekst podstawowy wcięty 2 Znak"/>
    <w:link w:val="Tekstpodstawowywcity2"/>
    <w:uiPriority w:val="99"/>
    <w:semiHidden/>
    <w:locked/>
    <w:rsid w:val="00BE245A"/>
    <w:rPr>
      <w:rFonts w:ascii="Times New Roman" w:hAnsi="Times New Roman" w:cs="Times New Roman"/>
      <w:b/>
      <w:i/>
      <w:sz w:val="24"/>
      <w:lang w:eastAsia="pl-PL"/>
    </w:rPr>
  </w:style>
  <w:style w:type="character" w:customStyle="1" w:styleId="ZnakZnak6">
    <w:name w:val="Znak Znak6"/>
    <w:uiPriority w:val="99"/>
    <w:semiHidden/>
    <w:locked/>
    <w:rsid w:val="00BE245A"/>
    <w:rPr>
      <w:sz w:val="24"/>
    </w:rPr>
  </w:style>
  <w:style w:type="paragraph" w:styleId="Tekstpodstawowywcity3">
    <w:name w:val="Body Text Indent 3"/>
    <w:basedOn w:val="Normalny"/>
    <w:link w:val="Tekstpodstawowywcity3Znak"/>
    <w:uiPriority w:val="99"/>
    <w:semiHidden/>
    <w:rsid w:val="00BE245A"/>
    <w:pPr>
      <w:spacing w:before="240" w:after="120"/>
      <w:ind w:left="567" w:hanging="567"/>
    </w:pPr>
    <w:rPr>
      <w:rFonts w:ascii="Times New Roman" w:hAnsi="Times New Roman"/>
      <w:sz w:val="20"/>
      <w:szCs w:val="20"/>
    </w:rPr>
  </w:style>
  <w:style w:type="character" w:customStyle="1" w:styleId="Tekstpodstawowywcity3Znak">
    <w:name w:val="Tekst podstawowy wcięty 3 Znak"/>
    <w:link w:val="Tekstpodstawowywcity3"/>
    <w:uiPriority w:val="99"/>
    <w:semiHidden/>
    <w:locked/>
    <w:rsid w:val="00BE245A"/>
    <w:rPr>
      <w:rFonts w:ascii="Times New Roman" w:hAnsi="Times New Roman" w:cs="Times New Roman"/>
      <w:lang w:eastAsia="pl-PL"/>
    </w:rPr>
  </w:style>
  <w:style w:type="character" w:customStyle="1" w:styleId="ZnakZnak5">
    <w:name w:val="Znak Znak5"/>
    <w:uiPriority w:val="99"/>
    <w:semiHidden/>
    <w:locked/>
    <w:rsid w:val="00BE245A"/>
    <w:rPr>
      <w:sz w:val="16"/>
    </w:rPr>
  </w:style>
  <w:style w:type="paragraph" w:styleId="Zwykytekst">
    <w:name w:val="Plain Text"/>
    <w:basedOn w:val="Normalny"/>
    <w:link w:val="ZwykytekstZnak"/>
    <w:uiPriority w:val="99"/>
    <w:rsid w:val="00BE245A"/>
    <w:rPr>
      <w:rFonts w:ascii="Courier New" w:eastAsia="Calibri" w:hAnsi="Courier New"/>
      <w:sz w:val="20"/>
      <w:szCs w:val="20"/>
      <w:lang w:val="x-none"/>
    </w:rPr>
  </w:style>
  <w:style w:type="character" w:customStyle="1" w:styleId="PlainTextChar">
    <w:name w:val="Plain Text Char"/>
    <w:uiPriority w:val="99"/>
    <w:locked/>
    <w:rsid w:val="00BE245A"/>
    <w:rPr>
      <w:rFonts w:ascii="Courier New" w:hAnsi="Courier New" w:cs="Times New Roman"/>
      <w:lang w:val="pl-PL" w:eastAsia="pl-PL"/>
    </w:rPr>
  </w:style>
  <w:style w:type="character" w:customStyle="1" w:styleId="ZwykytekstZnak">
    <w:name w:val="Zwykły tekst Znak"/>
    <w:link w:val="Zwykytekst"/>
    <w:uiPriority w:val="99"/>
    <w:locked/>
    <w:rsid w:val="00BE245A"/>
    <w:rPr>
      <w:rFonts w:ascii="Courier New" w:hAnsi="Courier New"/>
      <w:sz w:val="20"/>
      <w:lang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pPr>
    <w:rPr>
      <w:rFonts w:ascii="Times New Roman" w:hAnsi="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uiPriority w:val="99"/>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pPr>
  </w:style>
  <w:style w:type="paragraph" w:customStyle="1" w:styleId="pkt1">
    <w:name w:val="pkt1"/>
    <w:basedOn w:val="pkt"/>
    <w:uiPriority w:val="99"/>
    <w:rsid w:val="00BE245A"/>
    <w:pPr>
      <w:ind w:left="850" w:hanging="425"/>
    </w:pPr>
  </w:style>
  <w:style w:type="paragraph" w:customStyle="1" w:styleId="numerowanie">
    <w:name w:val="numerowanie"/>
    <w:basedOn w:val="Normalny"/>
    <w:autoRedefine/>
    <w:uiPriority w:val="99"/>
    <w:rsid w:val="00BE245A"/>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uiPriority w:val="99"/>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uiPriority w:val="99"/>
    <w:rsid w:val="00BE245A"/>
    <w:pPr>
      <w:spacing w:before="120"/>
    </w:pPr>
    <w:rPr>
      <w:sz w:val="20"/>
      <w:szCs w:val="20"/>
    </w:rPr>
  </w:style>
  <w:style w:type="paragraph" w:customStyle="1" w:styleId="Text1">
    <w:name w:val="Text_1"/>
    <w:basedOn w:val="Normalny"/>
    <w:uiPriority w:val="99"/>
    <w:rsid w:val="00BE245A"/>
    <w:pPr>
      <w:spacing w:after="120"/>
      <w:ind w:hanging="425"/>
    </w:pPr>
    <w:rPr>
      <w:szCs w:val="22"/>
    </w:rPr>
  </w:style>
  <w:style w:type="paragraph" w:customStyle="1" w:styleId="B">
    <w:name w:val="B"/>
    <w:uiPriority w:val="99"/>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uiPriority w:val="99"/>
    <w:rsid w:val="00BE245A"/>
    <w:rPr>
      <w:b/>
    </w:rPr>
  </w:style>
  <w:style w:type="character" w:styleId="Numerstrony">
    <w:name w:val="page number"/>
    <w:uiPriority w:val="99"/>
    <w:semiHidden/>
    <w:rsid w:val="00BE245A"/>
    <w:rPr>
      <w:rFonts w:cs="Times New Roman"/>
    </w:rPr>
  </w:style>
  <w:style w:type="character" w:styleId="Pogrubienie">
    <w:name w:val="Strong"/>
    <w:uiPriority w:val="99"/>
    <w:qFormat/>
    <w:rsid w:val="00BE245A"/>
    <w:rPr>
      <w:rFonts w:cs="Times New Roman"/>
      <w:b/>
    </w:rPr>
  </w:style>
  <w:style w:type="character" w:styleId="Uwydatnienie">
    <w:name w:val="Emphasis"/>
    <w:uiPriority w:val="99"/>
    <w:qFormat/>
    <w:rsid w:val="00BE245A"/>
    <w:rPr>
      <w:rFonts w:cs="Times New Roman"/>
      <w:i/>
    </w:rPr>
  </w:style>
  <w:style w:type="paragraph" w:styleId="Tekstdymka">
    <w:name w:val="Balloon Text"/>
    <w:basedOn w:val="Normalny"/>
    <w:link w:val="TekstdymkaZnak"/>
    <w:uiPriority w:val="99"/>
    <w:semiHidden/>
    <w:rsid w:val="00BE245A"/>
    <w:rPr>
      <w:rFonts w:ascii="Tahoma" w:hAnsi="Tahoma"/>
      <w:sz w:val="16"/>
      <w:szCs w:val="16"/>
    </w:rPr>
  </w:style>
  <w:style w:type="character" w:customStyle="1" w:styleId="TekstdymkaZnak">
    <w:name w:val="Tekst dymka Znak"/>
    <w:link w:val="Tekstdymka"/>
    <w:uiPriority w:val="99"/>
    <w:semiHidden/>
    <w:locked/>
    <w:rsid w:val="00BE245A"/>
    <w:rPr>
      <w:rFonts w:ascii="Tahoma" w:hAnsi="Tahoma" w:cs="Times New Roman"/>
      <w:sz w:val="16"/>
      <w:lang w:eastAsia="pl-PL"/>
    </w:rPr>
  </w:style>
  <w:style w:type="character" w:customStyle="1" w:styleId="ZnakZnak3">
    <w:name w:val="Znak Znak3"/>
    <w:uiPriority w:val="99"/>
    <w:semiHidden/>
    <w:locked/>
    <w:rsid w:val="00BE245A"/>
    <w:rPr>
      <w:sz w:val="2"/>
    </w:rPr>
  </w:style>
  <w:style w:type="character" w:styleId="Odwoaniedokomentarza">
    <w:name w:val="annotation reference"/>
    <w:uiPriority w:val="99"/>
    <w:rsid w:val="00BE245A"/>
    <w:rPr>
      <w:rFonts w:cs="Times New Roman"/>
      <w:sz w:val="16"/>
    </w:rPr>
  </w:style>
  <w:style w:type="paragraph" w:styleId="Tekstkomentarza">
    <w:name w:val="annotation text"/>
    <w:basedOn w:val="Normalny"/>
    <w:link w:val="TekstkomentarzaZnak"/>
    <w:uiPriority w:val="99"/>
    <w:semiHidden/>
    <w:rsid w:val="00BE245A"/>
    <w:rPr>
      <w:rFonts w:ascii="Times New Roman" w:hAnsi="Times New Roman"/>
      <w:sz w:val="20"/>
      <w:szCs w:val="20"/>
    </w:rPr>
  </w:style>
  <w:style w:type="character" w:customStyle="1" w:styleId="TekstkomentarzaZnak">
    <w:name w:val="Tekst komentarza Znak"/>
    <w:link w:val="Tekstkomentarza"/>
    <w:uiPriority w:val="99"/>
    <w:semiHidden/>
    <w:locked/>
    <w:rsid w:val="00BE245A"/>
    <w:rPr>
      <w:rFonts w:ascii="Times New Roman" w:hAnsi="Times New Roman" w:cs="Times New Roman"/>
      <w:sz w:val="20"/>
      <w:lang w:eastAsia="pl-PL"/>
    </w:rPr>
  </w:style>
  <w:style w:type="character" w:customStyle="1" w:styleId="ZnakZnak2">
    <w:name w:val="Znak Znak2"/>
    <w:uiPriority w:val="99"/>
    <w:semiHidden/>
    <w:locked/>
    <w:rsid w:val="00BE245A"/>
    <w:rPr>
      <w:sz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link w:val="Tematkomentarza"/>
    <w:uiPriority w:val="99"/>
    <w:semiHidden/>
    <w:locked/>
    <w:rsid w:val="00BE245A"/>
    <w:rPr>
      <w:rFonts w:ascii="Times New Roman" w:hAnsi="Times New Roman" w:cs="Times New Roman"/>
      <w:b/>
      <w:sz w:val="20"/>
      <w:lang w:eastAsia="pl-PL"/>
    </w:rPr>
  </w:style>
  <w:style w:type="character" w:customStyle="1" w:styleId="ZnakZnak110">
    <w:name w:val="Znak Znak110"/>
    <w:uiPriority w:val="99"/>
    <w:semiHidden/>
    <w:locked/>
    <w:rsid w:val="00BE245A"/>
    <w:rPr>
      <w:b/>
      <w:sz w:val="20"/>
    </w:rPr>
  </w:style>
  <w:style w:type="character" w:customStyle="1" w:styleId="a2Znak">
    <w:name w:val="a2 Znak"/>
    <w:aliases w:val="Znak Znak Znak Znak,Znak Znak Znak"/>
    <w:uiPriority w:val="99"/>
    <w:rsid w:val="00BE245A"/>
    <w:rPr>
      <w:rFonts w:ascii="Arial" w:hAnsi="Arial"/>
      <w:sz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textAlignment w:val="baseline"/>
    </w:pPr>
  </w:style>
  <w:style w:type="paragraph" w:customStyle="1" w:styleId="WP1Tekstpodstawowy">
    <w:name w:val="WP1 Tekst podstawowy"/>
    <w:basedOn w:val="Tekstpodstawowy3"/>
    <w:uiPriority w:val="99"/>
    <w:rsid w:val="00BE245A"/>
    <w:pPr>
      <w:suppressAutoHyphens w:val="0"/>
      <w:overflowPunct/>
      <w:autoSpaceDE/>
      <w:spacing w:before="120"/>
      <w:ind w:left="425"/>
      <w:textAlignment w:val="auto"/>
    </w:pPr>
    <w:rPr>
      <w:rFonts w:ascii="Arial" w:eastAsia="Times New Roman" w:hAnsi="Arial" w:cs="Arial"/>
      <w:sz w:val="20"/>
      <w:lang w:eastAsia="pl-PL"/>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BE245A"/>
    <w:pPr>
      <w:spacing w:after="120" w:line="300" w:lineRule="auto"/>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rFonts w:ascii="Times New Roman" w:hAnsi="Times New Roman"/>
      <w:sz w:val="20"/>
      <w:szCs w:val="20"/>
    </w:rPr>
  </w:style>
  <w:style w:type="character" w:customStyle="1" w:styleId="TekstprzypisudolnegoZnak">
    <w:name w:val="Tekst przypisu dolnego Znak"/>
    <w:aliases w:val="Tekst przypisu Znak Znak"/>
    <w:link w:val="Tekstprzypisudolnego"/>
    <w:uiPriority w:val="99"/>
    <w:locked/>
    <w:rsid w:val="00BE245A"/>
    <w:rPr>
      <w:rFonts w:ascii="Times New Roman" w:hAnsi="Times New Roman" w:cs="Times New Roman"/>
      <w:sz w:val="20"/>
      <w:lang w:eastAsia="pl-PL"/>
    </w:rPr>
  </w:style>
  <w:style w:type="character" w:customStyle="1" w:styleId="TekstprzypisuZnakZnakZnak">
    <w:name w:val="Tekst przypisu Znak Znak Znak"/>
    <w:uiPriority w:val="99"/>
    <w:semiHidden/>
    <w:locked/>
    <w:rsid w:val="00BE245A"/>
    <w:rPr>
      <w:sz w:val="20"/>
    </w:rPr>
  </w:style>
  <w:style w:type="character" w:styleId="Odwoanieprzypisudolnego">
    <w:name w:val="footnote reference"/>
    <w:uiPriority w:val="99"/>
    <w:rsid w:val="00BE245A"/>
    <w:rPr>
      <w:rFonts w:cs="Times New Roman"/>
      <w:vertAlign w:val="superscript"/>
    </w:rPr>
  </w:style>
  <w:style w:type="character" w:styleId="Hipercze">
    <w:name w:val="Hyperlink"/>
    <w:uiPriority w:val="99"/>
    <w:semiHidden/>
    <w:rsid w:val="00BE245A"/>
    <w:rPr>
      <w:rFonts w:cs="Times New Roman"/>
      <w:color w:val="0000FF"/>
      <w:u w:val="single"/>
    </w:rPr>
  </w:style>
  <w:style w:type="paragraph" w:customStyle="1" w:styleId="Style7">
    <w:name w:val="Style7"/>
    <w:basedOn w:val="Normalny"/>
    <w:uiPriority w:val="99"/>
    <w:rsid w:val="00BE245A"/>
    <w:pPr>
      <w:widowControl w:val="0"/>
      <w:autoSpaceDE w:val="0"/>
      <w:autoSpaceDN w:val="0"/>
      <w:adjustRightInd w:val="0"/>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uiPriority w:val="99"/>
    <w:rsid w:val="00BE245A"/>
    <w:pPr>
      <w:widowControl w:val="0"/>
      <w:autoSpaceDE w:val="0"/>
      <w:autoSpaceDN w:val="0"/>
      <w:adjustRightInd w:val="0"/>
    </w:pPr>
  </w:style>
  <w:style w:type="paragraph" w:customStyle="1" w:styleId="Style25">
    <w:name w:val="Style25"/>
    <w:basedOn w:val="Normalny"/>
    <w:uiPriority w:val="99"/>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pPr>
  </w:style>
  <w:style w:type="paragraph" w:customStyle="1" w:styleId="Style45">
    <w:name w:val="Style45"/>
    <w:basedOn w:val="Normalny"/>
    <w:uiPriority w:val="99"/>
    <w:rsid w:val="00BE245A"/>
    <w:pPr>
      <w:widowControl w:val="0"/>
      <w:autoSpaceDE w:val="0"/>
      <w:autoSpaceDN w:val="0"/>
      <w:adjustRightInd w:val="0"/>
      <w:spacing w:line="226" w:lineRule="exact"/>
    </w:pPr>
  </w:style>
  <w:style w:type="paragraph" w:customStyle="1" w:styleId="Style46">
    <w:name w:val="Style46"/>
    <w:basedOn w:val="Normalny"/>
    <w:uiPriority w:val="99"/>
    <w:rsid w:val="00BE245A"/>
    <w:pPr>
      <w:widowControl w:val="0"/>
      <w:autoSpaceDE w:val="0"/>
      <w:autoSpaceDN w:val="0"/>
      <w:adjustRightInd w:val="0"/>
      <w:spacing w:line="374" w:lineRule="exact"/>
    </w:pPr>
  </w:style>
  <w:style w:type="paragraph" w:customStyle="1" w:styleId="Style47">
    <w:name w:val="Style47"/>
    <w:basedOn w:val="Normalny"/>
    <w:uiPriority w:val="99"/>
    <w:rsid w:val="00BE245A"/>
    <w:pPr>
      <w:widowControl w:val="0"/>
      <w:autoSpaceDE w:val="0"/>
      <w:autoSpaceDN w:val="0"/>
      <w:adjustRightInd w:val="0"/>
    </w:pPr>
  </w:style>
  <w:style w:type="paragraph" w:customStyle="1" w:styleId="Style53">
    <w:name w:val="Style53"/>
    <w:basedOn w:val="Normalny"/>
    <w:uiPriority w:val="99"/>
    <w:rsid w:val="00BE245A"/>
    <w:pPr>
      <w:widowControl w:val="0"/>
      <w:autoSpaceDE w:val="0"/>
      <w:autoSpaceDN w:val="0"/>
      <w:adjustRightInd w:val="0"/>
    </w:pPr>
  </w:style>
  <w:style w:type="paragraph" w:customStyle="1" w:styleId="Style64">
    <w:name w:val="Style64"/>
    <w:basedOn w:val="Normalny"/>
    <w:uiPriority w:val="99"/>
    <w:rsid w:val="00BE245A"/>
    <w:pPr>
      <w:widowControl w:val="0"/>
      <w:autoSpaceDE w:val="0"/>
      <w:autoSpaceDN w:val="0"/>
      <w:adjustRightInd w:val="0"/>
      <w:spacing w:line="230" w:lineRule="exact"/>
      <w:jc w:val="center"/>
    </w:pPr>
  </w:style>
  <w:style w:type="character" w:customStyle="1" w:styleId="FontStyle75">
    <w:name w:val="Font Style75"/>
    <w:uiPriority w:val="99"/>
    <w:rsid w:val="00BE245A"/>
    <w:rPr>
      <w:rFonts w:ascii="Times New Roman" w:hAnsi="Times New Roman"/>
      <w:b/>
      <w:sz w:val="26"/>
    </w:rPr>
  </w:style>
  <w:style w:type="character" w:customStyle="1" w:styleId="FontStyle77">
    <w:name w:val="Font Style77"/>
    <w:uiPriority w:val="99"/>
    <w:rsid w:val="00BE245A"/>
    <w:rPr>
      <w:rFonts w:ascii="Times New Roman" w:hAnsi="Times New Roman"/>
      <w:sz w:val="18"/>
    </w:rPr>
  </w:style>
  <w:style w:type="character" w:customStyle="1" w:styleId="FontStyle78">
    <w:name w:val="Font Style78"/>
    <w:uiPriority w:val="99"/>
    <w:rsid w:val="00BE245A"/>
    <w:rPr>
      <w:rFonts w:ascii="Times New Roman" w:hAnsi="Times New Roman"/>
      <w:b/>
      <w:sz w:val="18"/>
    </w:rPr>
  </w:style>
  <w:style w:type="character" w:customStyle="1" w:styleId="FontStyle80">
    <w:name w:val="Font Style80"/>
    <w:uiPriority w:val="99"/>
    <w:rsid w:val="00BE245A"/>
    <w:rPr>
      <w:rFonts w:ascii="Times New Roman" w:hAnsi="Times New Roman"/>
      <w:i/>
      <w:sz w:val="18"/>
    </w:rPr>
  </w:style>
  <w:style w:type="character" w:customStyle="1" w:styleId="FontStyle81">
    <w:name w:val="Font Style81"/>
    <w:uiPriority w:val="99"/>
    <w:rsid w:val="00BE245A"/>
    <w:rPr>
      <w:rFonts w:ascii="Times New Roman" w:hAnsi="Times New Roman"/>
      <w:sz w:val="22"/>
    </w:rPr>
  </w:style>
  <w:style w:type="character" w:customStyle="1" w:styleId="FontStyle82">
    <w:name w:val="Font Style82"/>
    <w:uiPriority w:val="99"/>
    <w:rsid w:val="00BE245A"/>
    <w:rPr>
      <w:rFonts w:ascii="Times New Roman" w:hAnsi="Times New Roman"/>
      <w:b/>
      <w:sz w:val="22"/>
    </w:rPr>
  </w:style>
  <w:style w:type="character" w:customStyle="1" w:styleId="FontStyle83">
    <w:name w:val="Font Style83"/>
    <w:uiPriority w:val="99"/>
    <w:rsid w:val="00BE245A"/>
    <w:rPr>
      <w:rFonts w:ascii="Times New Roman" w:hAnsi="Times New Roman"/>
      <w:b/>
      <w:sz w:val="22"/>
    </w:rPr>
  </w:style>
  <w:style w:type="character" w:customStyle="1" w:styleId="ZnakZnak4">
    <w:name w:val="Znak Znak4"/>
    <w:uiPriority w:val="99"/>
    <w:locked/>
    <w:rsid w:val="00BE245A"/>
    <w:rPr>
      <w:rFonts w:ascii="Courier New" w:hAnsi="Courier New"/>
      <w:lang w:val="pl-PL" w:eastAsia="pl-PL"/>
    </w:rPr>
  </w:style>
  <w:style w:type="character" w:styleId="UyteHipercze">
    <w:name w:val="FollowedHyperlink"/>
    <w:uiPriority w:val="99"/>
    <w:semiHidden/>
    <w:rsid w:val="00BE245A"/>
    <w:rPr>
      <w:rFonts w:cs="Times New Roman"/>
      <w:color w:val="800080"/>
      <w:u w:val="single"/>
    </w:rPr>
  </w:style>
  <w:style w:type="paragraph" w:customStyle="1" w:styleId="Akapitzlist1">
    <w:name w:val="Akapit z listą1"/>
    <w:basedOn w:val="Normalny"/>
    <w:uiPriority w:val="99"/>
    <w:rsid w:val="00BE245A"/>
    <w:pPr>
      <w:ind w:left="708"/>
    </w:pPr>
  </w:style>
  <w:style w:type="character" w:customStyle="1" w:styleId="ZnakZnak41">
    <w:name w:val="Znak Znak41"/>
    <w:uiPriority w:val="99"/>
    <w:locked/>
    <w:rsid w:val="00BE245A"/>
    <w:rPr>
      <w:rFonts w:ascii="Courier New" w:hAnsi="Courier New"/>
      <w:lang w:val="pl-PL" w:eastAsia="pl-PL"/>
    </w:rPr>
  </w:style>
  <w:style w:type="paragraph" w:customStyle="1" w:styleId="Style27">
    <w:name w:val="Style27"/>
    <w:basedOn w:val="Normalny"/>
    <w:uiPriority w:val="99"/>
    <w:rsid w:val="00BE245A"/>
    <w:pPr>
      <w:widowControl w:val="0"/>
      <w:autoSpaceDE w:val="0"/>
      <w:autoSpaceDN w:val="0"/>
      <w:adjustRightInd w:val="0"/>
      <w:spacing w:line="274" w:lineRule="exact"/>
    </w:pPr>
  </w:style>
  <w:style w:type="paragraph" w:customStyle="1" w:styleId="danka1">
    <w:name w:val="danka1"/>
    <w:basedOn w:val="Normalny"/>
    <w:uiPriority w:val="99"/>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BE245A"/>
    <w:rPr>
      <w:rFonts w:ascii="Times New Roman" w:hAnsi="Times New Roman" w:cs="Times New Roman"/>
      <w:sz w:val="20"/>
      <w:lang w:eastAsia="pl-PL"/>
    </w:rPr>
  </w:style>
  <w:style w:type="character" w:customStyle="1" w:styleId="ZnakZnak23">
    <w:name w:val="Znak Znak23"/>
    <w:uiPriority w:val="99"/>
    <w:locked/>
    <w:rsid w:val="00BE245A"/>
    <w:rPr>
      <w:rFonts w:cs="Times New Roman"/>
    </w:rPr>
  </w:style>
  <w:style w:type="character" w:styleId="Odwoanieprzypisukocowego">
    <w:name w:val="endnote reference"/>
    <w:uiPriority w:val="99"/>
    <w:semiHidden/>
    <w:rsid w:val="00BE245A"/>
    <w:rPr>
      <w:rFonts w:cs="Times New Roman"/>
      <w:vertAlign w:val="superscript"/>
    </w:rPr>
  </w:style>
  <w:style w:type="paragraph" w:styleId="Akapitzlist">
    <w:name w:val="List Paragraph"/>
    <w:basedOn w:val="Normalny"/>
    <w:link w:val="AkapitzlistZnak"/>
    <w:uiPriority w:val="99"/>
    <w:qFormat/>
    <w:rsid w:val="009C3B0E"/>
    <w:pPr>
      <w:numPr>
        <w:numId w:val="3"/>
      </w:numPr>
      <w:spacing w:line="276" w:lineRule="auto"/>
    </w:pPr>
    <w:rPr>
      <w:rFonts w:eastAsia="Calibri"/>
      <w:sz w:val="20"/>
      <w:szCs w:val="20"/>
      <w:lang w:val="x-none"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pPr>
    <w:rPr>
      <w:lang w:eastAsia="ar-SA"/>
    </w:rPr>
  </w:style>
  <w:style w:type="table" w:styleId="Tabela-Siatka">
    <w:name w:val="Table Grid"/>
    <w:basedOn w:val="Standardowy"/>
    <w:uiPriority w:val="9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b/>
      <w:sz w:val="14"/>
    </w:rPr>
  </w:style>
  <w:style w:type="character" w:customStyle="1" w:styleId="FontStyle184">
    <w:name w:val="Font Style184"/>
    <w:uiPriority w:val="99"/>
    <w:rsid w:val="00BE245A"/>
    <w:rPr>
      <w:rFonts w:ascii="Verdana" w:hAnsi="Verdana"/>
      <w:sz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Calibri" w:hAnsi="Arial"/>
      <w:i/>
      <w:iCs/>
      <w:sz w:val="28"/>
      <w:szCs w:val="28"/>
      <w:lang w:eastAsia="ar-SA"/>
    </w:rPr>
  </w:style>
  <w:style w:type="character" w:customStyle="1" w:styleId="PodtytuZnak">
    <w:name w:val="Podtytuł Znak"/>
    <w:link w:val="Podtytu"/>
    <w:uiPriority w:val="99"/>
    <w:locked/>
    <w:rsid w:val="00BE245A"/>
    <w:rPr>
      <w:rFonts w:ascii="Arial" w:hAnsi="Arial" w:cs="Times New Roman"/>
      <w:i/>
      <w:sz w:val="28"/>
      <w:lang w:eastAsia="ar-SA" w:bidi="ar-SA"/>
    </w:rPr>
  </w:style>
  <w:style w:type="character" w:customStyle="1" w:styleId="AkapitzlistZnak">
    <w:name w:val="Akapit z listą Znak"/>
    <w:link w:val="Akapitzlist"/>
    <w:uiPriority w:val="99"/>
    <w:locked/>
    <w:rsid w:val="009C3B0E"/>
    <w:rPr>
      <w:szCs w:val="20"/>
      <w:lang w:eastAsia="en-US"/>
    </w:rPr>
  </w:style>
  <w:style w:type="character" w:customStyle="1" w:styleId="WW8Num55z0">
    <w:name w:val="WW8Num55z0"/>
    <w:uiPriority w:val="99"/>
    <w:rsid w:val="00222546"/>
    <w:rPr>
      <w:rFonts w:ascii="Times New Roman" w:hAnsi="Times New Roman"/>
      <w:sz w:val="20"/>
    </w:rPr>
  </w:style>
  <w:style w:type="table" w:customStyle="1" w:styleId="Tabela-Siatka1">
    <w:name w:val="Tabela - Siatka1"/>
    <w:uiPriority w:val="99"/>
    <w:rsid w:val="004D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uiPriority w:val="99"/>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pPr>
  </w:style>
  <w:style w:type="paragraph" w:customStyle="1" w:styleId="Style6">
    <w:name w:val="Style6"/>
    <w:basedOn w:val="Normalny"/>
    <w:uiPriority w:val="99"/>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uiPriority w:val="99"/>
    <w:rsid w:val="00C6043A"/>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uiPriority w:val="99"/>
    <w:rsid w:val="00C6043A"/>
    <w:rPr>
      <w:rFonts w:ascii="Times New Roman" w:hAnsi="Times New Roman"/>
      <w:b/>
      <w:sz w:val="24"/>
    </w:rPr>
  </w:style>
  <w:style w:type="character" w:customStyle="1" w:styleId="FontStyle33">
    <w:name w:val="Font Style33"/>
    <w:uiPriority w:val="99"/>
    <w:rsid w:val="00C6043A"/>
    <w:rPr>
      <w:rFonts w:ascii="Times New Roman" w:hAnsi="Times New Roman"/>
      <w:sz w:val="24"/>
    </w:rPr>
  </w:style>
  <w:style w:type="character" w:customStyle="1" w:styleId="FontStyle46">
    <w:name w:val="Font Style46"/>
    <w:uiPriority w:val="99"/>
    <w:rsid w:val="00C6043A"/>
    <w:rPr>
      <w:rFonts w:ascii="Times New Roman" w:hAnsi="Times New Roman"/>
      <w:sz w:val="24"/>
    </w:rPr>
  </w:style>
  <w:style w:type="character" w:customStyle="1" w:styleId="FontStyle18">
    <w:name w:val="Font Style18"/>
    <w:uiPriority w:val="99"/>
    <w:rsid w:val="00C6043A"/>
    <w:rPr>
      <w:rFonts w:ascii="Times New Roman" w:hAnsi="Times New Roman"/>
      <w:sz w:val="22"/>
    </w:rPr>
  </w:style>
  <w:style w:type="paragraph" w:styleId="Bezodstpw">
    <w:name w:val="No Spacing"/>
    <w:basedOn w:val="Normalny"/>
    <w:uiPriority w:val="99"/>
    <w:qFormat/>
    <w:rsid w:val="00C6043A"/>
    <w:pPr>
      <w:spacing w:line="360" w:lineRule="auto"/>
    </w:pPr>
    <w:rPr>
      <w:rFonts w:eastAsia="Calibri"/>
      <w:lang w:eastAsia="en-US"/>
    </w:rPr>
  </w:style>
  <w:style w:type="paragraph" w:styleId="HTML-adres">
    <w:name w:val="HTML Address"/>
    <w:basedOn w:val="Normalny"/>
    <w:link w:val="HTML-adresZnak"/>
    <w:uiPriority w:val="99"/>
    <w:semiHidden/>
    <w:rsid w:val="00B4226B"/>
    <w:pPr>
      <w:jc w:val="left"/>
    </w:pPr>
    <w:rPr>
      <w:rFonts w:ascii="Times New Roman" w:hAnsi="Times New Roman"/>
      <w:i/>
      <w:iCs/>
      <w:sz w:val="24"/>
    </w:rPr>
  </w:style>
  <w:style w:type="character" w:customStyle="1" w:styleId="HTML-adresZnak">
    <w:name w:val="HTML - adres Znak"/>
    <w:link w:val="HTML-adres"/>
    <w:uiPriority w:val="99"/>
    <w:semiHidden/>
    <w:locked/>
    <w:rsid w:val="00B4226B"/>
    <w:rPr>
      <w:rFonts w:ascii="Times New Roman" w:hAnsi="Times New Roman" w:cs="Times New Roman"/>
      <w:i/>
      <w:sz w:val="24"/>
      <w:lang w:eastAsia="pl-PL"/>
    </w:rPr>
  </w:style>
  <w:style w:type="character" w:customStyle="1" w:styleId="apple-converted-space">
    <w:name w:val="apple-converted-space"/>
    <w:uiPriority w:val="99"/>
    <w:rsid w:val="00B4226B"/>
    <w:rPr>
      <w:rFonts w:cs="Times New Roman"/>
    </w:rPr>
  </w:style>
  <w:style w:type="paragraph" w:customStyle="1" w:styleId="Numeracja1">
    <w:name w:val="Numeracja 1"/>
    <w:basedOn w:val="Akapitzlist"/>
    <w:next w:val="Normalny"/>
    <w:link w:val="Numeracja1Znak"/>
    <w:uiPriority w:val="99"/>
    <w:rsid w:val="009C3B0E"/>
    <w:pPr>
      <w:numPr>
        <w:numId w:val="4"/>
      </w:numPr>
    </w:pPr>
  </w:style>
  <w:style w:type="paragraph" w:customStyle="1" w:styleId="Numa">
    <w:name w:val="Num a."/>
    <w:basedOn w:val="Akapitzlist"/>
    <w:link w:val="NumaZnak"/>
    <w:uiPriority w:val="99"/>
    <w:rsid w:val="009C3B0E"/>
    <w:pPr>
      <w:numPr>
        <w:numId w:val="0"/>
      </w:numPr>
    </w:pPr>
    <w:rPr>
      <w:lang w:eastAsia="x-none"/>
    </w:rPr>
  </w:style>
  <w:style w:type="character" w:customStyle="1" w:styleId="Numeracja1Znak">
    <w:name w:val="Numeracja 1 Znak"/>
    <w:link w:val="Numeracja1"/>
    <w:uiPriority w:val="99"/>
    <w:locked/>
    <w:rsid w:val="009C3B0E"/>
    <w:rPr>
      <w:szCs w:val="20"/>
      <w:lang w:eastAsia="en-US"/>
    </w:rPr>
  </w:style>
  <w:style w:type="paragraph" w:customStyle="1" w:styleId="Teksttreci">
    <w:name w:val="Tekst treści"/>
    <w:basedOn w:val="Normalny"/>
    <w:uiPriority w:val="99"/>
    <w:rsid w:val="00F21389"/>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link w:val="Numa"/>
    <w:uiPriority w:val="99"/>
    <w:locked/>
    <w:rsid w:val="009C3B0E"/>
    <w:rPr>
      <w:rFonts w:ascii="Calibri" w:hAnsi="Calibri"/>
    </w:rPr>
  </w:style>
  <w:style w:type="paragraph" w:customStyle="1" w:styleId="WW-Domylnie">
    <w:name w:val="WW-Domyślnie"/>
    <w:uiPriority w:val="99"/>
    <w:rsid w:val="001F4180"/>
    <w:pPr>
      <w:suppressAutoHyphens/>
    </w:pPr>
    <w:rPr>
      <w:rFonts w:ascii="Times New Roman" w:hAnsi="Times New Roman"/>
      <w:color w:val="000000"/>
      <w:sz w:val="24"/>
      <w:lang w:eastAsia="ar-SA"/>
    </w:rPr>
  </w:style>
  <w:style w:type="character" w:styleId="Tekstzastpczy">
    <w:name w:val="Placeholder Text"/>
    <w:uiPriority w:val="99"/>
    <w:semiHidden/>
    <w:rsid w:val="009669CD"/>
    <w:rPr>
      <w:rFonts w:cs="Times New Roman"/>
      <w:color w:val="808080"/>
    </w:rPr>
  </w:style>
  <w:style w:type="paragraph" w:customStyle="1" w:styleId="Default">
    <w:name w:val="Default"/>
    <w:uiPriority w:val="99"/>
    <w:rsid w:val="006519CE"/>
    <w:pPr>
      <w:suppressAutoHyphens/>
      <w:autoSpaceDE w:val="0"/>
    </w:pPr>
    <w:rPr>
      <w:rFonts w:ascii="Arial" w:eastAsia="Times New Roman" w:hAnsi="Arial" w:cs="Arial"/>
      <w:color w:val="000000"/>
      <w:sz w:val="24"/>
      <w:szCs w:val="24"/>
      <w:lang w:eastAsia="ar-SA"/>
    </w:rPr>
  </w:style>
  <w:style w:type="paragraph" w:customStyle="1" w:styleId="Wcicietrecitekstu">
    <w:name w:val="Wcięcie treści tekstu"/>
    <w:basedOn w:val="Normalny"/>
    <w:uiPriority w:val="99"/>
    <w:rsid w:val="00274116"/>
    <w:pPr>
      <w:suppressAutoHyphens/>
      <w:spacing w:after="120" w:line="100" w:lineRule="atLeast"/>
      <w:ind w:left="283"/>
      <w:jc w:val="left"/>
    </w:pPr>
    <w:rPr>
      <w:rFonts w:ascii="Times New Roman" w:hAnsi="Times New Roman" w:cs="Calibri"/>
      <w:sz w:val="24"/>
      <w:lang w:eastAsia="ar-SA"/>
    </w:rPr>
  </w:style>
  <w:style w:type="paragraph" w:customStyle="1" w:styleId="bodytext21">
    <w:name w:val="bodytext21"/>
    <w:basedOn w:val="Normalny"/>
    <w:uiPriority w:val="99"/>
    <w:rsid w:val="0053637A"/>
    <w:pPr>
      <w:spacing w:before="100" w:beforeAutospacing="1" w:after="100" w:afterAutospacing="1"/>
      <w:ind w:left="0"/>
    </w:pPr>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51A8C"/>
    <w:pPr>
      <w:ind w:left="425"/>
      <w:jc w:val="both"/>
    </w:pPr>
    <w:rPr>
      <w:rFonts w:eastAsia="Times New Roman"/>
      <w:sz w:val="22"/>
      <w:szCs w:val="24"/>
    </w:rPr>
  </w:style>
  <w:style w:type="paragraph" w:styleId="Nagwek1">
    <w:name w:val="heading 1"/>
    <w:basedOn w:val="Normalny"/>
    <w:next w:val="Normalny"/>
    <w:link w:val="Nagwek1Znak"/>
    <w:uiPriority w:val="99"/>
    <w:qFormat/>
    <w:rsid w:val="00976C39"/>
    <w:pPr>
      <w:keepNext/>
      <w:numPr>
        <w:numId w:val="2"/>
      </w:numPr>
      <w:outlineLvl w:val="0"/>
    </w:pPr>
    <w:rPr>
      <w:b/>
      <w:bCs/>
      <w:szCs w:val="22"/>
    </w:rPr>
  </w:style>
  <w:style w:type="paragraph" w:styleId="Nagwek2">
    <w:name w:val="heading 2"/>
    <w:basedOn w:val="Normalny"/>
    <w:next w:val="Normalny"/>
    <w:link w:val="Nagwek2Znak"/>
    <w:uiPriority w:val="99"/>
    <w:qFormat/>
    <w:rsid w:val="00794CA2"/>
    <w:pPr>
      <w:keepNext/>
      <w:jc w:val="right"/>
      <w:outlineLvl w:val="1"/>
    </w:pPr>
    <w:rPr>
      <w:i/>
      <w:spacing w:val="4"/>
    </w:rPr>
  </w:style>
  <w:style w:type="paragraph" w:styleId="Nagwek3">
    <w:name w:val="heading 3"/>
    <w:basedOn w:val="Normalny"/>
    <w:next w:val="Normalny"/>
    <w:link w:val="Nagwek3Znak"/>
    <w:uiPriority w:val="99"/>
    <w:qFormat/>
    <w:rsid w:val="00BE245A"/>
    <w:pPr>
      <w:keepNext/>
      <w:outlineLvl w:val="2"/>
    </w:pPr>
    <w:rPr>
      <w:rFonts w:ascii="Times New Roman" w:hAnsi="Times New Roman"/>
      <w:i/>
      <w:iCs/>
      <w:sz w:val="24"/>
    </w:rPr>
  </w:style>
  <w:style w:type="paragraph" w:styleId="Nagwek4">
    <w:name w:val="heading 4"/>
    <w:basedOn w:val="Normalny"/>
    <w:next w:val="Normalny"/>
    <w:link w:val="Nagwek4Znak"/>
    <w:uiPriority w:val="99"/>
    <w:qFormat/>
    <w:rsid w:val="00BE245A"/>
    <w:pPr>
      <w:keepNext/>
      <w:spacing w:before="120"/>
      <w:outlineLvl w:val="3"/>
    </w:pPr>
    <w:rPr>
      <w:rFonts w:ascii="Times New Roman" w:hAnsi="Times New Roman"/>
      <w:i/>
      <w:iCs/>
      <w:sz w:val="24"/>
    </w:rPr>
  </w:style>
  <w:style w:type="paragraph" w:styleId="Nagwek5">
    <w:name w:val="heading 5"/>
    <w:basedOn w:val="Normalny"/>
    <w:next w:val="Normalny"/>
    <w:link w:val="Nagwek5Znak"/>
    <w:uiPriority w:val="99"/>
    <w:qFormat/>
    <w:rsid w:val="00BE245A"/>
    <w:pPr>
      <w:keepNext/>
      <w:snapToGrid w:val="0"/>
      <w:jc w:val="center"/>
      <w:outlineLvl w:val="4"/>
    </w:pPr>
    <w:rPr>
      <w:rFonts w:ascii="Times New Roman" w:hAnsi="Times New Roman"/>
      <w:i/>
      <w:iCs/>
      <w:sz w:val="20"/>
      <w:szCs w:val="20"/>
    </w:rPr>
  </w:style>
  <w:style w:type="paragraph" w:styleId="Nagwek6">
    <w:name w:val="heading 6"/>
    <w:basedOn w:val="Normalny"/>
    <w:next w:val="Normalny"/>
    <w:link w:val="Nagwek6Znak"/>
    <w:uiPriority w:val="99"/>
    <w:qFormat/>
    <w:rsid w:val="00BE245A"/>
    <w:pPr>
      <w:spacing w:before="120"/>
      <w:jc w:val="center"/>
      <w:outlineLvl w:val="5"/>
    </w:pPr>
    <w:rPr>
      <w:rFonts w:ascii="Arial" w:hAnsi="Arial"/>
      <w:b/>
      <w:bCs/>
      <w:sz w:val="24"/>
    </w:rPr>
  </w:style>
  <w:style w:type="paragraph" w:styleId="Nagwek7">
    <w:name w:val="heading 7"/>
    <w:basedOn w:val="Normalny"/>
    <w:next w:val="Normalny"/>
    <w:link w:val="Nagwek7Znak"/>
    <w:uiPriority w:val="99"/>
    <w:qFormat/>
    <w:rsid w:val="00BE245A"/>
    <w:pPr>
      <w:keepNext/>
      <w:outlineLvl w:val="6"/>
    </w:pPr>
    <w:rPr>
      <w:rFonts w:ascii="Times New Roman" w:hAnsi="Times New Roman"/>
      <w:b/>
      <w:bCs/>
      <w:sz w:val="24"/>
    </w:rPr>
  </w:style>
  <w:style w:type="paragraph" w:styleId="Nagwek8">
    <w:name w:val="heading 8"/>
    <w:basedOn w:val="Normalny"/>
    <w:next w:val="Normalny"/>
    <w:link w:val="Nagwek8Znak"/>
    <w:uiPriority w:val="99"/>
    <w:qFormat/>
    <w:rsid w:val="00BE245A"/>
    <w:pPr>
      <w:keepNext/>
      <w:numPr>
        <w:numId w:val="1"/>
      </w:numPr>
      <w:jc w:val="right"/>
      <w:outlineLvl w:val="7"/>
    </w:pPr>
    <w:rPr>
      <w:rFonts w:ascii="Arial" w:hAnsi="Arial"/>
    </w:rPr>
  </w:style>
  <w:style w:type="paragraph" w:styleId="Nagwek9">
    <w:name w:val="heading 9"/>
    <w:basedOn w:val="Normalny"/>
    <w:next w:val="Normalny"/>
    <w:link w:val="Nagwek9Znak"/>
    <w:uiPriority w:val="99"/>
    <w:qFormat/>
    <w:rsid w:val="00BE245A"/>
    <w:pPr>
      <w:keepNext/>
      <w:ind w:left="3780"/>
      <w:outlineLvl w:val="8"/>
    </w:pPr>
    <w:rPr>
      <w:rFonts w:ascii="Times New Roman" w:hAnsi="Times New Roman"/>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76C39"/>
    <w:rPr>
      <w:rFonts w:eastAsia="Times New Roman"/>
      <w:b/>
      <w:bCs/>
    </w:rPr>
  </w:style>
  <w:style w:type="character" w:customStyle="1" w:styleId="Nagwek2Znak">
    <w:name w:val="Nagłówek 2 Znak"/>
    <w:link w:val="Nagwek2"/>
    <w:uiPriority w:val="99"/>
    <w:locked/>
    <w:rsid w:val="00794CA2"/>
    <w:rPr>
      <w:rFonts w:eastAsia="Times New Roman" w:cs="Times New Roman"/>
      <w:i/>
      <w:spacing w:val="4"/>
      <w:sz w:val="24"/>
    </w:rPr>
  </w:style>
  <w:style w:type="character" w:customStyle="1" w:styleId="Nagwek3Znak">
    <w:name w:val="Nagłówek 3 Znak"/>
    <w:link w:val="Nagwek3"/>
    <w:uiPriority w:val="99"/>
    <w:locked/>
    <w:rsid w:val="00BE245A"/>
    <w:rPr>
      <w:rFonts w:ascii="Times New Roman" w:hAnsi="Times New Roman" w:cs="Times New Roman"/>
      <w:i/>
      <w:sz w:val="24"/>
      <w:lang w:eastAsia="pl-PL"/>
    </w:rPr>
  </w:style>
  <w:style w:type="character" w:customStyle="1" w:styleId="Nagwek4Znak">
    <w:name w:val="Nagłówek 4 Znak"/>
    <w:link w:val="Nagwek4"/>
    <w:uiPriority w:val="99"/>
    <w:locked/>
    <w:rsid w:val="00BE245A"/>
    <w:rPr>
      <w:rFonts w:ascii="Times New Roman" w:hAnsi="Times New Roman" w:cs="Times New Roman"/>
      <w:i/>
      <w:sz w:val="24"/>
      <w:lang w:eastAsia="pl-PL"/>
    </w:rPr>
  </w:style>
  <w:style w:type="character" w:customStyle="1" w:styleId="Nagwek5Znak">
    <w:name w:val="Nagłówek 5 Znak"/>
    <w:link w:val="Nagwek5"/>
    <w:uiPriority w:val="99"/>
    <w:locked/>
    <w:rsid w:val="00BE245A"/>
    <w:rPr>
      <w:rFonts w:ascii="Times New Roman" w:hAnsi="Times New Roman" w:cs="Times New Roman"/>
      <w:i/>
      <w:sz w:val="20"/>
      <w:lang w:eastAsia="pl-PL"/>
    </w:rPr>
  </w:style>
  <w:style w:type="character" w:customStyle="1" w:styleId="Nagwek6Znak">
    <w:name w:val="Nagłówek 6 Znak"/>
    <w:link w:val="Nagwek6"/>
    <w:uiPriority w:val="99"/>
    <w:locked/>
    <w:rsid w:val="00BE245A"/>
    <w:rPr>
      <w:rFonts w:ascii="Arial" w:hAnsi="Arial" w:cs="Times New Roman"/>
      <w:b/>
      <w:sz w:val="24"/>
      <w:lang w:eastAsia="pl-PL"/>
    </w:rPr>
  </w:style>
  <w:style w:type="character" w:customStyle="1" w:styleId="Nagwek7Znak">
    <w:name w:val="Nagłówek 7 Znak"/>
    <w:link w:val="Nagwek7"/>
    <w:uiPriority w:val="99"/>
    <w:locked/>
    <w:rsid w:val="00BE245A"/>
    <w:rPr>
      <w:rFonts w:ascii="Times New Roman" w:hAnsi="Times New Roman" w:cs="Times New Roman"/>
      <w:b/>
      <w:sz w:val="24"/>
      <w:lang w:eastAsia="pl-PL"/>
    </w:rPr>
  </w:style>
  <w:style w:type="character" w:customStyle="1" w:styleId="Nagwek8Znak">
    <w:name w:val="Nagłówek 8 Znak"/>
    <w:link w:val="Nagwek8"/>
    <w:uiPriority w:val="99"/>
    <w:locked/>
    <w:rsid w:val="00BE245A"/>
    <w:rPr>
      <w:rFonts w:ascii="Arial" w:eastAsia="Times New Roman" w:hAnsi="Arial"/>
      <w:szCs w:val="24"/>
    </w:rPr>
  </w:style>
  <w:style w:type="character" w:customStyle="1" w:styleId="Nagwek9Znak">
    <w:name w:val="Nagłówek 9 Znak"/>
    <w:link w:val="Nagwek9"/>
    <w:uiPriority w:val="99"/>
    <w:locked/>
    <w:rsid w:val="00BE245A"/>
    <w:rPr>
      <w:rFonts w:ascii="Times New Roman" w:hAnsi="Times New Roman" w:cs="Times New Roman"/>
      <w:b/>
      <w:sz w:val="24"/>
      <w:lang w:eastAsia="pl-PL"/>
    </w:rPr>
  </w:style>
  <w:style w:type="character" w:customStyle="1" w:styleId="ZnakZnak21">
    <w:name w:val="Znak Znak21"/>
    <w:uiPriority w:val="99"/>
    <w:locked/>
    <w:rsid w:val="00BE245A"/>
    <w:rPr>
      <w:rFonts w:ascii="Cambria" w:hAnsi="Cambria"/>
      <w:b/>
      <w:kern w:val="32"/>
      <w:sz w:val="32"/>
    </w:rPr>
  </w:style>
  <w:style w:type="character" w:customStyle="1" w:styleId="ZnakZnak20">
    <w:name w:val="Znak Znak20"/>
    <w:uiPriority w:val="99"/>
    <w:semiHidden/>
    <w:locked/>
    <w:rsid w:val="00BE245A"/>
    <w:rPr>
      <w:rFonts w:ascii="Cambria" w:hAnsi="Cambria"/>
      <w:b/>
      <w:i/>
      <w:sz w:val="28"/>
    </w:rPr>
  </w:style>
  <w:style w:type="character" w:customStyle="1" w:styleId="ZnakZnak19">
    <w:name w:val="Znak Znak19"/>
    <w:uiPriority w:val="99"/>
    <w:semiHidden/>
    <w:locked/>
    <w:rsid w:val="00BE245A"/>
    <w:rPr>
      <w:rFonts w:ascii="Cambria" w:hAnsi="Cambria"/>
      <w:b/>
      <w:sz w:val="26"/>
    </w:rPr>
  </w:style>
  <w:style w:type="character" w:customStyle="1" w:styleId="ZnakZnak18">
    <w:name w:val="Znak Znak18"/>
    <w:uiPriority w:val="99"/>
    <w:semiHidden/>
    <w:locked/>
    <w:rsid w:val="00BE245A"/>
    <w:rPr>
      <w:rFonts w:ascii="Calibri" w:hAnsi="Calibri"/>
      <w:b/>
      <w:sz w:val="28"/>
    </w:rPr>
  </w:style>
  <w:style w:type="character" w:customStyle="1" w:styleId="ZnakZnak17">
    <w:name w:val="Znak Znak17"/>
    <w:uiPriority w:val="99"/>
    <w:semiHidden/>
    <w:locked/>
    <w:rsid w:val="00BE245A"/>
    <w:rPr>
      <w:rFonts w:ascii="Calibri" w:hAnsi="Calibri"/>
      <w:b/>
      <w:i/>
      <w:sz w:val="26"/>
    </w:rPr>
  </w:style>
  <w:style w:type="character" w:customStyle="1" w:styleId="ZnakZnak16">
    <w:name w:val="Znak Znak16"/>
    <w:uiPriority w:val="99"/>
    <w:semiHidden/>
    <w:locked/>
    <w:rsid w:val="00BE245A"/>
    <w:rPr>
      <w:rFonts w:ascii="Calibri" w:hAnsi="Calibri"/>
      <w:b/>
    </w:rPr>
  </w:style>
  <w:style w:type="character" w:customStyle="1" w:styleId="ZnakZnak15">
    <w:name w:val="Znak Znak15"/>
    <w:uiPriority w:val="99"/>
    <w:semiHidden/>
    <w:locked/>
    <w:rsid w:val="00BE245A"/>
    <w:rPr>
      <w:rFonts w:ascii="Calibri" w:hAnsi="Calibri"/>
      <w:sz w:val="24"/>
    </w:rPr>
  </w:style>
  <w:style w:type="character" w:customStyle="1" w:styleId="ZnakZnak14">
    <w:name w:val="Znak Znak14"/>
    <w:uiPriority w:val="99"/>
    <w:semiHidden/>
    <w:locked/>
    <w:rsid w:val="00BE245A"/>
    <w:rPr>
      <w:rFonts w:ascii="Arial" w:hAnsi="Arial"/>
      <w:sz w:val="24"/>
      <w:lang w:val="pl-PL" w:eastAsia="pl-PL"/>
    </w:rPr>
  </w:style>
  <w:style w:type="character" w:customStyle="1" w:styleId="ZnakZnak13">
    <w:name w:val="Znak Znak13"/>
    <w:uiPriority w:val="99"/>
    <w:semiHidden/>
    <w:locked/>
    <w:rsid w:val="00BE245A"/>
    <w:rPr>
      <w:rFonts w:ascii="Cambria" w:hAnsi="Cambria"/>
    </w:rPr>
  </w:style>
  <w:style w:type="paragraph" w:styleId="NormalnyWeb">
    <w:name w:val="Normal (Web)"/>
    <w:basedOn w:val="Normalny"/>
    <w:uiPriority w:val="99"/>
    <w:semiHidden/>
    <w:rsid w:val="00BE245A"/>
    <w:pPr>
      <w:spacing w:before="100" w:beforeAutospacing="1" w:after="100" w:afterAutospacing="1"/>
    </w:pPr>
    <w:rPr>
      <w:sz w:val="20"/>
      <w:szCs w:val="20"/>
    </w:rPr>
  </w:style>
  <w:style w:type="paragraph" w:styleId="Nagwek">
    <w:name w:val="header"/>
    <w:basedOn w:val="Normalny"/>
    <w:link w:val="NagwekZnak"/>
    <w:uiPriority w:val="99"/>
    <w:rsid w:val="00BE245A"/>
    <w:pPr>
      <w:tabs>
        <w:tab w:val="center" w:pos="4536"/>
        <w:tab w:val="right" w:pos="9072"/>
      </w:tabs>
    </w:pPr>
    <w:rPr>
      <w:rFonts w:ascii="Times New Roman" w:hAnsi="Times New Roman"/>
      <w:sz w:val="24"/>
    </w:rPr>
  </w:style>
  <w:style w:type="character" w:customStyle="1" w:styleId="NagwekZnak">
    <w:name w:val="Nagłówek Znak"/>
    <w:link w:val="Nagwek"/>
    <w:uiPriority w:val="99"/>
    <w:locked/>
    <w:rsid w:val="00BE245A"/>
    <w:rPr>
      <w:rFonts w:ascii="Times New Roman" w:hAnsi="Times New Roman" w:cs="Times New Roman"/>
      <w:sz w:val="24"/>
      <w:lang w:eastAsia="pl-PL"/>
    </w:rPr>
  </w:style>
  <w:style w:type="character" w:customStyle="1" w:styleId="ZnakZnak12">
    <w:name w:val="Znak Znak12"/>
    <w:uiPriority w:val="99"/>
    <w:locked/>
    <w:rsid w:val="00BE245A"/>
    <w:rPr>
      <w:sz w:val="24"/>
      <w:lang w:val="pl-PL" w:eastAsia="pl-PL"/>
    </w:rPr>
  </w:style>
  <w:style w:type="paragraph" w:styleId="Stopka">
    <w:name w:val="footer"/>
    <w:basedOn w:val="Normalny"/>
    <w:link w:val="StopkaZnak"/>
    <w:uiPriority w:val="99"/>
    <w:rsid w:val="00BE245A"/>
    <w:pPr>
      <w:tabs>
        <w:tab w:val="center" w:pos="4536"/>
        <w:tab w:val="right" w:pos="9072"/>
      </w:tabs>
    </w:pPr>
    <w:rPr>
      <w:rFonts w:ascii="Times New Roman" w:hAnsi="Times New Roman"/>
      <w:sz w:val="20"/>
      <w:szCs w:val="20"/>
    </w:rPr>
  </w:style>
  <w:style w:type="character" w:customStyle="1" w:styleId="StopkaZnak">
    <w:name w:val="Stopka Znak"/>
    <w:link w:val="Stopka"/>
    <w:uiPriority w:val="99"/>
    <w:locked/>
    <w:rsid w:val="00BE245A"/>
    <w:rPr>
      <w:rFonts w:ascii="Times New Roman" w:hAnsi="Times New Roman" w:cs="Times New Roman"/>
      <w:sz w:val="20"/>
      <w:lang w:eastAsia="pl-PL"/>
    </w:rPr>
  </w:style>
  <w:style w:type="character" w:customStyle="1" w:styleId="ZnakZnak11">
    <w:name w:val="Znak Znak11"/>
    <w:uiPriority w:val="99"/>
    <w:locked/>
    <w:rsid w:val="00BE245A"/>
    <w:rPr>
      <w:rFonts w:cs="Times New Roman"/>
    </w:rPr>
  </w:style>
  <w:style w:type="paragraph" w:styleId="Lista">
    <w:name w:val="List"/>
    <w:basedOn w:val="Normalny"/>
    <w:uiPriority w:val="99"/>
    <w:semiHidden/>
    <w:rsid w:val="00BE245A"/>
    <w:pPr>
      <w:ind w:left="283" w:hanging="283"/>
    </w:pPr>
    <w:rPr>
      <w:rFonts w:ascii="Arial" w:hAnsi="Arial" w:cs="Arial"/>
    </w:rPr>
  </w:style>
  <w:style w:type="paragraph" w:styleId="Lista2">
    <w:name w:val="List 2"/>
    <w:basedOn w:val="Normalny"/>
    <w:uiPriority w:val="99"/>
    <w:semiHidden/>
    <w:rsid w:val="00BE245A"/>
    <w:pPr>
      <w:ind w:left="566" w:hanging="283"/>
    </w:pPr>
  </w:style>
  <w:style w:type="paragraph" w:styleId="Tytu">
    <w:name w:val="Title"/>
    <w:basedOn w:val="Normalny"/>
    <w:link w:val="TytuZnak"/>
    <w:uiPriority w:val="99"/>
    <w:qFormat/>
    <w:rsid w:val="00BE245A"/>
    <w:pPr>
      <w:jc w:val="center"/>
    </w:pPr>
    <w:rPr>
      <w:rFonts w:ascii="Times New Roman" w:hAnsi="Times New Roman"/>
      <w:sz w:val="28"/>
      <w:szCs w:val="28"/>
    </w:rPr>
  </w:style>
  <w:style w:type="character" w:customStyle="1" w:styleId="TytuZnak">
    <w:name w:val="Tytuł Znak"/>
    <w:link w:val="Tytu"/>
    <w:uiPriority w:val="99"/>
    <w:locked/>
    <w:rsid w:val="00BE245A"/>
    <w:rPr>
      <w:rFonts w:ascii="Times New Roman" w:hAnsi="Times New Roman" w:cs="Times New Roman"/>
      <w:sz w:val="28"/>
      <w:lang w:eastAsia="pl-PL"/>
    </w:rPr>
  </w:style>
  <w:style w:type="character" w:customStyle="1" w:styleId="ZnakZnak10">
    <w:name w:val="Znak Znak10"/>
    <w:uiPriority w:val="99"/>
    <w:locked/>
    <w:rsid w:val="00BE245A"/>
    <w:rPr>
      <w:sz w:val="24"/>
    </w:rPr>
  </w:style>
  <w:style w:type="paragraph" w:styleId="Tekstpodstawowy">
    <w:name w:val="Body Text"/>
    <w:aliases w:val="a2,Znak Znak,Znak,Znak Znak Znak Znak Znak"/>
    <w:basedOn w:val="Normalny"/>
    <w:link w:val="TekstpodstawowyZnak"/>
    <w:uiPriority w:val="99"/>
    <w:semiHidden/>
    <w:rsid w:val="00BE245A"/>
    <w:rPr>
      <w:rFonts w:ascii="Arial" w:hAnsi="Arial"/>
      <w:sz w:val="24"/>
    </w:rPr>
  </w:style>
  <w:style w:type="character" w:customStyle="1" w:styleId="TekstpodstawowyZnak">
    <w:name w:val="Tekst podstawowy Znak"/>
    <w:aliases w:val="a2 Znak2,Znak Znak Znak2,Znak Znak22,Znak Znak Znak Znak Znak Znak"/>
    <w:link w:val="Tekstpodstawowy"/>
    <w:uiPriority w:val="99"/>
    <w:semiHidden/>
    <w:locked/>
    <w:rsid w:val="00BE245A"/>
    <w:rPr>
      <w:rFonts w:ascii="Arial" w:hAnsi="Arial" w:cs="Times New Roman"/>
      <w:sz w:val="24"/>
      <w:lang w:eastAsia="pl-PL"/>
    </w:rPr>
  </w:style>
  <w:style w:type="character" w:customStyle="1" w:styleId="a2Znak1">
    <w:name w:val="a2 Znak1"/>
    <w:aliases w:val="Znak Znak Znak1,Znak Znak1,Znak Znak Znak Znak Znak Znak Znak"/>
    <w:uiPriority w:val="99"/>
    <w:semiHidden/>
    <w:locked/>
    <w:rsid w:val="00BE245A"/>
    <w:rPr>
      <w:rFonts w:ascii="Arial" w:hAnsi="Arial"/>
      <w:sz w:val="24"/>
      <w:lang w:val="pl-PL" w:eastAsia="pl-PL"/>
    </w:rPr>
  </w:style>
  <w:style w:type="paragraph" w:styleId="Tekstpodstawowywcity">
    <w:name w:val="Body Text Indent"/>
    <w:basedOn w:val="Normalny"/>
    <w:link w:val="TekstpodstawowywcityZnak"/>
    <w:uiPriority w:val="99"/>
    <w:semiHidden/>
    <w:rsid w:val="00BE245A"/>
    <w:pPr>
      <w:ind w:left="1416"/>
    </w:pPr>
    <w:rPr>
      <w:rFonts w:ascii="Times New Roman" w:hAnsi="Times New Roman"/>
      <w:sz w:val="32"/>
      <w:szCs w:val="32"/>
    </w:rPr>
  </w:style>
  <w:style w:type="character" w:customStyle="1" w:styleId="TekstpodstawowywcityZnak">
    <w:name w:val="Tekst podstawowy wcięty Znak"/>
    <w:link w:val="Tekstpodstawowywcity"/>
    <w:uiPriority w:val="99"/>
    <w:semiHidden/>
    <w:locked/>
    <w:rsid w:val="00BE245A"/>
    <w:rPr>
      <w:rFonts w:ascii="Times New Roman" w:hAnsi="Times New Roman" w:cs="Times New Roman"/>
      <w:sz w:val="32"/>
      <w:lang w:eastAsia="pl-PL"/>
    </w:rPr>
  </w:style>
  <w:style w:type="character" w:customStyle="1" w:styleId="ZnakZnak9">
    <w:name w:val="Znak Znak9"/>
    <w:uiPriority w:val="99"/>
    <w:semiHidden/>
    <w:locked/>
    <w:rsid w:val="00BE245A"/>
    <w:rPr>
      <w:sz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pPr>
    <w:rPr>
      <w:rFonts w:ascii="Times New Roman" w:hAnsi="Times New Roman"/>
      <w:b/>
      <w:bCs/>
      <w:sz w:val="25"/>
      <w:szCs w:val="25"/>
    </w:rPr>
  </w:style>
  <w:style w:type="character" w:customStyle="1" w:styleId="Tekstpodstawowy2Znak">
    <w:name w:val="Tekst podstawowy 2 Znak"/>
    <w:link w:val="Tekstpodstawowy2"/>
    <w:uiPriority w:val="99"/>
    <w:semiHidden/>
    <w:locked/>
    <w:rsid w:val="00BE245A"/>
    <w:rPr>
      <w:rFonts w:ascii="Times New Roman" w:hAnsi="Times New Roman" w:cs="Times New Roman"/>
      <w:b/>
      <w:sz w:val="25"/>
      <w:lang w:eastAsia="pl-PL"/>
    </w:rPr>
  </w:style>
  <w:style w:type="character" w:customStyle="1" w:styleId="ZnakZnak8">
    <w:name w:val="Znak Znak8"/>
    <w:uiPriority w:val="99"/>
    <w:semiHidden/>
    <w:locked/>
    <w:rsid w:val="00BE245A"/>
    <w:rPr>
      <w:sz w:val="24"/>
    </w:rPr>
  </w:style>
  <w:style w:type="paragraph" w:styleId="Tekstpodstawowy3">
    <w:name w:val="Body Text 3"/>
    <w:basedOn w:val="Normalny"/>
    <w:link w:val="Tekstpodstawowy3Znak"/>
    <w:uiPriority w:val="99"/>
    <w:rsid w:val="00B01C95"/>
    <w:pPr>
      <w:suppressAutoHyphens/>
      <w:overflowPunct w:val="0"/>
      <w:autoSpaceDE w:val="0"/>
      <w:ind w:left="0"/>
      <w:textAlignment w:val="baseline"/>
    </w:pPr>
    <w:rPr>
      <w:rFonts w:ascii="Times New Roman" w:eastAsia="Calibri" w:hAnsi="Times New Roman"/>
      <w:sz w:val="24"/>
      <w:szCs w:val="20"/>
      <w:lang w:eastAsia="ar-SA"/>
    </w:rPr>
  </w:style>
  <w:style w:type="character" w:customStyle="1" w:styleId="Tekstpodstawowy3Znak">
    <w:name w:val="Tekst podstawowy 3 Znak"/>
    <w:link w:val="Tekstpodstawowy3"/>
    <w:uiPriority w:val="99"/>
    <w:semiHidden/>
    <w:locked/>
    <w:rsid w:val="00BE245A"/>
    <w:rPr>
      <w:rFonts w:ascii="Times New Roman" w:hAnsi="Times New Roman" w:cs="Times New Roman"/>
      <w:i/>
      <w:sz w:val="24"/>
      <w:lang w:eastAsia="pl-PL"/>
    </w:rPr>
  </w:style>
  <w:style w:type="character" w:customStyle="1" w:styleId="ZnakZnak7">
    <w:name w:val="Znak Znak7"/>
    <w:uiPriority w:val="99"/>
    <w:semiHidden/>
    <w:locked/>
    <w:rsid w:val="00BE245A"/>
    <w:rPr>
      <w:sz w:val="16"/>
    </w:rPr>
  </w:style>
  <w:style w:type="paragraph" w:styleId="Tekstpodstawowywcity2">
    <w:name w:val="Body Text Indent 2"/>
    <w:basedOn w:val="Normalny"/>
    <w:link w:val="Tekstpodstawowywcity2Znak"/>
    <w:uiPriority w:val="99"/>
    <w:semiHidden/>
    <w:rsid w:val="00BE245A"/>
    <w:pPr>
      <w:ind w:firstLine="420"/>
    </w:pPr>
    <w:rPr>
      <w:rFonts w:ascii="Times New Roman" w:hAnsi="Times New Roman"/>
      <w:b/>
      <w:bCs/>
      <w:i/>
      <w:iCs/>
      <w:sz w:val="24"/>
    </w:rPr>
  </w:style>
  <w:style w:type="character" w:customStyle="1" w:styleId="Tekstpodstawowywcity2Znak">
    <w:name w:val="Tekst podstawowy wcięty 2 Znak"/>
    <w:link w:val="Tekstpodstawowywcity2"/>
    <w:uiPriority w:val="99"/>
    <w:semiHidden/>
    <w:locked/>
    <w:rsid w:val="00BE245A"/>
    <w:rPr>
      <w:rFonts w:ascii="Times New Roman" w:hAnsi="Times New Roman" w:cs="Times New Roman"/>
      <w:b/>
      <w:i/>
      <w:sz w:val="24"/>
      <w:lang w:eastAsia="pl-PL"/>
    </w:rPr>
  </w:style>
  <w:style w:type="character" w:customStyle="1" w:styleId="ZnakZnak6">
    <w:name w:val="Znak Znak6"/>
    <w:uiPriority w:val="99"/>
    <w:semiHidden/>
    <w:locked/>
    <w:rsid w:val="00BE245A"/>
    <w:rPr>
      <w:sz w:val="24"/>
    </w:rPr>
  </w:style>
  <w:style w:type="paragraph" w:styleId="Tekstpodstawowywcity3">
    <w:name w:val="Body Text Indent 3"/>
    <w:basedOn w:val="Normalny"/>
    <w:link w:val="Tekstpodstawowywcity3Znak"/>
    <w:uiPriority w:val="99"/>
    <w:semiHidden/>
    <w:rsid w:val="00BE245A"/>
    <w:pPr>
      <w:spacing w:before="240" w:after="120"/>
      <w:ind w:left="567" w:hanging="567"/>
    </w:pPr>
    <w:rPr>
      <w:rFonts w:ascii="Times New Roman" w:hAnsi="Times New Roman"/>
      <w:sz w:val="20"/>
      <w:szCs w:val="20"/>
    </w:rPr>
  </w:style>
  <w:style w:type="character" w:customStyle="1" w:styleId="Tekstpodstawowywcity3Znak">
    <w:name w:val="Tekst podstawowy wcięty 3 Znak"/>
    <w:link w:val="Tekstpodstawowywcity3"/>
    <w:uiPriority w:val="99"/>
    <w:semiHidden/>
    <w:locked/>
    <w:rsid w:val="00BE245A"/>
    <w:rPr>
      <w:rFonts w:ascii="Times New Roman" w:hAnsi="Times New Roman" w:cs="Times New Roman"/>
      <w:lang w:eastAsia="pl-PL"/>
    </w:rPr>
  </w:style>
  <w:style w:type="character" w:customStyle="1" w:styleId="ZnakZnak5">
    <w:name w:val="Znak Znak5"/>
    <w:uiPriority w:val="99"/>
    <w:semiHidden/>
    <w:locked/>
    <w:rsid w:val="00BE245A"/>
    <w:rPr>
      <w:sz w:val="16"/>
    </w:rPr>
  </w:style>
  <w:style w:type="paragraph" w:styleId="Zwykytekst">
    <w:name w:val="Plain Text"/>
    <w:basedOn w:val="Normalny"/>
    <w:link w:val="ZwykytekstZnak"/>
    <w:uiPriority w:val="99"/>
    <w:rsid w:val="00BE245A"/>
    <w:rPr>
      <w:rFonts w:ascii="Courier New" w:eastAsia="Calibri" w:hAnsi="Courier New"/>
      <w:sz w:val="20"/>
      <w:szCs w:val="20"/>
      <w:lang w:val="x-none"/>
    </w:rPr>
  </w:style>
  <w:style w:type="character" w:customStyle="1" w:styleId="PlainTextChar">
    <w:name w:val="Plain Text Char"/>
    <w:uiPriority w:val="99"/>
    <w:locked/>
    <w:rsid w:val="00BE245A"/>
    <w:rPr>
      <w:rFonts w:ascii="Courier New" w:hAnsi="Courier New" w:cs="Times New Roman"/>
      <w:lang w:val="pl-PL" w:eastAsia="pl-PL"/>
    </w:rPr>
  </w:style>
  <w:style w:type="character" w:customStyle="1" w:styleId="ZwykytekstZnak">
    <w:name w:val="Zwykły tekst Znak"/>
    <w:link w:val="Zwykytekst"/>
    <w:uiPriority w:val="99"/>
    <w:locked/>
    <w:rsid w:val="00BE245A"/>
    <w:rPr>
      <w:rFonts w:ascii="Courier New" w:hAnsi="Courier New"/>
      <w:sz w:val="20"/>
      <w:lang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pPr>
    <w:rPr>
      <w:rFonts w:ascii="Times New Roman" w:hAnsi="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uiPriority w:val="99"/>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pPr>
  </w:style>
  <w:style w:type="paragraph" w:customStyle="1" w:styleId="pkt1">
    <w:name w:val="pkt1"/>
    <w:basedOn w:val="pkt"/>
    <w:uiPriority w:val="99"/>
    <w:rsid w:val="00BE245A"/>
    <w:pPr>
      <w:ind w:left="850" w:hanging="425"/>
    </w:pPr>
  </w:style>
  <w:style w:type="paragraph" w:customStyle="1" w:styleId="numerowanie">
    <w:name w:val="numerowanie"/>
    <w:basedOn w:val="Normalny"/>
    <w:autoRedefine/>
    <w:uiPriority w:val="99"/>
    <w:rsid w:val="00BE245A"/>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uiPriority w:val="99"/>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uiPriority w:val="99"/>
    <w:rsid w:val="00BE245A"/>
    <w:pPr>
      <w:spacing w:before="120"/>
    </w:pPr>
    <w:rPr>
      <w:sz w:val="20"/>
      <w:szCs w:val="20"/>
    </w:rPr>
  </w:style>
  <w:style w:type="paragraph" w:customStyle="1" w:styleId="Text1">
    <w:name w:val="Text_1"/>
    <w:basedOn w:val="Normalny"/>
    <w:uiPriority w:val="99"/>
    <w:rsid w:val="00BE245A"/>
    <w:pPr>
      <w:spacing w:after="120"/>
      <w:ind w:hanging="425"/>
    </w:pPr>
    <w:rPr>
      <w:szCs w:val="22"/>
    </w:rPr>
  </w:style>
  <w:style w:type="paragraph" w:customStyle="1" w:styleId="B">
    <w:name w:val="B"/>
    <w:uiPriority w:val="99"/>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uiPriority w:val="99"/>
    <w:rsid w:val="00BE245A"/>
    <w:rPr>
      <w:b/>
    </w:rPr>
  </w:style>
  <w:style w:type="character" w:styleId="Numerstrony">
    <w:name w:val="page number"/>
    <w:uiPriority w:val="99"/>
    <w:semiHidden/>
    <w:rsid w:val="00BE245A"/>
    <w:rPr>
      <w:rFonts w:cs="Times New Roman"/>
    </w:rPr>
  </w:style>
  <w:style w:type="character" w:styleId="Pogrubienie">
    <w:name w:val="Strong"/>
    <w:uiPriority w:val="99"/>
    <w:qFormat/>
    <w:rsid w:val="00BE245A"/>
    <w:rPr>
      <w:rFonts w:cs="Times New Roman"/>
      <w:b/>
    </w:rPr>
  </w:style>
  <w:style w:type="character" w:styleId="Uwydatnienie">
    <w:name w:val="Emphasis"/>
    <w:uiPriority w:val="99"/>
    <w:qFormat/>
    <w:rsid w:val="00BE245A"/>
    <w:rPr>
      <w:rFonts w:cs="Times New Roman"/>
      <w:i/>
    </w:rPr>
  </w:style>
  <w:style w:type="paragraph" w:styleId="Tekstdymka">
    <w:name w:val="Balloon Text"/>
    <w:basedOn w:val="Normalny"/>
    <w:link w:val="TekstdymkaZnak"/>
    <w:uiPriority w:val="99"/>
    <w:semiHidden/>
    <w:rsid w:val="00BE245A"/>
    <w:rPr>
      <w:rFonts w:ascii="Tahoma" w:hAnsi="Tahoma"/>
      <w:sz w:val="16"/>
      <w:szCs w:val="16"/>
    </w:rPr>
  </w:style>
  <w:style w:type="character" w:customStyle="1" w:styleId="TekstdymkaZnak">
    <w:name w:val="Tekst dymka Znak"/>
    <w:link w:val="Tekstdymka"/>
    <w:uiPriority w:val="99"/>
    <w:semiHidden/>
    <w:locked/>
    <w:rsid w:val="00BE245A"/>
    <w:rPr>
      <w:rFonts w:ascii="Tahoma" w:hAnsi="Tahoma" w:cs="Times New Roman"/>
      <w:sz w:val="16"/>
      <w:lang w:eastAsia="pl-PL"/>
    </w:rPr>
  </w:style>
  <w:style w:type="character" w:customStyle="1" w:styleId="ZnakZnak3">
    <w:name w:val="Znak Znak3"/>
    <w:uiPriority w:val="99"/>
    <w:semiHidden/>
    <w:locked/>
    <w:rsid w:val="00BE245A"/>
    <w:rPr>
      <w:sz w:val="2"/>
    </w:rPr>
  </w:style>
  <w:style w:type="character" w:styleId="Odwoaniedokomentarza">
    <w:name w:val="annotation reference"/>
    <w:uiPriority w:val="99"/>
    <w:rsid w:val="00BE245A"/>
    <w:rPr>
      <w:rFonts w:cs="Times New Roman"/>
      <w:sz w:val="16"/>
    </w:rPr>
  </w:style>
  <w:style w:type="paragraph" w:styleId="Tekstkomentarza">
    <w:name w:val="annotation text"/>
    <w:basedOn w:val="Normalny"/>
    <w:link w:val="TekstkomentarzaZnak"/>
    <w:uiPriority w:val="99"/>
    <w:semiHidden/>
    <w:rsid w:val="00BE245A"/>
    <w:rPr>
      <w:rFonts w:ascii="Times New Roman" w:hAnsi="Times New Roman"/>
      <w:sz w:val="20"/>
      <w:szCs w:val="20"/>
    </w:rPr>
  </w:style>
  <w:style w:type="character" w:customStyle="1" w:styleId="TekstkomentarzaZnak">
    <w:name w:val="Tekst komentarza Znak"/>
    <w:link w:val="Tekstkomentarza"/>
    <w:uiPriority w:val="99"/>
    <w:semiHidden/>
    <w:locked/>
    <w:rsid w:val="00BE245A"/>
    <w:rPr>
      <w:rFonts w:ascii="Times New Roman" w:hAnsi="Times New Roman" w:cs="Times New Roman"/>
      <w:sz w:val="20"/>
      <w:lang w:eastAsia="pl-PL"/>
    </w:rPr>
  </w:style>
  <w:style w:type="character" w:customStyle="1" w:styleId="ZnakZnak2">
    <w:name w:val="Znak Znak2"/>
    <w:uiPriority w:val="99"/>
    <w:semiHidden/>
    <w:locked/>
    <w:rsid w:val="00BE245A"/>
    <w:rPr>
      <w:sz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link w:val="Tematkomentarza"/>
    <w:uiPriority w:val="99"/>
    <w:semiHidden/>
    <w:locked/>
    <w:rsid w:val="00BE245A"/>
    <w:rPr>
      <w:rFonts w:ascii="Times New Roman" w:hAnsi="Times New Roman" w:cs="Times New Roman"/>
      <w:b/>
      <w:sz w:val="20"/>
      <w:lang w:eastAsia="pl-PL"/>
    </w:rPr>
  </w:style>
  <w:style w:type="character" w:customStyle="1" w:styleId="ZnakZnak110">
    <w:name w:val="Znak Znak110"/>
    <w:uiPriority w:val="99"/>
    <w:semiHidden/>
    <w:locked/>
    <w:rsid w:val="00BE245A"/>
    <w:rPr>
      <w:b/>
      <w:sz w:val="20"/>
    </w:rPr>
  </w:style>
  <w:style w:type="character" w:customStyle="1" w:styleId="a2Znak">
    <w:name w:val="a2 Znak"/>
    <w:aliases w:val="Znak Znak Znak Znak,Znak Znak Znak"/>
    <w:uiPriority w:val="99"/>
    <w:rsid w:val="00BE245A"/>
    <w:rPr>
      <w:rFonts w:ascii="Arial" w:hAnsi="Arial"/>
      <w:sz w:val="24"/>
      <w:lang w:val="pl-PL" w:eastAsia="pl-PL"/>
    </w:rPr>
  </w:style>
  <w:style w:type="paragraph" w:customStyle="1" w:styleId="Tekstpodstawowy31">
    <w:name w:val="Tekst podstawowy 31"/>
    <w:basedOn w:val="Normalny"/>
    <w:uiPriority w:val="99"/>
    <w:rsid w:val="00BE245A"/>
    <w:pPr>
      <w:overflowPunct w:val="0"/>
      <w:autoSpaceDE w:val="0"/>
      <w:autoSpaceDN w:val="0"/>
      <w:adjustRightInd w:val="0"/>
      <w:textAlignment w:val="baseline"/>
    </w:pPr>
  </w:style>
  <w:style w:type="paragraph" w:customStyle="1" w:styleId="WP1Tekstpodstawowy">
    <w:name w:val="WP1 Tekst podstawowy"/>
    <w:basedOn w:val="Tekstpodstawowy3"/>
    <w:uiPriority w:val="99"/>
    <w:rsid w:val="00BE245A"/>
    <w:pPr>
      <w:suppressAutoHyphens w:val="0"/>
      <w:overflowPunct/>
      <w:autoSpaceDE/>
      <w:spacing w:before="120"/>
      <w:ind w:left="425"/>
      <w:textAlignment w:val="auto"/>
    </w:pPr>
    <w:rPr>
      <w:rFonts w:ascii="Arial" w:eastAsia="Times New Roman" w:hAnsi="Arial" w:cs="Arial"/>
      <w:sz w:val="20"/>
      <w:lang w:eastAsia="pl-PL"/>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BE245A"/>
    <w:pPr>
      <w:spacing w:after="120" w:line="300" w:lineRule="auto"/>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rFonts w:ascii="Times New Roman" w:hAnsi="Times New Roman"/>
      <w:sz w:val="20"/>
      <w:szCs w:val="20"/>
    </w:rPr>
  </w:style>
  <w:style w:type="character" w:customStyle="1" w:styleId="TekstprzypisudolnegoZnak">
    <w:name w:val="Tekst przypisu dolnego Znak"/>
    <w:aliases w:val="Tekst przypisu Znak Znak"/>
    <w:link w:val="Tekstprzypisudolnego"/>
    <w:uiPriority w:val="99"/>
    <w:locked/>
    <w:rsid w:val="00BE245A"/>
    <w:rPr>
      <w:rFonts w:ascii="Times New Roman" w:hAnsi="Times New Roman" w:cs="Times New Roman"/>
      <w:sz w:val="20"/>
      <w:lang w:eastAsia="pl-PL"/>
    </w:rPr>
  </w:style>
  <w:style w:type="character" w:customStyle="1" w:styleId="TekstprzypisuZnakZnakZnak">
    <w:name w:val="Tekst przypisu Znak Znak Znak"/>
    <w:uiPriority w:val="99"/>
    <w:semiHidden/>
    <w:locked/>
    <w:rsid w:val="00BE245A"/>
    <w:rPr>
      <w:sz w:val="20"/>
    </w:rPr>
  </w:style>
  <w:style w:type="character" w:styleId="Odwoanieprzypisudolnego">
    <w:name w:val="footnote reference"/>
    <w:uiPriority w:val="99"/>
    <w:rsid w:val="00BE245A"/>
    <w:rPr>
      <w:rFonts w:cs="Times New Roman"/>
      <w:vertAlign w:val="superscript"/>
    </w:rPr>
  </w:style>
  <w:style w:type="character" w:styleId="Hipercze">
    <w:name w:val="Hyperlink"/>
    <w:uiPriority w:val="99"/>
    <w:semiHidden/>
    <w:rsid w:val="00BE245A"/>
    <w:rPr>
      <w:rFonts w:cs="Times New Roman"/>
      <w:color w:val="0000FF"/>
      <w:u w:val="single"/>
    </w:rPr>
  </w:style>
  <w:style w:type="paragraph" w:customStyle="1" w:styleId="Style7">
    <w:name w:val="Style7"/>
    <w:basedOn w:val="Normalny"/>
    <w:uiPriority w:val="99"/>
    <w:rsid w:val="00BE245A"/>
    <w:pPr>
      <w:widowControl w:val="0"/>
      <w:autoSpaceDE w:val="0"/>
      <w:autoSpaceDN w:val="0"/>
      <w:adjustRightInd w:val="0"/>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uiPriority w:val="99"/>
    <w:rsid w:val="00BE245A"/>
    <w:pPr>
      <w:widowControl w:val="0"/>
      <w:autoSpaceDE w:val="0"/>
      <w:autoSpaceDN w:val="0"/>
      <w:adjustRightInd w:val="0"/>
    </w:pPr>
  </w:style>
  <w:style w:type="paragraph" w:customStyle="1" w:styleId="Style25">
    <w:name w:val="Style25"/>
    <w:basedOn w:val="Normalny"/>
    <w:uiPriority w:val="99"/>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pPr>
  </w:style>
  <w:style w:type="paragraph" w:customStyle="1" w:styleId="Style45">
    <w:name w:val="Style45"/>
    <w:basedOn w:val="Normalny"/>
    <w:uiPriority w:val="99"/>
    <w:rsid w:val="00BE245A"/>
    <w:pPr>
      <w:widowControl w:val="0"/>
      <w:autoSpaceDE w:val="0"/>
      <w:autoSpaceDN w:val="0"/>
      <w:adjustRightInd w:val="0"/>
      <w:spacing w:line="226" w:lineRule="exact"/>
    </w:pPr>
  </w:style>
  <w:style w:type="paragraph" w:customStyle="1" w:styleId="Style46">
    <w:name w:val="Style46"/>
    <w:basedOn w:val="Normalny"/>
    <w:uiPriority w:val="99"/>
    <w:rsid w:val="00BE245A"/>
    <w:pPr>
      <w:widowControl w:val="0"/>
      <w:autoSpaceDE w:val="0"/>
      <w:autoSpaceDN w:val="0"/>
      <w:adjustRightInd w:val="0"/>
      <w:spacing w:line="374" w:lineRule="exact"/>
    </w:pPr>
  </w:style>
  <w:style w:type="paragraph" w:customStyle="1" w:styleId="Style47">
    <w:name w:val="Style47"/>
    <w:basedOn w:val="Normalny"/>
    <w:uiPriority w:val="99"/>
    <w:rsid w:val="00BE245A"/>
    <w:pPr>
      <w:widowControl w:val="0"/>
      <w:autoSpaceDE w:val="0"/>
      <w:autoSpaceDN w:val="0"/>
      <w:adjustRightInd w:val="0"/>
    </w:pPr>
  </w:style>
  <w:style w:type="paragraph" w:customStyle="1" w:styleId="Style53">
    <w:name w:val="Style53"/>
    <w:basedOn w:val="Normalny"/>
    <w:uiPriority w:val="99"/>
    <w:rsid w:val="00BE245A"/>
    <w:pPr>
      <w:widowControl w:val="0"/>
      <w:autoSpaceDE w:val="0"/>
      <w:autoSpaceDN w:val="0"/>
      <w:adjustRightInd w:val="0"/>
    </w:pPr>
  </w:style>
  <w:style w:type="paragraph" w:customStyle="1" w:styleId="Style64">
    <w:name w:val="Style64"/>
    <w:basedOn w:val="Normalny"/>
    <w:uiPriority w:val="99"/>
    <w:rsid w:val="00BE245A"/>
    <w:pPr>
      <w:widowControl w:val="0"/>
      <w:autoSpaceDE w:val="0"/>
      <w:autoSpaceDN w:val="0"/>
      <w:adjustRightInd w:val="0"/>
      <w:spacing w:line="230" w:lineRule="exact"/>
      <w:jc w:val="center"/>
    </w:pPr>
  </w:style>
  <w:style w:type="character" w:customStyle="1" w:styleId="FontStyle75">
    <w:name w:val="Font Style75"/>
    <w:uiPriority w:val="99"/>
    <w:rsid w:val="00BE245A"/>
    <w:rPr>
      <w:rFonts w:ascii="Times New Roman" w:hAnsi="Times New Roman"/>
      <w:b/>
      <w:sz w:val="26"/>
    </w:rPr>
  </w:style>
  <w:style w:type="character" w:customStyle="1" w:styleId="FontStyle77">
    <w:name w:val="Font Style77"/>
    <w:uiPriority w:val="99"/>
    <w:rsid w:val="00BE245A"/>
    <w:rPr>
      <w:rFonts w:ascii="Times New Roman" w:hAnsi="Times New Roman"/>
      <w:sz w:val="18"/>
    </w:rPr>
  </w:style>
  <w:style w:type="character" w:customStyle="1" w:styleId="FontStyle78">
    <w:name w:val="Font Style78"/>
    <w:uiPriority w:val="99"/>
    <w:rsid w:val="00BE245A"/>
    <w:rPr>
      <w:rFonts w:ascii="Times New Roman" w:hAnsi="Times New Roman"/>
      <w:b/>
      <w:sz w:val="18"/>
    </w:rPr>
  </w:style>
  <w:style w:type="character" w:customStyle="1" w:styleId="FontStyle80">
    <w:name w:val="Font Style80"/>
    <w:uiPriority w:val="99"/>
    <w:rsid w:val="00BE245A"/>
    <w:rPr>
      <w:rFonts w:ascii="Times New Roman" w:hAnsi="Times New Roman"/>
      <w:i/>
      <w:sz w:val="18"/>
    </w:rPr>
  </w:style>
  <w:style w:type="character" w:customStyle="1" w:styleId="FontStyle81">
    <w:name w:val="Font Style81"/>
    <w:uiPriority w:val="99"/>
    <w:rsid w:val="00BE245A"/>
    <w:rPr>
      <w:rFonts w:ascii="Times New Roman" w:hAnsi="Times New Roman"/>
      <w:sz w:val="22"/>
    </w:rPr>
  </w:style>
  <w:style w:type="character" w:customStyle="1" w:styleId="FontStyle82">
    <w:name w:val="Font Style82"/>
    <w:uiPriority w:val="99"/>
    <w:rsid w:val="00BE245A"/>
    <w:rPr>
      <w:rFonts w:ascii="Times New Roman" w:hAnsi="Times New Roman"/>
      <w:b/>
      <w:sz w:val="22"/>
    </w:rPr>
  </w:style>
  <w:style w:type="character" w:customStyle="1" w:styleId="FontStyle83">
    <w:name w:val="Font Style83"/>
    <w:uiPriority w:val="99"/>
    <w:rsid w:val="00BE245A"/>
    <w:rPr>
      <w:rFonts w:ascii="Times New Roman" w:hAnsi="Times New Roman"/>
      <w:b/>
      <w:sz w:val="22"/>
    </w:rPr>
  </w:style>
  <w:style w:type="character" w:customStyle="1" w:styleId="ZnakZnak4">
    <w:name w:val="Znak Znak4"/>
    <w:uiPriority w:val="99"/>
    <w:locked/>
    <w:rsid w:val="00BE245A"/>
    <w:rPr>
      <w:rFonts w:ascii="Courier New" w:hAnsi="Courier New"/>
      <w:lang w:val="pl-PL" w:eastAsia="pl-PL"/>
    </w:rPr>
  </w:style>
  <w:style w:type="character" w:styleId="UyteHipercze">
    <w:name w:val="FollowedHyperlink"/>
    <w:uiPriority w:val="99"/>
    <w:semiHidden/>
    <w:rsid w:val="00BE245A"/>
    <w:rPr>
      <w:rFonts w:cs="Times New Roman"/>
      <w:color w:val="800080"/>
      <w:u w:val="single"/>
    </w:rPr>
  </w:style>
  <w:style w:type="paragraph" w:customStyle="1" w:styleId="Akapitzlist1">
    <w:name w:val="Akapit z listą1"/>
    <w:basedOn w:val="Normalny"/>
    <w:uiPriority w:val="99"/>
    <w:rsid w:val="00BE245A"/>
    <w:pPr>
      <w:ind w:left="708"/>
    </w:pPr>
  </w:style>
  <w:style w:type="character" w:customStyle="1" w:styleId="ZnakZnak41">
    <w:name w:val="Znak Znak41"/>
    <w:uiPriority w:val="99"/>
    <w:locked/>
    <w:rsid w:val="00BE245A"/>
    <w:rPr>
      <w:rFonts w:ascii="Courier New" w:hAnsi="Courier New"/>
      <w:lang w:val="pl-PL" w:eastAsia="pl-PL"/>
    </w:rPr>
  </w:style>
  <w:style w:type="paragraph" w:customStyle="1" w:styleId="Style27">
    <w:name w:val="Style27"/>
    <w:basedOn w:val="Normalny"/>
    <w:uiPriority w:val="99"/>
    <w:rsid w:val="00BE245A"/>
    <w:pPr>
      <w:widowControl w:val="0"/>
      <w:autoSpaceDE w:val="0"/>
      <w:autoSpaceDN w:val="0"/>
      <w:adjustRightInd w:val="0"/>
      <w:spacing w:line="274" w:lineRule="exact"/>
    </w:pPr>
  </w:style>
  <w:style w:type="paragraph" w:customStyle="1" w:styleId="danka1">
    <w:name w:val="danka1"/>
    <w:basedOn w:val="Normalny"/>
    <w:uiPriority w:val="99"/>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BE245A"/>
    <w:rPr>
      <w:rFonts w:ascii="Times New Roman" w:hAnsi="Times New Roman" w:cs="Times New Roman"/>
      <w:sz w:val="20"/>
      <w:lang w:eastAsia="pl-PL"/>
    </w:rPr>
  </w:style>
  <w:style w:type="character" w:customStyle="1" w:styleId="ZnakZnak23">
    <w:name w:val="Znak Znak23"/>
    <w:uiPriority w:val="99"/>
    <w:locked/>
    <w:rsid w:val="00BE245A"/>
    <w:rPr>
      <w:rFonts w:cs="Times New Roman"/>
    </w:rPr>
  </w:style>
  <w:style w:type="character" w:styleId="Odwoanieprzypisukocowego">
    <w:name w:val="endnote reference"/>
    <w:uiPriority w:val="99"/>
    <w:semiHidden/>
    <w:rsid w:val="00BE245A"/>
    <w:rPr>
      <w:rFonts w:cs="Times New Roman"/>
      <w:vertAlign w:val="superscript"/>
    </w:rPr>
  </w:style>
  <w:style w:type="paragraph" w:styleId="Akapitzlist">
    <w:name w:val="List Paragraph"/>
    <w:basedOn w:val="Normalny"/>
    <w:link w:val="AkapitzlistZnak"/>
    <w:uiPriority w:val="99"/>
    <w:qFormat/>
    <w:rsid w:val="009C3B0E"/>
    <w:pPr>
      <w:numPr>
        <w:numId w:val="3"/>
      </w:numPr>
      <w:spacing w:line="276" w:lineRule="auto"/>
    </w:pPr>
    <w:rPr>
      <w:rFonts w:eastAsia="Calibri"/>
      <w:sz w:val="20"/>
      <w:szCs w:val="20"/>
      <w:lang w:val="x-none" w:eastAsia="en-US"/>
    </w:rPr>
  </w:style>
  <w:style w:type="paragraph" w:customStyle="1" w:styleId="Zwykytekst1">
    <w:name w:val="Zwykły tekst1"/>
    <w:basedOn w:val="Normalny"/>
    <w:uiPriority w:val="99"/>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pPr>
    <w:rPr>
      <w:lang w:eastAsia="ar-SA"/>
    </w:rPr>
  </w:style>
  <w:style w:type="table" w:styleId="Tabela-Siatka">
    <w:name w:val="Table Grid"/>
    <w:basedOn w:val="Standardowy"/>
    <w:uiPriority w:val="9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b/>
      <w:sz w:val="14"/>
    </w:rPr>
  </w:style>
  <w:style w:type="character" w:customStyle="1" w:styleId="FontStyle184">
    <w:name w:val="Font Style184"/>
    <w:uiPriority w:val="99"/>
    <w:rsid w:val="00BE245A"/>
    <w:rPr>
      <w:rFonts w:ascii="Verdana" w:hAnsi="Verdana"/>
      <w:sz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uiPriority w:val="99"/>
    <w:qFormat/>
    <w:rsid w:val="00BE245A"/>
    <w:pPr>
      <w:keepNext/>
      <w:suppressAutoHyphens/>
      <w:spacing w:before="240" w:after="120"/>
      <w:jc w:val="center"/>
    </w:pPr>
    <w:rPr>
      <w:rFonts w:ascii="Arial" w:eastAsia="Calibri" w:hAnsi="Arial"/>
      <w:i/>
      <w:iCs/>
      <w:sz w:val="28"/>
      <w:szCs w:val="28"/>
      <w:lang w:eastAsia="ar-SA"/>
    </w:rPr>
  </w:style>
  <w:style w:type="character" w:customStyle="1" w:styleId="PodtytuZnak">
    <w:name w:val="Podtytuł Znak"/>
    <w:link w:val="Podtytu"/>
    <w:uiPriority w:val="99"/>
    <w:locked/>
    <w:rsid w:val="00BE245A"/>
    <w:rPr>
      <w:rFonts w:ascii="Arial" w:hAnsi="Arial" w:cs="Times New Roman"/>
      <w:i/>
      <w:sz w:val="28"/>
      <w:lang w:eastAsia="ar-SA" w:bidi="ar-SA"/>
    </w:rPr>
  </w:style>
  <w:style w:type="character" w:customStyle="1" w:styleId="AkapitzlistZnak">
    <w:name w:val="Akapit z listą Znak"/>
    <w:link w:val="Akapitzlist"/>
    <w:uiPriority w:val="99"/>
    <w:locked/>
    <w:rsid w:val="009C3B0E"/>
    <w:rPr>
      <w:szCs w:val="20"/>
      <w:lang w:eastAsia="en-US"/>
    </w:rPr>
  </w:style>
  <w:style w:type="character" w:customStyle="1" w:styleId="WW8Num55z0">
    <w:name w:val="WW8Num55z0"/>
    <w:uiPriority w:val="99"/>
    <w:rsid w:val="00222546"/>
    <w:rPr>
      <w:rFonts w:ascii="Times New Roman" w:hAnsi="Times New Roman"/>
      <w:sz w:val="20"/>
    </w:rPr>
  </w:style>
  <w:style w:type="table" w:customStyle="1" w:styleId="Tabela-Siatka1">
    <w:name w:val="Tabela - Siatka1"/>
    <w:uiPriority w:val="99"/>
    <w:rsid w:val="004D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uiPriority w:val="99"/>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pPr>
  </w:style>
  <w:style w:type="paragraph" w:customStyle="1" w:styleId="Style6">
    <w:name w:val="Style6"/>
    <w:basedOn w:val="Normalny"/>
    <w:uiPriority w:val="99"/>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uiPriority w:val="99"/>
    <w:rsid w:val="00C6043A"/>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uiPriority w:val="99"/>
    <w:rsid w:val="00C6043A"/>
    <w:rPr>
      <w:rFonts w:ascii="Times New Roman" w:hAnsi="Times New Roman"/>
      <w:b/>
      <w:sz w:val="24"/>
    </w:rPr>
  </w:style>
  <w:style w:type="character" w:customStyle="1" w:styleId="FontStyle33">
    <w:name w:val="Font Style33"/>
    <w:uiPriority w:val="99"/>
    <w:rsid w:val="00C6043A"/>
    <w:rPr>
      <w:rFonts w:ascii="Times New Roman" w:hAnsi="Times New Roman"/>
      <w:sz w:val="24"/>
    </w:rPr>
  </w:style>
  <w:style w:type="character" w:customStyle="1" w:styleId="FontStyle46">
    <w:name w:val="Font Style46"/>
    <w:uiPriority w:val="99"/>
    <w:rsid w:val="00C6043A"/>
    <w:rPr>
      <w:rFonts w:ascii="Times New Roman" w:hAnsi="Times New Roman"/>
      <w:sz w:val="24"/>
    </w:rPr>
  </w:style>
  <w:style w:type="character" w:customStyle="1" w:styleId="FontStyle18">
    <w:name w:val="Font Style18"/>
    <w:uiPriority w:val="99"/>
    <w:rsid w:val="00C6043A"/>
    <w:rPr>
      <w:rFonts w:ascii="Times New Roman" w:hAnsi="Times New Roman"/>
      <w:sz w:val="22"/>
    </w:rPr>
  </w:style>
  <w:style w:type="paragraph" w:styleId="Bezodstpw">
    <w:name w:val="No Spacing"/>
    <w:basedOn w:val="Normalny"/>
    <w:uiPriority w:val="99"/>
    <w:qFormat/>
    <w:rsid w:val="00C6043A"/>
    <w:pPr>
      <w:spacing w:line="360" w:lineRule="auto"/>
    </w:pPr>
    <w:rPr>
      <w:rFonts w:eastAsia="Calibri"/>
      <w:lang w:eastAsia="en-US"/>
    </w:rPr>
  </w:style>
  <w:style w:type="paragraph" w:styleId="HTML-adres">
    <w:name w:val="HTML Address"/>
    <w:basedOn w:val="Normalny"/>
    <w:link w:val="HTML-adresZnak"/>
    <w:uiPriority w:val="99"/>
    <w:semiHidden/>
    <w:rsid w:val="00B4226B"/>
    <w:pPr>
      <w:jc w:val="left"/>
    </w:pPr>
    <w:rPr>
      <w:rFonts w:ascii="Times New Roman" w:hAnsi="Times New Roman"/>
      <w:i/>
      <w:iCs/>
      <w:sz w:val="24"/>
    </w:rPr>
  </w:style>
  <w:style w:type="character" w:customStyle="1" w:styleId="HTML-adresZnak">
    <w:name w:val="HTML - adres Znak"/>
    <w:link w:val="HTML-adres"/>
    <w:uiPriority w:val="99"/>
    <w:semiHidden/>
    <w:locked/>
    <w:rsid w:val="00B4226B"/>
    <w:rPr>
      <w:rFonts w:ascii="Times New Roman" w:hAnsi="Times New Roman" w:cs="Times New Roman"/>
      <w:i/>
      <w:sz w:val="24"/>
      <w:lang w:eastAsia="pl-PL"/>
    </w:rPr>
  </w:style>
  <w:style w:type="character" w:customStyle="1" w:styleId="apple-converted-space">
    <w:name w:val="apple-converted-space"/>
    <w:uiPriority w:val="99"/>
    <w:rsid w:val="00B4226B"/>
    <w:rPr>
      <w:rFonts w:cs="Times New Roman"/>
    </w:rPr>
  </w:style>
  <w:style w:type="paragraph" w:customStyle="1" w:styleId="Numeracja1">
    <w:name w:val="Numeracja 1"/>
    <w:basedOn w:val="Akapitzlist"/>
    <w:next w:val="Normalny"/>
    <w:link w:val="Numeracja1Znak"/>
    <w:uiPriority w:val="99"/>
    <w:rsid w:val="009C3B0E"/>
    <w:pPr>
      <w:numPr>
        <w:numId w:val="4"/>
      </w:numPr>
    </w:pPr>
  </w:style>
  <w:style w:type="paragraph" w:customStyle="1" w:styleId="Numa">
    <w:name w:val="Num a."/>
    <w:basedOn w:val="Akapitzlist"/>
    <w:link w:val="NumaZnak"/>
    <w:uiPriority w:val="99"/>
    <w:rsid w:val="009C3B0E"/>
    <w:pPr>
      <w:numPr>
        <w:numId w:val="0"/>
      </w:numPr>
    </w:pPr>
    <w:rPr>
      <w:lang w:eastAsia="x-none"/>
    </w:rPr>
  </w:style>
  <w:style w:type="character" w:customStyle="1" w:styleId="Numeracja1Znak">
    <w:name w:val="Numeracja 1 Znak"/>
    <w:link w:val="Numeracja1"/>
    <w:uiPriority w:val="99"/>
    <w:locked/>
    <w:rsid w:val="009C3B0E"/>
    <w:rPr>
      <w:szCs w:val="20"/>
      <w:lang w:eastAsia="en-US"/>
    </w:rPr>
  </w:style>
  <w:style w:type="paragraph" w:customStyle="1" w:styleId="Teksttreci">
    <w:name w:val="Tekst treści"/>
    <w:basedOn w:val="Normalny"/>
    <w:uiPriority w:val="99"/>
    <w:rsid w:val="00F21389"/>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link w:val="Numa"/>
    <w:uiPriority w:val="99"/>
    <w:locked/>
    <w:rsid w:val="009C3B0E"/>
    <w:rPr>
      <w:rFonts w:ascii="Calibri" w:hAnsi="Calibri"/>
    </w:rPr>
  </w:style>
  <w:style w:type="paragraph" w:customStyle="1" w:styleId="WW-Domylnie">
    <w:name w:val="WW-Domyślnie"/>
    <w:uiPriority w:val="99"/>
    <w:rsid w:val="001F4180"/>
    <w:pPr>
      <w:suppressAutoHyphens/>
    </w:pPr>
    <w:rPr>
      <w:rFonts w:ascii="Times New Roman" w:hAnsi="Times New Roman"/>
      <w:color w:val="000000"/>
      <w:sz w:val="24"/>
      <w:lang w:eastAsia="ar-SA"/>
    </w:rPr>
  </w:style>
  <w:style w:type="character" w:styleId="Tekstzastpczy">
    <w:name w:val="Placeholder Text"/>
    <w:uiPriority w:val="99"/>
    <w:semiHidden/>
    <w:rsid w:val="009669CD"/>
    <w:rPr>
      <w:rFonts w:cs="Times New Roman"/>
      <w:color w:val="808080"/>
    </w:rPr>
  </w:style>
  <w:style w:type="paragraph" w:customStyle="1" w:styleId="Default">
    <w:name w:val="Default"/>
    <w:uiPriority w:val="99"/>
    <w:rsid w:val="006519CE"/>
    <w:pPr>
      <w:suppressAutoHyphens/>
      <w:autoSpaceDE w:val="0"/>
    </w:pPr>
    <w:rPr>
      <w:rFonts w:ascii="Arial" w:eastAsia="Times New Roman" w:hAnsi="Arial" w:cs="Arial"/>
      <w:color w:val="000000"/>
      <w:sz w:val="24"/>
      <w:szCs w:val="24"/>
      <w:lang w:eastAsia="ar-SA"/>
    </w:rPr>
  </w:style>
  <w:style w:type="paragraph" w:customStyle="1" w:styleId="Wcicietrecitekstu">
    <w:name w:val="Wcięcie treści tekstu"/>
    <w:basedOn w:val="Normalny"/>
    <w:uiPriority w:val="99"/>
    <w:rsid w:val="00274116"/>
    <w:pPr>
      <w:suppressAutoHyphens/>
      <w:spacing w:after="120" w:line="100" w:lineRule="atLeast"/>
      <w:ind w:left="283"/>
      <w:jc w:val="left"/>
    </w:pPr>
    <w:rPr>
      <w:rFonts w:ascii="Times New Roman" w:hAnsi="Times New Roman" w:cs="Calibri"/>
      <w:sz w:val="24"/>
      <w:lang w:eastAsia="ar-SA"/>
    </w:rPr>
  </w:style>
  <w:style w:type="paragraph" w:customStyle="1" w:styleId="bodytext21">
    <w:name w:val="bodytext21"/>
    <w:basedOn w:val="Normalny"/>
    <w:uiPriority w:val="99"/>
    <w:rsid w:val="0053637A"/>
    <w:pPr>
      <w:spacing w:before="100" w:beforeAutospacing="1" w:after="100" w:afterAutospacing="1"/>
      <w:ind w:left="0"/>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6596">
      <w:bodyDiv w:val="1"/>
      <w:marLeft w:val="0"/>
      <w:marRight w:val="0"/>
      <w:marTop w:val="0"/>
      <w:marBottom w:val="0"/>
      <w:divBdr>
        <w:top w:val="none" w:sz="0" w:space="0" w:color="auto"/>
        <w:left w:val="none" w:sz="0" w:space="0" w:color="auto"/>
        <w:bottom w:val="none" w:sz="0" w:space="0" w:color="auto"/>
        <w:right w:val="none" w:sz="0" w:space="0" w:color="auto"/>
      </w:divBdr>
    </w:div>
    <w:div w:id="1364938161">
      <w:marLeft w:val="0"/>
      <w:marRight w:val="0"/>
      <w:marTop w:val="0"/>
      <w:marBottom w:val="0"/>
      <w:divBdr>
        <w:top w:val="none" w:sz="0" w:space="0" w:color="auto"/>
        <w:left w:val="none" w:sz="0" w:space="0" w:color="auto"/>
        <w:bottom w:val="none" w:sz="0" w:space="0" w:color="auto"/>
        <w:right w:val="none" w:sz="0" w:space="0" w:color="auto"/>
      </w:divBdr>
    </w:div>
    <w:div w:id="1364938162">
      <w:marLeft w:val="0"/>
      <w:marRight w:val="0"/>
      <w:marTop w:val="0"/>
      <w:marBottom w:val="0"/>
      <w:divBdr>
        <w:top w:val="none" w:sz="0" w:space="0" w:color="auto"/>
        <w:left w:val="none" w:sz="0" w:space="0" w:color="auto"/>
        <w:bottom w:val="none" w:sz="0" w:space="0" w:color="auto"/>
        <w:right w:val="none" w:sz="0" w:space="0" w:color="auto"/>
      </w:divBdr>
    </w:div>
    <w:div w:id="1364938163">
      <w:marLeft w:val="0"/>
      <w:marRight w:val="0"/>
      <w:marTop w:val="0"/>
      <w:marBottom w:val="0"/>
      <w:divBdr>
        <w:top w:val="none" w:sz="0" w:space="0" w:color="auto"/>
        <w:left w:val="none" w:sz="0" w:space="0" w:color="auto"/>
        <w:bottom w:val="none" w:sz="0" w:space="0" w:color="auto"/>
        <w:right w:val="none" w:sz="0" w:space="0" w:color="auto"/>
      </w:divBdr>
    </w:div>
    <w:div w:id="1364938164">
      <w:marLeft w:val="0"/>
      <w:marRight w:val="0"/>
      <w:marTop w:val="0"/>
      <w:marBottom w:val="0"/>
      <w:divBdr>
        <w:top w:val="none" w:sz="0" w:space="0" w:color="auto"/>
        <w:left w:val="none" w:sz="0" w:space="0" w:color="auto"/>
        <w:bottom w:val="none" w:sz="0" w:space="0" w:color="auto"/>
        <w:right w:val="none" w:sz="0" w:space="0" w:color="auto"/>
      </w:divBdr>
    </w:div>
    <w:div w:id="1364938165">
      <w:marLeft w:val="0"/>
      <w:marRight w:val="0"/>
      <w:marTop w:val="0"/>
      <w:marBottom w:val="0"/>
      <w:divBdr>
        <w:top w:val="none" w:sz="0" w:space="0" w:color="auto"/>
        <w:left w:val="none" w:sz="0" w:space="0" w:color="auto"/>
        <w:bottom w:val="none" w:sz="0" w:space="0" w:color="auto"/>
        <w:right w:val="none" w:sz="0" w:space="0" w:color="auto"/>
      </w:divBdr>
    </w:div>
    <w:div w:id="1364938166">
      <w:marLeft w:val="0"/>
      <w:marRight w:val="0"/>
      <w:marTop w:val="0"/>
      <w:marBottom w:val="0"/>
      <w:divBdr>
        <w:top w:val="none" w:sz="0" w:space="0" w:color="auto"/>
        <w:left w:val="none" w:sz="0" w:space="0" w:color="auto"/>
        <w:bottom w:val="none" w:sz="0" w:space="0" w:color="auto"/>
        <w:right w:val="none" w:sz="0" w:space="0" w:color="auto"/>
      </w:divBdr>
    </w:div>
    <w:div w:id="1364938167">
      <w:marLeft w:val="0"/>
      <w:marRight w:val="0"/>
      <w:marTop w:val="0"/>
      <w:marBottom w:val="0"/>
      <w:divBdr>
        <w:top w:val="none" w:sz="0" w:space="0" w:color="auto"/>
        <w:left w:val="none" w:sz="0" w:space="0" w:color="auto"/>
        <w:bottom w:val="none" w:sz="0" w:space="0" w:color="auto"/>
        <w:right w:val="none" w:sz="0" w:space="0" w:color="auto"/>
      </w:divBdr>
    </w:div>
    <w:div w:id="1364938168">
      <w:marLeft w:val="0"/>
      <w:marRight w:val="0"/>
      <w:marTop w:val="0"/>
      <w:marBottom w:val="0"/>
      <w:divBdr>
        <w:top w:val="none" w:sz="0" w:space="0" w:color="auto"/>
        <w:left w:val="none" w:sz="0" w:space="0" w:color="auto"/>
        <w:bottom w:val="none" w:sz="0" w:space="0" w:color="auto"/>
        <w:right w:val="none" w:sz="0" w:space="0" w:color="auto"/>
      </w:divBdr>
    </w:div>
    <w:div w:id="1364938169">
      <w:marLeft w:val="0"/>
      <w:marRight w:val="0"/>
      <w:marTop w:val="0"/>
      <w:marBottom w:val="0"/>
      <w:divBdr>
        <w:top w:val="none" w:sz="0" w:space="0" w:color="auto"/>
        <w:left w:val="none" w:sz="0" w:space="0" w:color="auto"/>
        <w:bottom w:val="none" w:sz="0" w:space="0" w:color="auto"/>
        <w:right w:val="none" w:sz="0" w:space="0" w:color="auto"/>
      </w:divBdr>
    </w:div>
    <w:div w:id="1364938170">
      <w:marLeft w:val="0"/>
      <w:marRight w:val="0"/>
      <w:marTop w:val="0"/>
      <w:marBottom w:val="0"/>
      <w:divBdr>
        <w:top w:val="none" w:sz="0" w:space="0" w:color="auto"/>
        <w:left w:val="none" w:sz="0" w:space="0" w:color="auto"/>
        <w:bottom w:val="none" w:sz="0" w:space="0" w:color="auto"/>
        <w:right w:val="none" w:sz="0" w:space="0" w:color="auto"/>
      </w:divBdr>
    </w:div>
    <w:div w:id="1364938171">
      <w:marLeft w:val="0"/>
      <w:marRight w:val="0"/>
      <w:marTop w:val="0"/>
      <w:marBottom w:val="0"/>
      <w:divBdr>
        <w:top w:val="none" w:sz="0" w:space="0" w:color="auto"/>
        <w:left w:val="none" w:sz="0" w:space="0" w:color="auto"/>
        <w:bottom w:val="none" w:sz="0" w:space="0" w:color="auto"/>
        <w:right w:val="none" w:sz="0" w:space="0" w:color="auto"/>
      </w:divBdr>
    </w:div>
    <w:div w:id="1364938172">
      <w:marLeft w:val="0"/>
      <w:marRight w:val="0"/>
      <w:marTop w:val="0"/>
      <w:marBottom w:val="0"/>
      <w:divBdr>
        <w:top w:val="none" w:sz="0" w:space="0" w:color="auto"/>
        <w:left w:val="none" w:sz="0" w:space="0" w:color="auto"/>
        <w:bottom w:val="none" w:sz="0" w:space="0" w:color="auto"/>
        <w:right w:val="none" w:sz="0" w:space="0" w:color="auto"/>
      </w:divBdr>
    </w:div>
    <w:div w:id="1364938173">
      <w:marLeft w:val="0"/>
      <w:marRight w:val="0"/>
      <w:marTop w:val="0"/>
      <w:marBottom w:val="0"/>
      <w:divBdr>
        <w:top w:val="none" w:sz="0" w:space="0" w:color="auto"/>
        <w:left w:val="none" w:sz="0" w:space="0" w:color="auto"/>
        <w:bottom w:val="none" w:sz="0" w:space="0" w:color="auto"/>
        <w:right w:val="none" w:sz="0" w:space="0" w:color="auto"/>
      </w:divBdr>
    </w:div>
    <w:div w:id="1364938174">
      <w:marLeft w:val="0"/>
      <w:marRight w:val="0"/>
      <w:marTop w:val="0"/>
      <w:marBottom w:val="0"/>
      <w:divBdr>
        <w:top w:val="none" w:sz="0" w:space="0" w:color="auto"/>
        <w:left w:val="none" w:sz="0" w:space="0" w:color="auto"/>
        <w:bottom w:val="none" w:sz="0" w:space="0" w:color="auto"/>
        <w:right w:val="none" w:sz="0" w:space="0" w:color="auto"/>
      </w:divBdr>
    </w:div>
    <w:div w:id="1364938175">
      <w:marLeft w:val="0"/>
      <w:marRight w:val="0"/>
      <w:marTop w:val="0"/>
      <w:marBottom w:val="0"/>
      <w:divBdr>
        <w:top w:val="none" w:sz="0" w:space="0" w:color="auto"/>
        <w:left w:val="none" w:sz="0" w:space="0" w:color="auto"/>
        <w:bottom w:val="none" w:sz="0" w:space="0" w:color="auto"/>
        <w:right w:val="none" w:sz="0" w:space="0" w:color="auto"/>
      </w:divBdr>
    </w:div>
    <w:div w:id="1364938176">
      <w:marLeft w:val="0"/>
      <w:marRight w:val="0"/>
      <w:marTop w:val="0"/>
      <w:marBottom w:val="0"/>
      <w:divBdr>
        <w:top w:val="none" w:sz="0" w:space="0" w:color="auto"/>
        <w:left w:val="none" w:sz="0" w:space="0" w:color="auto"/>
        <w:bottom w:val="none" w:sz="0" w:space="0" w:color="auto"/>
        <w:right w:val="none" w:sz="0" w:space="0" w:color="auto"/>
      </w:divBdr>
    </w:div>
    <w:div w:id="1364938177">
      <w:marLeft w:val="0"/>
      <w:marRight w:val="0"/>
      <w:marTop w:val="0"/>
      <w:marBottom w:val="0"/>
      <w:divBdr>
        <w:top w:val="none" w:sz="0" w:space="0" w:color="auto"/>
        <w:left w:val="none" w:sz="0" w:space="0" w:color="auto"/>
        <w:bottom w:val="none" w:sz="0" w:space="0" w:color="auto"/>
        <w:right w:val="none" w:sz="0" w:space="0" w:color="auto"/>
      </w:divBdr>
    </w:div>
    <w:div w:id="1364938178">
      <w:marLeft w:val="0"/>
      <w:marRight w:val="0"/>
      <w:marTop w:val="0"/>
      <w:marBottom w:val="0"/>
      <w:divBdr>
        <w:top w:val="none" w:sz="0" w:space="0" w:color="auto"/>
        <w:left w:val="none" w:sz="0" w:space="0" w:color="auto"/>
        <w:bottom w:val="none" w:sz="0" w:space="0" w:color="auto"/>
        <w:right w:val="none" w:sz="0" w:space="0" w:color="auto"/>
      </w:divBdr>
    </w:div>
    <w:div w:id="1364938179">
      <w:marLeft w:val="0"/>
      <w:marRight w:val="0"/>
      <w:marTop w:val="0"/>
      <w:marBottom w:val="0"/>
      <w:divBdr>
        <w:top w:val="none" w:sz="0" w:space="0" w:color="auto"/>
        <w:left w:val="none" w:sz="0" w:space="0" w:color="auto"/>
        <w:bottom w:val="none" w:sz="0" w:space="0" w:color="auto"/>
        <w:right w:val="none" w:sz="0" w:space="0" w:color="auto"/>
      </w:divBdr>
    </w:div>
    <w:div w:id="1364938180">
      <w:marLeft w:val="0"/>
      <w:marRight w:val="0"/>
      <w:marTop w:val="0"/>
      <w:marBottom w:val="0"/>
      <w:divBdr>
        <w:top w:val="none" w:sz="0" w:space="0" w:color="auto"/>
        <w:left w:val="none" w:sz="0" w:space="0" w:color="auto"/>
        <w:bottom w:val="none" w:sz="0" w:space="0" w:color="auto"/>
        <w:right w:val="none" w:sz="0" w:space="0" w:color="auto"/>
      </w:divBdr>
    </w:div>
    <w:div w:id="1364938181">
      <w:marLeft w:val="0"/>
      <w:marRight w:val="0"/>
      <w:marTop w:val="0"/>
      <w:marBottom w:val="0"/>
      <w:divBdr>
        <w:top w:val="none" w:sz="0" w:space="0" w:color="auto"/>
        <w:left w:val="none" w:sz="0" w:space="0" w:color="auto"/>
        <w:bottom w:val="none" w:sz="0" w:space="0" w:color="auto"/>
        <w:right w:val="none" w:sz="0" w:space="0" w:color="auto"/>
      </w:divBdr>
    </w:div>
    <w:div w:id="1364938182">
      <w:marLeft w:val="0"/>
      <w:marRight w:val="0"/>
      <w:marTop w:val="0"/>
      <w:marBottom w:val="0"/>
      <w:divBdr>
        <w:top w:val="none" w:sz="0" w:space="0" w:color="auto"/>
        <w:left w:val="none" w:sz="0" w:space="0" w:color="auto"/>
        <w:bottom w:val="none" w:sz="0" w:space="0" w:color="auto"/>
        <w:right w:val="none" w:sz="0" w:space="0" w:color="auto"/>
      </w:divBdr>
    </w:div>
    <w:div w:id="1364938183">
      <w:marLeft w:val="0"/>
      <w:marRight w:val="0"/>
      <w:marTop w:val="0"/>
      <w:marBottom w:val="0"/>
      <w:divBdr>
        <w:top w:val="none" w:sz="0" w:space="0" w:color="auto"/>
        <w:left w:val="none" w:sz="0" w:space="0" w:color="auto"/>
        <w:bottom w:val="none" w:sz="0" w:space="0" w:color="auto"/>
        <w:right w:val="none" w:sz="0" w:space="0" w:color="auto"/>
      </w:divBdr>
    </w:div>
    <w:div w:id="1364938184">
      <w:marLeft w:val="0"/>
      <w:marRight w:val="0"/>
      <w:marTop w:val="0"/>
      <w:marBottom w:val="0"/>
      <w:divBdr>
        <w:top w:val="none" w:sz="0" w:space="0" w:color="auto"/>
        <w:left w:val="none" w:sz="0" w:space="0" w:color="auto"/>
        <w:bottom w:val="none" w:sz="0" w:space="0" w:color="auto"/>
        <w:right w:val="none" w:sz="0" w:space="0" w:color="auto"/>
      </w:divBdr>
    </w:div>
    <w:div w:id="1364938185">
      <w:marLeft w:val="0"/>
      <w:marRight w:val="0"/>
      <w:marTop w:val="0"/>
      <w:marBottom w:val="0"/>
      <w:divBdr>
        <w:top w:val="none" w:sz="0" w:space="0" w:color="auto"/>
        <w:left w:val="none" w:sz="0" w:space="0" w:color="auto"/>
        <w:bottom w:val="none" w:sz="0" w:space="0" w:color="auto"/>
        <w:right w:val="none" w:sz="0" w:space="0" w:color="auto"/>
      </w:divBdr>
    </w:div>
    <w:div w:id="1364938186">
      <w:marLeft w:val="0"/>
      <w:marRight w:val="0"/>
      <w:marTop w:val="0"/>
      <w:marBottom w:val="0"/>
      <w:divBdr>
        <w:top w:val="none" w:sz="0" w:space="0" w:color="auto"/>
        <w:left w:val="none" w:sz="0" w:space="0" w:color="auto"/>
        <w:bottom w:val="none" w:sz="0" w:space="0" w:color="auto"/>
        <w:right w:val="none" w:sz="0" w:space="0" w:color="auto"/>
      </w:divBdr>
    </w:div>
    <w:div w:id="1364938187">
      <w:marLeft w:val="0"/>
      <w:marRight w:val="0"/>
      <w:marTop w:val="0"/>
      <w:marBottom w:val="0"/>
      <w:divBdr>
        <w:top w:val="none" w:sz="0" w:space="0" w:color="auto"/>
        <w:left w:val="none" w:sz="0" w:space="0" w:color="auto"/>
        <w:bottom w:val="none" w:sz="0" w:space="0" w:color="auto"/>
        <w:right w:val="none" w:sz="0" w:space="0" w:color="auto"/>
      </w:divBdr>
    </w:div>
    <w:div w:id="1364938188">
      <w:marLeft w:val="0"/>
      <w:marRight w:val="0"/>
      <w:marTop w:val="0"/>
      <w:marBottom w:val="0"/>
      <w:divBdr>
        <w:top w:val="none" w:sz="0" w:space="0" w:color="auto"/>
        <w:left w:val="none" w:sz="0" w:space="0" w:color="auto"/>
        <w:bottom w:val="none" w:sz="0" w:space="0" w:color="auto"/>
        <w:right w:val="none" w:sz="0" w:space="0" w:color="auto"/>
      </w:divBdr>
    </w:div>
    <w:div w:id="1364938189">
      <w:marLeft w:val="0"/>
      <w:marRight w:val="0"/>
      <w:marTop w:val="0"/>
      <w:marBottom w:val="0"/>
      <w:divBdr>
        <w:top w:val="none" w:sz="0" w:space="0" w:color="auto"/>
        <w:left w:val="none" w:sz="0" w:space="0" w:color="auto"/>
        <w:bottom w:val="none" w:sz="0" w:space="0" w:color="auto"/>
        <w:right w:val="none" w:sz="0" w:space="0" w:color="auto"/>
      </w:divBdr>
    </w:div>
    <w:div w:id="1364938190">
      <w:marLeft w:val="0"/>
      <w:marRight w:val="0"/>
      <w:marTop w:val="0"/>
      <w:marBottom w:val="0"/>
      <w:divBdr>
        <w:top w:val="none" w:sz="0" w:space="0" w:color="auto"/>
        <w:left w:val="none" w:sz="0" w:space="0" w:color="auto"/>
        <w:bottom w:val="none" w:sz="0" w:space="0" w:color="auto"/>
        <w:right w:val="none" w:sz="0" w:space="0" w:color="auto"/>
      </w:divBdr>
    </w:div>
    <w:div w:id="1364938191">
      <w:marLeft w:val="0"/>
      <w:marRight w:val="0"/>
      <w:marTop w:val="0"/>
      <w:marBottom w:val="0"/>
      <w:divBdr>
        <w:top w:val="none" w:sz="0" w:space="0" w:color="auto"/>
        <w:left w:val="none" w:sz="0" w:space="0" w:color="auto"/>
        <w:bottom w:val="none" w:sz="0" w:space="0" w:color="auto"/>
        <w:right w:val="none" w:sz="0" w:space="0" w:color="auto"/>
      </w:divBdr>
    </w:div>
    <w:div w:id="1364938192">
      <w:marLeft w:val="0"/>
      <w:marRight w:val="0"/>
      <w:marTop w:val="0"/>
      <w:marBottom w:val="0"/>
      <w:divBdr>
        <w:top w:val="none" w:sz="0" w:space="0" w:color="auto"/>
        <w:left w:val="none" w:sz="0" w:space="0" w:color="auto"/>
        <w:bottom w:val="none" w:sz="0" w:space="0" w:color="auto"/>
        <w:right w:val="none" w:sz="0" w:space="0" w:color="auto"/>
      </w:divBdr>
    </w:div>
    <w:div w:id="1364938193">
      <w:marLeft w:val="0"/>
      <w:marRight w:val="0"/>
      <w:marTop w:val="0"/>
      <w:marBottom w:val="0"/>
      <w:divBdr>
        <w:top w:val="none" w:sz="0" w:space="0" w:color="auto"/>
        <w:left w:val="none" w:sz="0" w:space="0" w:color="auto"/>
        <w:bottom w:val="none" w:sz="0" w:space="0" w:color="auto"/>
        <w:right w:val="none" w:sz="0" w:space="0" w:color="auto"/>
      </w:divBdr>
    </w:div>
    <w:div w:id="1364938194">
      <w:marLeft w:val="0"/>
      <w:marRight w:val="0"/>
      <w:marTop w:val="0"/>
      <w:marBottom w:val="0"/>
      <w:divBdr>
        <w:top w:val="none" w:sz="0" w:space="0" w:color="auto"/>
        <w:left w:val="none" w:sz="0" w:space="0" w:color="auto"/>
        <w:bottom w:val="none" w:sz="0" w:space="0" w:color="auto"/>
        <w:right w:val="none" w:sz="0" w:space="0" w:color="auto"/>
      </w:divBdr>
    </w:div>
    <w:div w:id="1364938195">
      <w:marLeft w:val="0"/>
      <w:marRight w:val="0"/>
      <w:marTop w:val="0"/>
      <w:marBottom w:val="0"/>
      <w:divBdr>
        <w:top w:val="none" w:sz="0" w:space="0" w:color="auto"/>
        <w:left w:val="none" w:sz="0" w:space="0" w:color="auto"/>
        <w:bottom w:val="none" w:sz="0" w:space="0" w:color="auto"/>
        <w:right w:val="none" w:sz="0" w:space="0" w:color="auto"/>
      </w:divBdr>
    </w:div>
    <w:div w:id="1364938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9D51-AEC9-4B46-B232-27E9A8A3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10472</Words>
  <Characters>62836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73162</CharactersWithSpaces>
  <SharedDoc>false</SharedDoc>
  <HLinks>
    <vt:vector size="6" baseType="variant">
      <vt:variant>
        <vt:i4>6291497</vt:i4>
      </vt:variant>
      <vt:variant>
        <vt:i4>3</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dc:creator>
  <cp:lastModifiedBy>Zygmunt Powierski</cp:lastModifiedBy>
  <cp:revision>4</cp:revision>
  <cp:lastPrinted>2017-02-21T14:45:00Z</cp:lastPrinted>
  <dcterms:created xsi:type="dcterms:W3CDTF">2017-04-14T13:06:00Z</dcterms:created>
  <dcterms:modified xsi:type="dcterms:W3CDTF">2017-04-14T13:08:00Z</dcterms:modified>
</cp:coreProperties>
</file>