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D9FA" w14:textId="77777777" w:rsidR="004C279C" w:rsidRPr="00B923BA" w:rsidRDefault="004C279C" w:rsidP="00B923BA">
      <w:pPr>
        <w:pStyle w:val="Domylnie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923BA">
        <w:rPr>
          <w:rFonts w:ascii="Calibri" w:hAnsi="Calibri" w:cs="Calibri"/>
          <w:b/>
          <w:sz w:val="22"/>
          <w:szCs w:val="22"/>
        </w:rPr>
        <w:t>Umowa</w:t>
      </w:r>
    </w:p>
    <w:p w14:paraId="5A6C1A1E" w14:textId="611E31B7" w:rsidR="004C279C" w:rsidRPr="00B923BA" w:rsidRDefault="004C279C" w:rsidP="00B923BA">
      <w:pPr>
        <w:pStyle w:val="Domylnie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zawarta w dniu [___] w </w:t>
      </w:r>
      <w:r w:rsidR="00526A1D" w:rsidRPr="00B923BA">
        <w:rPr>
          <w:rFonts w:ascii="Calibri" w:hAnsi="Calibri" w:cs="Calibri"/>
          <w:sz w:val="22"/>
          <w:szCs w:val="22"/>
        </w:rPr>
        <w:t>Krakowie</w:t>
      </w:r>
      <w:r w:rsidRPr="00B923BA">
        <w:rPr>
          <w:rFonts w:ascii="Calibri" w:hAnsi="Calibri" w:cs="Calibri"/>
          <w:sz w:val="22"/>
          <w:szCs w:val="22"/>
        </w:rPr>
        <w:t>, pomiędzy:</w:t>
      </w:r>
    </w:p>
    <w:p w14:paraId="5E663483" w14:textId="77777777" w:rsidR="00B923BA" w:rsidRPr="00B923BA" w:rsidRDefault="00B923BA" w:rsidP="00B923BA">
      <w:pPr>
        <w:pStyle w:val="Domylnie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473067" w14:textId="77777777" w:rsidR="00526A1D" w:rsidRPr="00B923BA" w:rsidRDefault="00526A1D" w:rsidP="00B923BA">
      <w:pPr>
        <w:spacing w:after="0" w:line="276" w:lineRule="auto"/>
        <w:jc w:val="both"/>
        <w:rPr>
          <w:rFonts w:cs="Calibri"/>
          <w:bCs/>
        </w:rPr>
      </w:pPr>
      <w:r w:rsidRPr="00B923BA">
        <w:rPr>
          <w:rFonts w:cs="Calibri"/>
          <w:b/>
          <w:bCs/>
        </w:rPr>
        <w:t>Muzeum Lotnictwa Polskiego w Krakowie</w:t>
      </w:r>
      <w:r w:rsidRPr="00B923BA">
        <w:rPr>
          <w:rFonts w:cs="Calibri"/>
          <w:bCs/>
        </w:rPr>
        <w:t xml:space="preserve"> z siedzibą w Krakowie (31-864) przy al. Jana Pawła II 39, wpisanym do Rejestru Instytucji Kultury Województwa Małopolskiego pod nr RIK 16/99, posiadającym NIP 675-10-00-452, zwanym dalej „Muzeum” lub „Zamawiającym”, reprezentowanym przez </w:t>
      </w:r>
    </w:p>
    <w:p w14:paraId="1218C0AE" w14:textId="77777777" w:rsidR="00526A1D" w:rsidRPr="00B923BA" w:rsidRDefault="00526A1D" w:rsidP="00B923BA">
      <w:pPr>
        <w:spacing w:after="0" w:line="276" w:lineRule="auto"/>
        <w:jc w:val="both"/>
        <w:rPr>
          <w:rFonts w:cs="Calibri"/>
          <w:bCs/>
        </w:rPr>
      </w:pPr>
      <w:r w:rsidRPr="00B923BA">
        <w:rPr>
          <w:rFonts w:cs="Calibri"/>
          <w:bCs/>
        </w:rPr>
        <w:t>-</w:t>
      </w:r>
      <w:r w:rsidRPr="00B923BA">
        <w:rPr>
          <w:rFonts w:cs="Calibri"/>
          <w:bCs/>
        </w:rPr>
        <w:tab/>
        <w:t>Krzysztofa Radwana - Dyrektora Muzeum,</w:t>
      </w:r>
    </w:p>
    <w:p w14:paraId="5AA48C3B" w14:textId="6F503AC2" w:rsidR="00526A1D" w:rsidRPr="00B923BA" w:rsidRDefault="00526A1D" w:rsidP="00B923BA">
      <w:pPr>
        <w:pStyle w:val="Domylnie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A49609" w14:textId="77777777" w:rsidR="004C279C" w:rsidRPr="00B923BA" w:rsidRDefault="004C279C" w:rsidP="00B923BA">
      <w:pPr>
        <w:pStyle w:val="Domylnie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923BA">
        <w:rPr>
          <w:rFonts w:ascii="Calibri" w:hAnsi="Calibri" w:cs="Calibri"/>
          <w:b/>
          <w:sz w:val="22"/>
          <w:szCs w:val="22"/>
        </w:rPr>
        <w:t>a</w:t>
      </w:r>
    </w:p>
    <w:p w14:paraId="461CD8F8" w14:textId="77777777" w:rsidR="004C279C" w:rsidRPr="00B923BA" w:rsidRDefault="004C279C" w:rsidP="00B923BA">
      <w:pPr>
        <w:pStyle w:val="Domylnie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BC8C1E" w14:textId="77777777" w:rsidR="004C279C" w:rsidRPr="00B923BA" w:rsidRDefault="004C279C" w:rsidP="00B923BA">
      <w:pPr>
        <w:pStyle w:val="Domylnie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sz w:val="22"/>
          <w:szCs w:val="22"/>
        </w:rPr>
        <w:t>……………..</w:t>
      </w:r>
      <w:r w:rsidRPr="00B923BA">
        <w:rPr>
          <w:rFonts w:ascii="Calibri" w:hAnsi="Calibri" w:cs="Calibri"/>
          <w:sz w:val="22"/>
          <w:szCs w:val="22"/>
        </w:rPr>
        <w:t xml:space="preserve"> z siedzibą  w …………, ul……………………, zarejestrowaną w rejestrze przedsiębiorców Krajowego Rejestru Sądowego prowadzonego przez Sąd Rejonowy dla …………., ….. Wydział Gospodarczy Krajowego Rejestru Sądowego pod numerem …………, posiadającą NIP ………………., REGON ……………….,</w:t>
      </w:r>
    </w:p>
    <w:p w14:paraId="6B58358F" w14:textId="77777777" w:rsidR="004C279C" w:rsidRPr="00B923BA" w:rsidRDefault="004C279C" w:rsidP="00B923BA">
      <w:pPr>
        <w:pStyle w:val="Domylnie"/>
        <w:spacing w:line="276" w:lineRule="auto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reprezentowaną przez:</w:t>
      </w:r>
    </w:p>
    <w:p w14:paraId="320BA6E9" w14:textId="77777777" w:rsidR="004C279C" w:rsidRPr="00B923BA" w:rsidRDefault="004C279C" w:rsidP="00B923BA">
      <w:pPr>
        <w:pStyle w:val="Domylnie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…………………. – …………., </w:t>
      </w:r>
    </w:p>
    <w:p w14:paraId="040F0B25" w14:textId="77777777" w:rsidR="004C279C" w:rsidRPr="00B923BA" w:rsidRDefault="004C279C" w:rsidP="00B923BA">
      <w:pPr>
        <w:pStyle w:val="Domylnie"/>
        <w:spacing w:line="276" w:lineRule="auto"/>
        <w:rPr>
          <w:rFonts w:ascii="Calibri" w:hAnsi="Calibri" w:cs="Calibri"/>
          <w:b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zwanym dalej w treści Umowy „</w:t>
      </w:r>
      <w:r w:rsidRPr="00B923BA">
        <w:rPr>
          <w:rFonts w:ascii="Calibri" w:hAnsi="Calibri" w:cs="Calibri"/>
          <w:b/>
          <w:sz w:val="22"/>
          <w:szCs w:val="22"/>
        </w:rPr>
        <w:t>Wykonawcą”,</w:t>
      </w:r>
    </w:p>
    <w:p w14:paraId="502B3D64" w14:textId="77777777" w:rsidR="004C279C" w:rsidRPr="00B923BA" w:rsidRDefault="004C279C" w:rsidP="00B923BA">
      <w:pPr>
        <w:pStyle w:val="Domylnie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25DF12F3" w14:textId="77777777" w:rsidR="00AE33D7" w:rsidRPr="00B923BA" w:rsidRDefault="00AE33D7" w:rsidP="00B923BA">
      <w:pPr>
        <w:pStyle w:val="Domylnie"/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B923BA">
        <w:rPr>
          <w:rFonts w:ascii="Calibri" w:hAnsi="Calibri" w:cs="Calibri"/>
          <w:bCs/>
          <w:i/>
          <w:sz w:val="22"/>
          <w:szCs w:val="22"/>
        </w:rPr>
        <w:t xml:space="preserve">Niniejszą umowę zawarto w drodze postępowania o udzielenie zamówienia publicznego prowadzonego w trybie przetargu nieograniczonego, na podstawie Ustawy z dnia z dnia 29 stycznia 2004 roku Prawo zamówień publicznych (tj. Dz. U. z 2015 r. poz. 2164 z </w:t>
      </w:r>
      <w:proofErr w:type="spellStart"/>
      <w:r w:rsidRPr="00B923BA">
        <w:rPr>
          <w:rFonts w:ascii="Calibri" w:hAnsi="Calibri" w:cs="Calibri"/>
          <w:bCs/>
          <w:i/>
          <w:sz w:val="22"/>
          <w:szCs w:val="22"/>
        </w:rPr>
        <w:t>późn</w:t>
      </w:r>
      <w:proofErr w:type="spellEnd"/>
      <w:r w:rsidRPr="00B923BA">
        <w:rPr>
          <w:rFonts w:ascii="Calibri" w:hAnsi="Calibri" w:cs="Calibri"/>
          <w:bCs/>
          <w:i/>
          <w:sz w:val="22"/>
          <w:szCs w:val="22"/>
        </w:rPr>
        <w:t>. zm.).</w:t>
      </w:r>
    </w:p>
    <w:p w14:paraId="79E6C426" w14:textId="77777777" w:rsidR="004C279C" w:rsidRPr="00B923BA" w:rsidRDefault="004C279C" w:rsidP="00B923BA">
      <w:pPr>
        <w:pStyle w:val="Domylnie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FFD7C6" w14:textId="77777777" w:rsidR="004C279C" w:rsidRPr="00B923BA" w:rsidRDefault="004C279C" w:rsidP="00B923BA">
      <w:pPr>
        <w:pStyle w:val="Domylnie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1</w:t>
      </w:r>
    </w:p>
    <w:p w14:paraId="0605850D" w14:textId="749D5A34" w:rsidR="00652CCC" w:rsidRPr="00B923BA" w:rsidRDefault="00652CCC" w:rsidP="00B923B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Calibri"/>
        </w:rPr>
      </w:pPr>
      <w:r w:rsidRPr="00B923BA">
        <w:rPr>
          <w:rFonts w:cs="Calibri"/>
          <w:color w:val="000000"/>
        </w:rPr>
        <w:t>Zamawiający powierza a Wykonawca przyjmuje do wykonanie zamówienie polegające na pełnieniu funkcji zarządzającego procesem inwestycyjnym, polegającej</w:t>
      </w:r>
      <w:r w:rsidRPr="00B923BA">
        <w:rPr>
          <w:rFonts w:cs="Calibri"/>
        </w:rPr>
        <w:t xml:space="preserve"> na zarządzaniu całością zadań mających za cel realizację inwestycji pod nazwą: </w:t>
      </w:r>
      <w:r w:rsidR="00526A1D" w:rsidRPr="00B923BA">
        <w:rPr>
          <w:rFonts w:cs="Calibri"/>
          <w:b/>
          <w:i/>
        </w:rPr>
        <w:t>Rewaloryzacja zespołu zabytkowych budowli inżynieryjnych dawnego lotniska Rakowice-Czyżyny wraz z adaptacją na potrzeby Muzeum Lotnictwa Polskiego w Krakowie</w:t>
      </w:r>
    </w:p>
    <w:p w14:paraId="1CCDE717" w14:textId="77777777" w:rsidR="00652CCC" w:rsidRPr="00B923BA" w:rsidRDefault="00652CCC" w:rsidP="00B923B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Calibri"/>
          <w:color w:val="000000"/>
        </w:rPr>
      </w:pPr>
      <w:r w:rsidRPr="00B923BA">
        <w:rPr>
          <w:rFonts w:cs="Calibri"/>
          <w:color w:val="000000"/>
        </w:rPr>
        <w:t>W zakres przedmiotu</w:t>
      </w:r>
      <w:r w:rsidRPr="00B923BA">
        <w:rPr>
          <w:rFonts w:cs="Calibri"/>
          <w:b/>
          <w:color w:val="000000"/>
        </w:rPr>
        <w:t xml:space="preserve"> </w:t>
      </w:r>
      <w:r w:rsidRPr="00B923BA">
        <w:rPr>
          <w:rFonts w:cs="Calibri"/>
          <w:color w:val="000000"/>
        </w:rPr>
        <w:t>umowy wchodzi świadczenie następujących usług:</w:t>
      </w:r>
    </w:p>
    <w:p w14:paraId="7E68C53F" w14:textId="77777777" w:rsidR="00A8562E" w:rsidRPr="00716628" w:rsidRDefault="00A8562E" w:rsidP="00A8562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716628">
        <w:rPr>
          <w:rFonts w:ascii="Calibri" w:hAnsi="Calibri" w:cs="Calibri"/>
          <w:bCs/>
          <w:sz w:val="20"/>
          <w:szCs w:val="20"/>
        </w:rPr>
        <w:t>zapoznanie się i zaopiniowanie (weryfikacja) dokumentacji projektowej w każdej</w:t>
      </w:r>
      <w:r w:rsidRPr="00716628">
        <w:rPr>
          <w:rFonts w:ascii="Calibri" w:hAnsi="Calibri" w:cs="Calibri"/>
          <w:sz w:val="20"/>
          <w:szCs w:val="20"/>
        </w:rPr>
        <w:t xml:space="preserve"> z </w:t>
      </w:r>
      <w:r w:rsidRPr="00716628">
        <w:rPr>
          <w:rFonts w:ascii="Calibri" w:hAnsi="Calibri" w:cs="Calibri"/>
          <w:bCs/>
          <w:sz w:val="20"/>
          <w:szCs w:val="20"/>
        </w:rPr>
        <w:t>branż;</w:t>
      </w:r>
    </w:p>
    <w:p w14:paraId="1463FBA6" w14:textId="77777777" w:rsidR="00A8562E" w:rsidRPr="00716628" w:rsidRDefault="00A8562E" w:rsidP="00A8562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716628">
        <w:rPr>
          <w:rFonts w:ascii="Calibri" w:hAnsi="Calibri" w:cs="Calibri"/>
          <w:sz w:val="20"/>
          <w:szCs w:val="20"/>
        </w:rPr>
        <w:t>przygotowanie i organizacja procesu budowlanego;</w:t>
      </w:r>
    </w:p>
    <w:p w14:paraId="5AB9C939" w14:textId="77777777" w:rsidR="00A8562E" w:rsidRPr="00716628" w:rsidRDefault="00A8562E" w:rsidP="00A8562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716628">
        <w:rPr>
          <w:rFonts w:ascii="Calibri" w:hAnsi="Calibri" w:cs="Calibri"/>
          <w:bCs/>
          <w:sz w:val="20"/>
          <w:szCs w:val="20"/>
        </w:rPr>
        <w:t>przygotowanie i przeprowadzenie postępowań o wyłonienie wykonawców</w:t>
      </w:r>
      <w:r w:rsidRPr="00716628">
        <w:rPr>
          <w:rFonts w:ascii="Calibri" w:hAnsi="Calibri" w:cs="Calibri"/>
          <w:sz w:val="20"/>
          <w:szCs w:val="20"/>
        </w:rPr>
        <w:t xml:space="preserve"> robót budowlanych, usług </w:t>
      </w:r>
      <w:r w:rsidRPr="00716628">
        <w:rPr>
          <w:rFonts w:ascii="Calibri" w:hAnsi="Calibri" w:cs="Calibri"/>
          <w:bCs/>
          <w:sz w:val="20"/>
          <w:szCs w:val="20"/>
        </w:rPr>
        <w:t>i dostaw;</w:t>
      </w:r>
    </w:p>
    <w:p w14:paraId="24697935" w14:textId="77777777" w:rsidR="00A8562E" w:rsidRPr="00716628" w:rsidRDefault="00A8562E" w:rsidP="00A8562E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276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716628">
        <w:rPr>
          <w:rFonts w:ascii="Calibri" w:hAnsi="Calibri" w:cs="Calibri"/>
          <w:sz w:val="20"/>
          <w:szCs w:val="20"/>
        </w:rPr>
        <w:t>przygotowanie opisu przedmiotu zamówienia w ramach postępowania o udzielenie zamówienia publicznego na wykonawstwo prac budowlanych, usług i dostaw;</w:t>
      </w:r>
    </w:p>
    <w:p w14:paraId="7D5BB680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przekazanie wykonawcom kompletnej dokumentacji oraz terenu budowy;</w:t>
      </w:r>
    </w:p>
    <w:p w14:paraId="42753AF2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nadzór inwestorski przy realizacji Inwestycji, w tym nad wszystkimi branżami, zgodnie z obowiązującymi przepisami, w tym:</w:t>
      </w:r>
    </w:p>
    <w:p w14:paraId="266325DD" w14:textId="77777777" w:rsidR="00A8562E" w:rsidRPr="00716628" w:rsidRDefault="00A8562E" w:rsidP="00A8562E">
      <w:pPr>
        <w:pStyle w:val="Default"/>
        <w:numPr>
          <w:ilvl w:val="1"/>
          <w:numId w:val="22"/>
        </w:numPr>
        <w:spacing w:line="276" w:lineRule="auto"/>
        <w:ind w:left="1701" w:hanging="425"/>
        <w:jc w:val="both"/>
        <w:rPr>
          <w:rFonts w:ascii="Calibri" w:hAnsi="Calibri" w:cs="Calibri"/>
          <w:sz w:val="20"/>
          <w:szCs w:val="20"/>
        </w:rPr>
      </w:pPr>
      <w:r w:rsidRPr="00716628">
        <w:rPr>
          <w:rFonts w:ascii="Calibri" w:hAnsi="Calibri" w:cs="Calibri"/>
          <w:sz w:val="20"/>
          <w:szCs w:val="20"/>
        </w:rPr>
        <w:t>ustawą z dnia 7 lipca 1994 r. Prawo budowlane (</w:t>
      </w:r>
      <w:proofErr w:type="spellStart"/>
      <w:r w:rsidRPr="00716628">
        <w:rPr>
          <w:rFonts w:ascii="Calibri" w:hAnsi="Calibri" w:cs="Calibri"/>
          <w:sz w:val="20"/>
          <w:szCs w:val="20"/>
        </w:rPr>
        <w:t>t.j</w:t>
      </w:r>
      <w:proofErr w:type="spellEnd"/>
      <w:r w:rsidRPr="00716628">
        <w:rPr>
          <w:rFonts w:ascii="Calibri" w:hAnsi="Calibri" w:cs="Calibri"/>
          <w:sz w:val="20"/>
          <w:szCs w:val="20"/>
        </w:rPr>
        <w:t xml:space="preserve">. Dz. U. z 2016 r. poz. 290 z </w:t>
      </w:r>
      <w:proofErr w:type="spellStart"/>
      <w:r w:rsidRPr="00716628">
        <w:rPr>
          <w:rFonts w:ascii="Calibri" w:hAnsi="Calibri" w:cs="Calibri"/>
          <w:sz w:val="20"/>
          <w:szCs w:val="20"/>
        </w:rPr>
        <w:t>późn</w:t>
      </w:r>
      <w:proofErr w:type="spellEnd"/>
      <w:r w:rsidRPr="00716628">
        <w:rPr>
          <w:rFonts w:ascii="Calibri" w:hAnsi="Calibri" w:cs="Calibri"/>
          <w:sz w:val="20"/>
          <w:szCs w:val="20"/>
        </w:rPr>
        <w:t xml:space="preserve">. zm.), </w:t>
      </w:r>
    </w:p>
    <w:p w14:paraId="44B061DB" w14:textId="77777777" w:rsidR="00A8562E" w:rsidRPr="00716628" w:rsidRDefault="00A8562E" w:rsidP="00A8562E">
      <w:pPr>
        <w:pStyle w:val="Default"/>
        <w:numPr>
          <w:ilvl w:val="1"/>
          <w:numId w:val="22"/>
        </w:numPr>
        <w:spacing w:line="276" w:lineRule="auto"/>
        <w:ind w:left="1701" w:hanging="425"/>
        <w:jc w:val="both"/>
        <w:rPr>
          <w:rFonts w:ascii="Calibri" w:hAnsi="Calibri" w:cs="Calibri"/>
          <w:sz w:val="20"/>
          <w:szCs w:val="20"/>
        </w:rPr>
      </w:pPr>
      <w:r w:rsidRPr="00716628">
        <w:rPr>
          <w:rFonts w:ascii="Calibri" w:hAnsi="Calibri" w:cs="Calibri"/>
          <w:sz w:val="20"/>
          <w:szCs w:val="20"/>
        </w:rPr>
        <w:t>ustawą z dnia 16 kwietnia 2004 r. o wyrobach budowlanych (</w:t>
      </w:r>
      <w:proofErr w:type="spellStart"/>
      <w:r w:rsidRPr="00716628">
        <w:rPr>
          <w:rFonts w:ascii="Calibri" w:hAnsi="Calibri" w:cs="Calibri"/>
          <w:sz w:val="20"/>
          <w:szCs w:val="20"/>
        </w:rPr>
        <w:t>t.j</w:t>
      </w:r>
      <w:proofErr w:type="spellEnd"/>
      <w:r w:rsidRPr="00716628">
        <w:rPr>
          <w:rFonts w:ascii="Calibri" w:hAnsi="Calibri" w:cs="Calibri"/>
          <w:sz w:val="20"/>
          <w:szCs w:val="20"/>
        </w:rPr>
        <w:t xml:space="preserve">. Dz. U. z 2014 r. poz. 883 z </w:t>
      </w:r>
      <w:proofErr w:type="spellStart"/>
      <w:r w:rsidRPr="00716628">
        <w:rPr>
          <w:rFonts w:ascii="Calibri" w:hAnsi="Calibri" w:cs="Calibri"/>
          <w:sz w:val="20"/>
          <w:szCs w:val="20"/>
        </w:rPr>
        <w:t>późn</w:t>
      </w:r>
      <w:proofErr w:type="spellEnd"/>
      <w:r w:rsidRPr="00716628">
        <w:rPr>
          <w:rFonts w:ascii="Calibri" w:hAnsi="Calibri" w:cs="Calibri"/>
          <w:sz w:val="20"/>
          <w:szCs w:val="20"/>
        </w:rPr>
        <w:t>. zm.),</w:t>
      </w:r>
    </w:p>
    <w:p w14:paraId="3DA6EED8" w14:textId="77777777" w:rsidR="00A8562E" w:rsidRPr="00716628" w:rsidRDefault="00A8562E" w:rsidP="00A8562E">
      <w:pPr>
        <w:pStyle w:val="Default"/>
        <w:numPr>
          <w:ilvl w:val="1"/>
          <w:numId w:val="22"/>
        </w:numPr>
        <w:spacing w:line="276" w:lineRule="auto"/>
        <w:ind w:left="1701" w:hanging="425"/>
        <w:jc w:val="both"/>
        <w:rPr>
          <w:rFonts w:ascii="Calibri" w:hAnsi="Calibri" w:cs="Calibri"/>
          <w:sz w:val="20"/>
          <w:szCs w:val="20"/>
        </w:rPr>
      </w:pPr>
      <w:r w:rsidRPr="00716628">
        <w:rPr>
          <w:rFonts w:ascii="Calibri" w:hAnsi="Calibri" w:cs="Calibri"/>
          <w:sz w:val="20"/>
          <w:szCs w:val="20"/>
        </w:rPr>
        <w:t>rozporządzeniem Parlamentu Europejskiego i Rady (UE) Nr 305/2011 z dnia 9 marca 2011 r. ustanawiającego zharmonizowane warunki wprowadzania do obrotu wyrobów budowlanych i uchylającego dyrektywę Rady 89/106/EWG (Dz. Urz. UE L 88 z 04.04.2011) , a w przypadku wyrobów budowlanych – również zgodnie z zamierzonym zastosowaniem.</w:t>
      </w:r>
    </w:p>
    <w:p w14:paraId="4825979B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sz w:val="20"/>
          <w:szCs w:val="20"/>
        </w:rPr>
      </w:pPr>
      <w:r w:rsidRPr="00716628">
        <w:rPr>
          <w:rFonts w:cs="Calibri"/>
          <w:sz w:val="20"/>
          <w:szCs w:val="20"/>
        </w:rPr>
        <w:lastRenderedPageBreak/>
        <w:t xml:space="preserve">wydawanie kierownikowi budowy lub kierownikowi robót poleceń, potwierdzonych wpisem do </w:t>
      </w:r>
      <w:r w:rsidRPr="00716628">
        <w:rPr>
          <w:rFonts w:cs="Calibri"/>
          <w:color w:val="000000"/>
          <w:sz w:val="20"/>
          <w:szCs w:val="20"/>
        </w:rPr>
        <w:t>dziennika</w:t>
      </w:r>
      <w:r w:rsidRPr="00716628">
        <w:rPr>
          <w:rFonts w:cs="Calibri"/>
          <w:sz w:val="20"/>
          <w:szCs w:val="20"/>
        </w:rPr>
        <w:t xml:space="preserve"> budowy,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a także informacji i dokumentów potwierdzających dopuszczenie do stosowania urządzeń technicznych,</w:t>
      </w:r>
    </w:p>
    <w:p w14:paraId="6535E58E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żądanie od kierownika budowy lub kierownika robót dokonania poprawek bądź ponownego wykonania wadliwie wykonanych robót, </w:t>
      </w:r>
    </w:p>
    <w:p w14:paraId="5FB46707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wstrzymanie robót budowlanych w przypadku, gdyby ich kontynuacja mogła wywołać zagrożenie bądź spowodować niedopuszczalną niezgodność z projektem lub pozwoleniem na budowę,</w:t>
      </w:r>
    </w:p>
    <w:p w14:paraId="26E16DB5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nadzór nad zapewnieniem bezpieczeństwa i przestrzeganiem przepisów przeciwpożarowych oraz bezpieczeństwa i higieny pracy przez wszystkich uczestników procesu realizacji Inwestycji, w rozumieniu wymagań stawianych przez prawo budowlane i inne obowiązujące przepisy, podczas całego procesu realizacji Inwestycji;</w:t>
      </w:r>
    </w:p>
    <w:p w14:paraId="313A7D64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sz w:val="20"/>
          <w:szCs w:val="20"/>
        </w:rPr>
        <w:t xml:space="preserve">przygotowanie i koordynacja sposobu rozliczeń pomiędzy Zamawiającym a Wykonawcą robót budowlanych na dostawę energii </w:t>
      </w:r>
      <w:r w:rsidRPr="00716628">
        <w:rPr>
          <w:rFonts w:cs="Calibri"/>
          <w:color w:val="000000"/>
          <w:sz w:val="20"/>
          <w:szCs w:val="20"/>
        </w:rPr>
        <w:t>elektrycznej, wody, energii cieplnej itp. niezbędnych do wykonania zadania inwestycyjnego;</w:t>
      </w:r>
    </w:p>
    <w:p w14:paraId="2BE9277E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sprawdzanie dokumentów rozliczeniowych Zadania Inwestycyjnego pod względem merytorycznym i rachunkowym;</w:t>
      </w:r>
    </w:p>
    <w:p w14:paraId="2A9CCF29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inicjowanie wprowadzania zmian do treści umów zawartych z wykonawcami Inwestycji przez przygotowywanie stosownych aneksów do tych umów, w związku ze zmianami warunków określonych w umowach;</w:t>
      </w:r>
    </w:p>
    <w:p w14:paraId="5CC42F2F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prowadzenie narad roboczych na terenie budowy Inwestycji z udziałem Inwestora nie rzadziej niż raz w tygodniu;</w:t>
      </w:r>
    </w:p>
    <w:p w14:paraId="6D530F5D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przeprowadzanie odbiorów i  rozliczeń częściowych realizacji Zadania Inwestycyjnego;</w:t>
      </w:r>
    </w:p>
    <w:p w14:paraId="26815534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przygotowanie materiałów do odbioru końcowego Inwestycji, powiadomienie wszystkich uczestników procesu inwestycyjnego o terminie odbioru końcowego Inwestycji oraz dokonanie odbioru końcowego Inwestycji;</w:t>
      </w:r>
    </w:p>
    <w:p w14:paraId="4AAE6D74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uzyskanie wszystkich wymaganych przepisami prawa decyzji administracyjnych, opinii, uzgodnień oraz stanowisk organów administracyjnych po zakończeniu procesu inwestycyjnego;</w:t>
      </w:r>
    </w:p>
    <w:p w14:paraId="20A9D282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przygotowanie i przeprowadzenie postępowania o wyłonienie wykonawcy ekspozycji stałej realizowanej w systemie „zaprojektuj i wykonaj” na podstawie zarysu scenariusza ekspozycji stałych i programu kulturowego „Skrzydła i Ludzie XX wieku” wraz z PFU i wytycznych do koncepcji ekspozycji stałej;</w:t>
      </w:r>
    </w:p>
    <w:p w14:paraId="2DFD9720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przekazanie Inwestycji wraz z kompletem niezbędnych dokumentów w stanie faktycznym i prawnym zdatnym do natychmiastowego rozpoczęcia użytkowania;</w:t>
      </w:r>
    </w:p>
    <w:p w14:paraId="749B6E8E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odbiór dostaw lub usług (w tym odbiory inspektorów w poszczególnych branżach)</w:t>
      </w:r>
    </w:p>
    <w:p w14:paraId="09ED25D1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wnioskowanie (do Projektanta) o nadzory autorskie,</w:t>
      </w:r>
    </w:p>
    <w:p w14:paraId="69D06983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organizacja i prowadzenie, na wniosek kierownika budowy, odbiorów: robót zanikających, odbiorów częściowych, odbiorów końcowych, odbiorów pogwarancyjnych,</w:t>
      </w:r>
    </w:p>
    <w:p w14:paraId="7B6CB555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opiniowanie rozwiązań technicznych i kosztowych wynikających z rysunków warsztatowych (sporządzanych przez Wykonawcę robót) i nadzorów autorskich (sporządzanych przez Projektanta) i przekazywanie opinii do decyzji Inwestora</w:t>
      </w:r>
    </w:p>
    <w:p w14:paraId="1475698E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archiwizacja protokołów z narad roboczych, korespondencji i dokumentacji, a następnie przekazanie ich Inwestorowi Bezpośredniemu w stanie kompletnym po zakończeniu Inwestycji lub rozwiązaniu niniejszej umowy.</w:t>
      </w:r>
    </w:p>
    <w:p w14:paraId="775F20CF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przygotowanie i opiniowanie wniosków o roboty zamienne, roboty zaniechane i roboty dodatkowe ;</w:t>
      </w:r>
    </w:p>
    <w:p w14:paraId="177A9632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sz w:val="20"/>
          <w:szCs w:val="20"/>
        </w:rPr>
      </w:pPr>
      <w:r w:rsidRPr="00716628">
        <w:rPr>
          <w:rFonts w:cs="Calibri"/>
          <w:sz w:val="20"/>
          <w:szCs w:val="20"/>
        </w:rPr>
        <w:lastRenderedPageBreak/>
        <w:t>rozliczenie końcowe Inwestycji wraz z przygotowaniem dokumentów do przejęcia środków trwałych</w:t>
      </w:r>
    </w:p>
    <w:p w14:paraId="54E0AC58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występowanie w imieniu Inwestora Bezpośredniego przed organami administracji i przed sądami w sprawach wynikających z realizacji Inwestycji;</w:t>
      </w:r>
    </w:p>
    <w:p w14:paraId="4A407DF1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przygotowanie umów, czuwanie nad realizacją umów w szczególności w zakresie kar umownych, podwykonawstwa, obowiązków gwarancyjnych, </w:t>
      </w:r>
    </w:p>
    <w:p w14:paraId="272C5574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naliczanie i egzekwowanie w imieniu Inwestora Bezpośredniego kar umownych lub odszkodowań od wykonawców oraz dostawców i niezwłoczne przekazywanie ich Inwestorowi Bezpośredniemu;</w:t>
      </w:r>
    </w:p>
    <w:p w14:paraId="6AD700E1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działanie na podstawie pełnomocnictwa w postępowaniach administracyjnych;</w:t>
      </w:r>
    </w:p>
    <w:p w14:paraId="5549AB5A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opracowania i aktualizacji harmonogramu rzeczowo-finansowego realizacji projektu, </w:t>
      </w:r>
    </w:p>
    <w:p w14:paraId="063F8007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opracowania i aktualizacji harmonogramu technicznego realizacji projektu (dostawy, odbiory) </w:t>
      </w:r>
    </w:p>
    <w:p w14:paraId="4D1F4856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opracowania dokumentacji polityki rachunkowości projektu </w:t>
      </w:r>
    </w:p>
    <w:p w14:paraId="4426E322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przygotowania na potrzeby Zamawiającego projektów wniosków o płatność i rozliczenie do Instytucji Zarządzającej wraz z skompletowaniem, weryfikacją i przygotowaniem oraz przekazaniem do Zamawiającego kompletu dokumentów niezbędnych do złożenia wniosków o płatność i  rozliczenie,</w:t>
      </w:r>
    </w:p>
    <w:p w14:paraId="22E46BAA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wsparcie w zarządzaniu obiegiem dokumentacji finansowej w projekcie; </w:t>
      </w:r>
    </w:p>
    <w:p w14:paraId="30032A35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dokonywanie opisów dokumentacji finansowej projektu; </w:t>
      </w:r>
    </w:p>
    <w:p w14:paraId="0476F7BE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 xml:space="preserve">weryfikacja dokumentacji finansowej będącej podstawą dokonania płatności przez zamawiającego na rzecz podmiotów zewnętrznych; </w:t>
      </w:r>
    </w:p>
    <w:p w14:paraId="630AE83F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wnioskowanie do Zamawiającego o ewentualne zmiany w harmonogramie finansowym lub rzeczowym projektu wraz z propozycją i uzasadnieniem zmiany; zmiana i aktualizacja Harmonogramu  wymaga zgody Zamawiającego; Wykonawca związany jest wytycznymi, uwagami i zastrzeżeniami Zamawiającego w zakresie zmian Harmonogramu;</w:t>
      </w:r>
    </w:p>
    <w:p w14:paraId="347CA9E1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analizy wykonania budżetu w trakcie realizacji Projektu.</w:t>
      </w:r>
    </w:p>
    <w:p w14:paraId="2D8DF348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analizy wykonania budżetu Projektu po zakończeniu realizacji Projektu</w:t>
      </w:r>
    </w:p>
    <w:p w14:paraId="39BAE321" w14:textId="77777777" w:rsidR="00A8562E" w:rsidRPr="00716628" w:rsidRDefault="00A8562E" w:rsidP="00A8562E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="Calibri"/>
          <w:color w:val="000000"/>
          <w:sz w:val="20"/>
          <w:szCs w:val="20"/>
        </w:rPr>
      </w:pPr>
      <w:r w:rsidRPr="00716628">
        <w:rPr>
          <w:rFonts w:cs="Calibri"/>
          <w:color w:val="000000"/>
          <w:sz w:val="20"/>
          <w:szCs w:val="20"/>
        </w:rPr>
        <w:t>prowadzenie dokumentacji projektu w programie SL2014 na podstawie udzielonego pełnomocnictwa.</w:t>
      </w:r>
    </w:p>
    <w:p w14:paraId="5CD3537F" w14:textId="77777777" w:rsidR="004C279C" w:rsidRPr="00B923BA" w:rsidRDefault="004C279C" w:rsidP="00B923B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Calibri"/>
          <w:iCs/>
        </w:rPr>
      </w:pPr>
      <w:r w:rsidRPr="00B923BA">
        <w:rPr>
          <w:rFonts w:cs="Calibri"/>
          <w:color w:val="000000"/>
        </w:rPr>
        <w:t>Wykonawca oświadcza, że posiada odpowiednią wiedzę, doświadczenie i dysponuje stosowną bazą do wykonania Przedmiotu umowy oraz zobowiązuje się wykonać Przedmiot umowy przy zachowaniu należytej</w:t>
      </w:r>
      <w:r w:rsidRPr="00B923BA">
        <w:rPr>
          <w:rFonts w:cs="Calibri"/>
          <w:iCs/>
        </w:rPr>
        <w:t xml:space="preserve"> staranności.</w:t>
      </w:r>
    </w:p>
    <w:p w14:paraId="32371318" w14:textId="77777777" w:rsidR="004C279C" w:rsidRPr="00B923BA" w:rsidRDefault="004C279C" w:rsidP="00B923BA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cs="Calibri"/>
          <w:iCs/>
        </w:rPr>
      </w:pPr>
      <w:r w:rsidRPr="00B923BA">
        <w:rPr>
          <w:rFonts w:cs="Calibri"/>
          <w:iCs/>
        </w:rPr>
        <w:t>Przedmiot umowy zostanie wykonany w szczególności zgodnie z:</w:t>
      </w:r>
    </w:p>
    <w:p w14:paraId="05E43F09" w14:textId="77777777" w:rsidR="004C279C" w:rsidRPr="00B923BA" w:rsidRDefault="004C279C" w:rsidP="00B923BA">
      <w:pPr>
        <w:pStyle w:val="Domylnie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Calibri"/>
          <w:iCs/>
          <w:sz w:val="22"/>
          <w:szCs w:val="22"/>
        </w:rPr>
      </w:pPr>
      <w:r w:rsidRPr="00B923BA">
        <w:rPr>
          <w:rFonts w:ascii="Calibri" w:hAnsi="Calibri" w:cs="Calibri"/>
          <w:iCs/>
          <w:sz w:val="22"/>
          <w:szCs w:val="22"/>
        </w:rPr>
        <w:t>niniejszą Umową,</w:t>
      </w:r>
    </w:p>
    <w:p w14:paraId="20530268" w14:textId="77777777" w:rsidR="004C279C" w:rsidRPr="00B923BA" w:rsidRDefault="004C279C" w:rsidP="00B923BA">
      <w:pPr>
        <w:pStyle w:val="Domylnie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Calibri"/>
          <w:iCs/>
          <w:sz w:val="22"/>
          <w:szCs w:val="22"/>
        </w:rPr>
      </w:pPr>
      <w:r w:rsidRPr="00B923BA">
        <w:rPr>
          <w:rFonts w:ascii="Calibri" w:hAnsi="Calibri" w:cs="Calibri"/>
          <w:iCs/>
          <w:sz w:val="22"/>
          <w:szCs w:val="22"/>
        </w:rPr>
        <w:t>Umową o dofinansowanie,</w:t>
      </w:r>
    </w:p>
    <w:p w14:paraId="2B9003DC" w14:textId="77777777" w:rsidR="004C279C" w:rsidRPr="00B923BA" w:rsidRDefault="004C279C" w:rsidP="00B923BA">
      <w:pPr>
        <w:pStyle w:val="Domylnie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Calibri"/>
          <w:iCs/>
          <w:sz w:val="22"/>
          <w:szCs w:val="22"/>
        </w:rPr>
      </w:pPr>
      <w:r w:rsidRPr="00B923BA">
        <w:rPr>
          <w:rFonts w:ascii="Calibri" w:hAnsi="Calibri" w:cs="Calibri"/>
          <w:iCs/>
          <w:sz w:val="22"/>
          <w:szCs w:val="22"/>
        </w:rPr>
        <w:t>Dokumentacją projektu,</w:t>
      </w:r>
    </w:p>
    <w:p w14:paraId="4EF0CB9D" w14:textId="77777777" w:rsidR="004C279C" w:rsidRPr="00B923BA" w:rsidRDefault="004C279C" w:rsidP="00B923BA">
      <w:pPr>
        <w:pStyle w:val="Akapitzlist"/>
        <w:numPr>
          <w:ilvl w:val="0"/>
          <w:numId w:val="5"/>
        </w:numPr>
        <w:spacing w:after="0" w:line="276" w:lineRule="auto"/>
        <w:ind w:left="851" w:hanging="425"/>
        <w:rPr>
          <w:rFonts w:eastAsia="Times New Roman" w:cs="Calibri"/>
          <w:lang w:eastAsia="pl-PL"/>
        </w:rPr>
      </w:pPr>
      <w:r w:rsidRPr="00B923BA">
        <w:rPr>
          <w:rFonts w:eastAsia="Times New Roman" w:cs="Calibri"/>
          <w:lang w:eastAsia="pl-PL"/>
        </w:rPr>
        <w:t>Przepisami prawa, wytycz</w:t>
      </w:r>
      <w:r w:rsidR="00357E69" w:rsidRPr="00B923BA">
        <w:rPr>
          <w:rFonts w:eastAsia="Times New Roman" w:cs="Calibri"/>
          <w:lang w:eastAsia="pl-PL"/>
        </w:rPr>
        <w:t>nymi obowiązującymi w Programie;</w:t>
      </w:r>
    </w:p>
    <w:p w14:paraId="06C024D3" w14:textId="77777777" w:rsidR="00357E69" w:rsidRPr="00B923BA" w:rsidRDefault="00357E69" w:rsidP="00B923BA">
      <w:pPr>
        <w:pStyle w:val="Akapitzlist"/>
        <w:numPr>
          <w:ilvl w:val="0"/>
          <w:numId w:val="5"/>
        </w:numPr>
        <w:spacing w:after="0" w:line="276" w:lineRule="auto"/>
        <w:ind w:left="851" w:hanging="425"/>
        <w:rPr>
          <w:rFonts w:eastAsia="Times New Roman" w:cs="Calibri"/>
          <w:lang w:eastAsia="pl-PL"/>
        </w:rPr>
      </w:pPr>
      <w:r w:rsidRPr="00B923BA">
        <w:rPr>
          <w:rFonts w:eastAsia="Times New Roman" w:cs="Calibri"/>
          <w:lang w:eastAsia="pl-PL"/>
        </w:rPr>
        <w:t>dokumentacją przetargową (SIWZ wraz z załącznikami), opublikowaną w postępowaniu o udzielenie niniejszego zamówienia publicznego – dokumen</w:t>
      </w:r>
      <w:r w:rsidR="00526A1D" w:rsidRPr="00B923BA">
        <w:rPr>
          <w:rFonts w:eastAsia="Times New Roman" w:cs="Calibri"/>
          <w:lang w:eastAsia="pl-PL"/>
        </w:rPr>
        <w:t>t</w:t>
      </w:r>
      <w:r w:rsidRPr="00B923BA">
        <w:rPr>
          <w:rFonts w:eastAsia="Times New Roman" w:cs="Calibri"/>
          <w:lang w:eastAsia="pl-PL"/>
        </w:rPr>
        <w:t>acja stanowi Załącznik nr 1 do niniejszej umowy,</w:t>
      </w:r>
    </w:p>
    <w:p w14:paraId="14515D84" w14:textId="77777777" w:rsidR="00357E69" w:rsidRPr="00B923BA" w:rsidRDefault="00357E69" w:rsidP="00B923BA">
      <w:pPr>
        <w:pStyle w:val="Akapitzlist"/>
        <w:numPr>
          <w:ilvl w:val="0"/>
          <w:numId w:val="5"/>
        </w:numPr>
        <w:spacing w:after="0" w:line="276" w:lineRule="auto"/>
        <w:ind w:left="851" w:hanging="425"/>
        <w:rPr>
          <w:rFonts w:eastAsia="Times New Roman" w:cs="Calibri"/>
          <w:lang w:eastAsia="pl-PL"/>
        </w:rPr>
      </w:pPr>
      <w:r w:rsidRPr="00B923BA">
        <w:rPr>
          <w:rFonts w:eastAsia="Times New Roman" w:cs="Calibri"/>
          <w:lang w:eastAsia="pl-PL"/>
        </w:rPr>
        <w:t xml:space="preserve">ofertą Wykonawcy złożoną w toku postępowania, o którym mowa w pkt. e) powyżej. </w:t>
      </w:r>
    </w:p>
    <w:p w14:paraId="107D4089" w14:textId="77777777" w:rsidR="004C279C" w:rsidRPr="00B923BA" w:rsidRDefault="004C279C" w:rsidP="00B923B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Calibri"/>
        </w:rPr>
      </w:pPr>
      <w:r w:rsidRPr="00B923BA">
        <w:rPr>
          <w:rFonts w:cs="Calibri"/>
          <w:iCs/>
        </w:rPr>
        <w:t>Wykonawca oświadcza, że zapoznał się z warunkami, które są niezbędne do wykonania Przedmiotu umowy i wykona Umowę, bez konieczności ponoszenia przez Zamawiającego żadnych dodatkowych kosztów</w:t>
      </w:r>
    </w:p>
    <w:p w14:paraId="3021885C" w14:textId="77777777" w:rsidR="004C279C" w:rsidRPr="00B923BA" w:rsidRDefault="004C279C" w:rsidP="00B923BA">
      <w:pPr>
        <w:pStyle w:val="Akapitzlist"/>
        <w:spacing w:line="276" w:lineRule="auto"/>
        <w:ind w:left="426"/>
        <w:jc w:val="both"/>
        <w:rPr>
          <w:rFonts w:cs="Calibri"/>
          <w:iCs/>
        </w:rPr>
      </w:pPr>
    </w:p>
    <w:p w14:paraId="1178FAEE" w14:textId="77777777" w:rsidR="004C279C" w:rsidRPr="00B923BA" w:rsidRDefault="004C279C" w:rsidP="00B923BA">
      <w:pPr>
        <w:pStyle w:val="Domylnie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2</w:t>
      </w:r>
    </w:p>
    <w:p w14:paraId="693F3734" w14:textId="77777777" w:rsidR="004C279C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Wykonawca będzie wykonywał swoje czynności w imieniu i na rachunek Zamawiającego.</w:t>
      </w:r>
    </w:p>
    <w:p w14:paraId="3935AF51" w14:textId="77777777" w:rsidR="004C279C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lastRenderedPageBreak/>
        <w:t>Wykonawca będzie wykonywał swoje czynności na podstawie niniejszej Umowy i udzielonych przez Zamawiającego pełnomocnictw.</w:t>
      </w:r>
    </w:p>
    <w:p w14:paraId="5B937FB4" w14:textId="77777777" w:rsidR="004C279C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Szczegółowe pełnomocnictwa dotyczące Przedmiotu Umowy ustalane będą przez Strony w trakcie jej realizacji.</w:t>
      </w:r>
    </w:p>
    <w:p w14:paraId="44970EF5" w14:textId="77777777" w:rsidR="004C279C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Zamawiający zobowiązuje się udzielać Wykonawcy pełnomocnictw, o których mowa w ust. 3, w terminie do 5 dni od dnia zgłoszenia przez Wykonawcę na piśmie takiej potrzeby wraz z uzasadnieniem.</w:t>
      </w:r>
    </w:p>
    <w:p w14:paraId="72259C6D" w14:textId="77777777" w:rsidR="004C279C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Zamawiający przed udzieleniem pełnomocnictwa może żądać dodatkowych wyjaśnień, w razie zażądania dodatkowych wyjaśnień, termin o którym mowa w ust. 4 zaczyna biec od dnia złożenia Zamawiającemu w formie pisemnej wyjaśnień przez Wykonawcę.  </w:t>
      </w:r>
    </w:p>
    <w:p w14:paraId="27EEF01E" w14:textId="77777777" w:rsidR="004C279C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Zamawiający odmawia udzielenia pełnomocnictwa, jeżeli przedmiot umocowania nie leży w zakresie kompetencji Wykonawcy oraz w innych przypadkach, uzasadnionych ochroną praw Zamawiającego.</w:t>
      </w:r>
    </w:p>
    <w:p w14:paraId="147E85BE" w14:textId="77777777" w:rsidR="004C279C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Wymienione w ust. 3 pełnomocnictwa Wykonawca zobowiązuje się przyjąć i wypełniać ze starannością profesjonalnego pełnomocnika i z zabezpieczeniem ochrony interesów Zamawiającego.</w:t>
      </w:r>
    </w:p>
    <w:p w14:paraId="54DD9181" w14:textId="77777777" w:rsidR="000748F7" w:rsidRPr="00B923BA" w:rsidRDefault="004C279C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Wykonawca nie jest uprawniony do zawierania umów,  zaciągania innych zobowiązań w tym finansowych w imieniu i na rachunek Zamawiającego</w:t>
      </w:r>
      <w:r w:rsidR="000748F7" w:rsidRPr="00B923BA">
        <w:rPr>
          <w:rFonts w:ascii="Calibri" w:hAnsi="Calibri" w:cs="Calibri"/>
          <w:sz w:val="22"/>
          <w:szCs w:val="22"/>
        </w:rPr>
        <w:t>.</w:t>
      </w:r>
    </w:p>
    <w:p w14:paraId="5323E6A4" w14:textId="598CBFA1" w:rsidR="000748F7" w:rsidRPr="00B923BA" w:rsidRDefault="000748F7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Wykonawca oświadcza, że posiada ubezpieczenie od odpowiedzialności cywilnej  z tytułu prowadzonej działalności zawodowej w zakresie obejmującym przedmiot zamówienia, o którym mowa w §1 ni</w:t>
      </w:r>
      <w:r w:rsidR="007B37B4">
        <w:rPr>
          <w:rFonts w:ascii="Calibri" w:hAnsi="Calibri" w:cs="Calibri"/>
          <w:sz w:val="22"/>
          <w:szCs w:val="22"/>
        </w:rPr>
        <w:t>niejszej Umowy, na kwotę 300.000,00</w:t>
      </w:r>
      <w:r w:rsidRPr="00B923BA">
        <w:rPr>
          <w:rFonts w:ascii="Calibri" w:hAnsi="Calibri" w:cs="Calibri"/>
          <w:sz w:val="22"/>
          <w:szCs w:val="22"/>
        </w:rPr>
        <w:t xml:space="preserve"> zł. Kopia polisy stanowi załącznik nr [___] do nin. Umowy. </w:t>
      </w:r>
    </w:p>
    <w:p w14:paraId="2354072F" w14:textId="77777777" w:rsidR="000748F7" w:rsidRPr="00B923BA" w:rsidRDefault="000748F7" w:rsidP="00B923BA">
      <w:pPr>
        <w:pStyle w:val="Domylnie"/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Wykonawca zobowiązany jest, przez cały okres obowiązywania Umowy do posiadania ważnej polisy ubezpieczeniowej na kwotę nie niższą niż określona w ust. 9. Wykonawca zobowiązany jest do niezwłocznego przedłożenia Zamawiającemu nowej polisy lub jej aktualizacji.</w:t>
      </w:r>
    </w:p>
    <w:p w14:paraId="69A4553D" w14:textId="77777777" w:rsidR="000748F7" w:rsidRPr="00B923BA" w:rsidRDefault="000748F7" w:rsidP="00B923BA">
      <w:pPr>
        <w:pStyle w:val="Domylnie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66E3B8" w14:textId="77777777" w:rsidR="004C279C" w:rsidRPr="00B923BA" w:rsidRDefault="004C279C" w:rsidP="00B923BA">
      <w:pPr>
        <w:pStyle w:val="Domylnie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3</w:t>
      </w:r>
    </w:p>
    <w:p w14:paraId="663AEC86" w14:textId="228FD7E1" w:rsidR="003D66EF" w:rsidRPr="00B923BA" w:rsidRDefault="004C279C" w:rsidP="00B923BA">
      <w:pPr>
        <w:spacing w:line="276" w:lineRule="auto"/>
        <w:rPr>
          <w:rFonts w:cs="Calibri"/>
        </w:rPr>
      </w:pPr>
      <w:r w:rsidRPr="00B923BA">
        <w:rPr>
          <w:rFonts w:cs="Calibri"/>
        </w:rPr>
        <w:t xml:space="preserve">Umowa niniejsza zostaje zawarta na czas określony, tj. </w:t>
      </w:r>
      <w:r w:rsidR="003D66EF" w:rsidRPr="00B923BA">
        <w:rPr>
          <w:rFonts w:cs="Calibri"/>
        </w:rPr>
        <w:t xml:space="preserve">od dnia zawarcia umowy do dnia zakończenia inwestycji, rozumianego </w:t>
      </w:r>
      <w:r w:rsidR="003D66EF" w:rsidRPr="00B923BA">
        <w:rPr>
          <w:rFonts w:cs="Calibri"/>
          <w:b/>
        </w:rPr>
        <w:t xml:space="preserve">jako dzień przyjęcia rozliczenia inwestycji </w:t>
      </w:r>
      <w:r w:rsidR="003D66EF" w:rsidRPr="00B923BA">
        <w:rPr>
          <w:rFonts w:cs="Calibri"/>
        </w:rPr>
        <w:t xml:space="preserve">nie później jednak niż do dnia 31 grudnia </w:t>
      </w:r>
      <w:r w:rsidR="00526A1D" w:rsidRPr="00B923BA">
        <w:rPr>
          <w:rFonts w:cs="Calibri"/>
        </w:rPr>
        <w:t>2019r</w:t>
      </w:r>
      <w:r w:rsidR="003D66EF" w:rsidRPr="00B923BA">
        <w:rPr>
          <w:rFonts w:cs="Calibri"/>
        </w:rPr>
        <w:t>.</w:t>
      </w:r>
    </w:p>
    <w:p w14:paraId="7D90B2FB" w14:textId="77777777" w:rsidR="006D198D" w:rsidRPr="00B923BA" w:rsidRDefault="006D198D" w:rsidP="00B923BA">
      <w:pPr>
        <w:pStyle w:val="Domylnie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4</w:t>
      </w:r>
    </w:p>
    <w:p w14:paraId="332F5360" w14:textId="77777777" w:rsidR="004C279C" w:rsidRPr="00B923BA" w:rsidRDefault="004C279C" w:rsidP="00B923BA">
      <w:pPr>
        <w:pStyle w:val="Domylnie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Do obowiązków Zamawiającego należy</w:t>
      </w:r>
      <w:r w:rsidR="006D198D" w:rsidRPr="00B923BA">
        <w:rPr>
          <w:rFonts w:ascii="Calibri" w:hAnsi="Calibri" w:cs="Calibri"/>
          <w:sz w:val="22"/>
          <w:szCs w:val="22"/>
        </w:rPr>
        <w:t xml:space="preserve"> w szczególności</w:t>
      </w:r>
      <w:r w:rsidRPr="00B923BA">
        <w:rPr>
          <w:rFonts w:ascii="Calibri" w:hAnsi="Calibri" w:cs="Calibri"/>
          <w:sz w:val="22"/>
          <w:szCs w:val="22"/>
        </w:rPr>
        <w:t>:</w:t>
      </w:r>
    </w:p>
    <w:p w14:paraId="399E5E05" w14:textId="77777777" w:rsidR="004C279C" w:rsidRPr="00B923BA" w:rsidRDefault="004C279C" w:rsidP="00B923BA">
      <w:pPr>
        <w:pStyle w:val="Domylnie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zapłata wynagrodzenia za wykonanie Przedmiotu nin. Umowy,</w:t>
      </w:r>
    </w:p>
    <w:p w14:paraId="0B89BEFC" w14:textId="77777777" w:rsidR="004C279C" w:rsidRPr="00B923BA" w:rsidRDefault="004C279C" w:rsidP="00B923BA">
      <w:pPr>
        <w:pStyle w:val="Domylnie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opiniowanie i zatwierdzanie bez zbędnej zwłoki dokumentów związanych z realizacją Projektu, dla których taka opinia lub zatwierdzenie będzie wymagane z związku z należytą realizacją Przedmiotu umowy.</w:t>
      </w:r>
    </w:p>
    <w:p w14:paraId="3E7082DE" w14:textId="77777777" w:rsidR="006D198D" w:rsidRPr="00B923BA" w:rsidRDefault="006D198D" w:rsidP="00B923BA">
      <w:pPr>
        <w:pStyle w:val="Domylnie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regulowanie płatności za prace związane z realizacją Projektu, bezpośrednio na rzecz wykonawców tych prac, na podstawie wystawionych przez nich faktur, po uprzednim zatwierdzeniu ich przez Wykonawcę, </w:t>
      </w:r>
    </w:p>
    <w:p w14:paraId="7D5956C3" w14:textId="77777777" w:rsidR="006D198D" w:rsidRPr="00B923BA" w:rsidRDefault="006D198D" w:rsidP="00B923BA">
      <w:pPr>
        <w:pStyle w:val="Domylnie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opiniowanie i zatwierdzanie bez zbędnej zwłoki dokumentów związanych z realizacją zadań inwestycyjnych, dla których taka opinia lub zatwierdzenie będą wymagane,</w:t>
      </w:r>
    </w:p>
    <w:p w14:paraId="6762680E" w14:textId="77777777" w:rsidR="006D198D" w:rsidRPr="00B923BA" w:rsidRDefault="006D198D" w:rsidP="00B923BA">
      <w:pPr>
        <w:pStyle w:val="Domylnie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pokrywanie kosztów ewentualnych postępowań sądowych, prowadzonych w celu obrony interesów Zamawiającego, jeżeli wszczęcie postępowania było z nim uzgodnione na piśmie,</w:t>
      </w:r>
    </w:p>
    <w:p w14:paraId="453ECC9C" w14:textId="77777777" w:rsidR="006D198D" w:rsidRPr="00B923BA" w:rsidRDefault="006D198D" w:rsidP="00B923BA">
      <w:pPr>
        <w:pStyle w:val="Domylnie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pokrywanie innych niezbędnych kosztów uzgodnionych z Zamawiającym na piśmie przed </w:t>
      </w:r>
      <w:r w:rsidRPr="00B923BA">
        <w:rPr>
          <w:rFonts w:ascii="Calibri" w:hAnsi="Calibri" w:cs="Calibri"/>
          <w:sz w:val="22"/>
          <w:szCs w:val="22"/>
        </w:rPr>
        <w:lastRenderedPageBreak/>
        <w:t>podjęciem decyzji o ich poniesieniu, w tym kosztów postępowań administracyjnych,</w:t>
      </w:r>
    </w:p>
    <w:p w14:paraId="153C4940" w14:textId="77777777" w:rsidR="006D198D" w:rsidRPr="00B923BA" w:rsidRDefault="006D198D" w:rsidP="00B923BA">
      <w:pPr>
        <w:pStyle w:val="Domylnie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udzielanie Wykonawcy pełnomocnictw, o których mowa w niniejszej Umow</w:t>
      </w:r>
      <w:r w:rsidR="0079586E" w:rsidRPr="00B923BA">
        <w:rPr>
          <w:rFonts w:ascii="Calibri" w:hAnsi="Calibri" w:cs="Calibri"/>
          <w:sz w:val="22"/>
          <w:szCs w:val="22"/>
        </w:rPr>
        <w:t>ie</w:t>
      </w:r>
      <w:r w:rsidRPr="00B923BA">
        <w:rPr>
          <w:rFonts w:ascii="Calibri" w:hAnsi="Calibri" w:cs="Calibri"/>
          <w:sz w:val="22"/>
          <w:szCs w:val="22"/>
        </w:rPr>
        <w:t>.</w:t>
      </w:r>
    </w:p>
    <w:p w14:paraId="44D2E827" w14:textId="77777777" w:rsidR="004C279C" w:rsidRPr="00B923BA" w:rsidRDefault="004C279C" w:rsidP="00B923BA">
      <w:pPr>
        <w:pStyle w:val="Domylnie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Wykonawca</w:t>
      </w:r>
      <w:r w:rsidR="006D198D" w:rsidRPr="00B923BA">
        <w:rPr>
          <w:rFonts w:ascii="Calibri" w:hAnsi="Calibri" w:cs="Calibri"/>
          <w:sz w:val="22"/>
          <w:szCs w:val="22"/>
        </w:rPr>
        <w:t xml:space="preserve"> </w:t>
      </w:r>
      <w:r w:rsidRPr="00B923BA">
        <w:rPr>
          <w:rFonts w:ascii="Calibri" w:hAnsi="Calibri" w:cs="Calibri"/>
          <w:sz w:val="22"/>
          <w:szCs w:val="22"/>
        </w:rPr>
        <w:t>w szczególności zobowiązany  jest:</w:t>
      </w:r>
    </w:p>
    <w:p w14:paraId="6A20FA14" w14:textId="77777777" w:rsidR="006D198D" w:rsidRPr="00B923BA" w:rsidRDefault="004C279C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do wykonywania obowiązków określonych w nin. Umowie </w:t>
      </w:r>
    </w:p>
    <w:p w14:paraId="0E26D046" w14:textId="77777777" w:rsidR="004C279C" w:rsidRPr="00B923BA" w:rsidRDefault="004C279C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do przekazywania Zamawiającemu (jego pełnomocnikom) dokumentacji powstałej w związku z realizacją Przedmiotu nin. Umowy w formie elektronicznej (szczegółowe zasady w tym zakresie określi Zamawiający i przekaże Wykonawcy w terminie 5 dni roboczych od dnia zawarcia nin. Umowy), </w:t>
      </w:r>
    </w:p>
    <w:p w14:paraId="0210BC57" w14:textId="77777777" w:rsidR="004C279C" w:rsidRPr="00B923BA" w:rsidRDefault="004C279C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poddania się kontroli i audytowi w zakresie prawidłowości realizacji Projektu przez podmioty uprawnione,</w:t>
      </w:r>
    </w:p>
    <w:p w14:paraId="5715FDD7" w14:textId="77777777" w:rsidR="004C279C" w:rsidRPr="00B923BA" w:rsidRDefault="004C279C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zamieszczania we wszystkich dokumentach związanych z realizacją </w:t>
      </w:r>
      <w:r w:rsidR="006D198D" w:rsidRPr="00B923BA">
        <w:rPr>
          <w:rFonts w:ascii="Calibri" w:hAnsi="Calibri" w:cs="Calibri"/>
          <w:sz w:val="22"/>
          <w:szCs w:val="22"/>
        </w:rPr>
        <w:t>Projektu</w:t>
      </w:r>
      <w:r w:rsidRPr="00B923BA">
        <w:rPr>
          <w:rFonts w:ascii="Calibri" w:hAnsi="Calibri" w:cs="Calibri"/>
          <w:sz w:val="22"/>
          <w:szCs w:val="22"/>
        </w:rPr>
        <w:t xml:space="preserve">, informacji o </w:t>
      </w:r>
      <w:r w:rsidR="006D198D" w:rsidRPr="00B923BA">
        <w:rPr>
          <w:rFonts w:ascii="Calibri" w:hAnsi="Calibri" w:cs="Calibri"/>
          <w:sz w:val="22"/>
          <w:szCs w:val="22"/>
        </w:rPr>
        <w:t>źródłach finansowania Projektu</w:t>
      </w:r>
      <w:r w:rsidRPr="00B923BA">
        <w:rPr>
          <w:rFonts w:ascii="Calibri" w:hAnsi="Calibri" w:cs="Calibri"/>
          <w:sz w:val="22"/>
          <w:szCs w:val="22"/>
        </w:rPr>
        <w:t>,</w:t>
      </w:r>
    </w:p>
    <w:p w14:paraId="01B80FB5" w14:textId="77777777" w:rsidR="004C279C" w:rsidRPr="00B923BA" w:rsidRDefault="004C279C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współpracy z podmiotami zaangażowanymi przez Zamawiającego, jego pełnomocnikami w związku z realizacja Projektu,</w:t>
      </w:r>
    </w:p>
    <w:p w14:paraId="0D3F3AC5" w14:textId="77777777" w:rsidR="004C279C" w:rsidRPr="00B923BA" w:rsidRDefault="004C279C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współpracy z Zamawiającym w związku z przeprowadzanymi kontrolami i audytami Projektu  poprzez przygotowanie projektów odpowiedzi, wystąpień, oraz doradztwo w zakresie wykonywanych obowiązków przez Wykonawcę związanych z całym zakresem Przedmiotu umowy,  w tym w siedzibie Zamawiającego,</w:t>
      </w:r>
    </w:p>
    <w:p w14:paraId="4DBE4AE5" w14:textId="77777777" w:rsidR="004C279C" w:rsidRPr="00B923BA" w:rsidRDefault="004C279C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stosować się do zasad współpracy i komunikacji obowiązujących w Projekcie;</w:t>
      </w:r>
    </w:p>
    <w:p w14:paraId="184C0DEC" w14:textId="77777777" w:rsidR="006D198D" w:rsidRPr="00B923BA" w:rsidRDefault="006D198D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do opracowania opisu przedmiotu zamówienia dla </w:t>
      </w:r>
      <w:r w:rsidR="00E32690" w:rsidRPr="00B923BA">
        <w:rPr>
          <w:rFonts w:ascii="Calibri" w:hAnsi="Calibri" w:cs="Calibri"/>
          <w:sz w:val="22"/>
          <w:szCs w:val="22"/>
        </w:rPr>
        <w:t>postępowań mających na celu wyłonienie Wykonawców Inwestycji</w:t>
      </w:r>
      <w:r w:rsidRPr="00B923BA">
        <w:rPr>
          <w:rFonts w:ascii="Calibri" w:hAnsi="Calibri" w:cs="Calibri"/>
          <w:sz w:val="22"/>
          <w:szCs w:val="22"/>
        </w:rPr>
        <w:t xml:space="preserve"> </w:t>
      </w:r>
      <w:r w:rsidR="00E32690" w:rsidRPr="00B923BA">
        <w:rPr>
          <w:rFonts w:ascii="Calibri" w:hAnsi="Calibri" w:cs="Calibri"/>
          <w:sz w:val="22"/>
          <w:szCs w:val="22"/>
        </w:rPr>
        <w:t xml:space="preserve">oraz </w:t>
      </w:r>
      <w:r w:rsidRPr="00B923BA">
        <w:rPr>
          <w:rFonts w:ascii="Calibri" w:hAnsi="Calibri" w:cs="Calibri"/>
          <w:sz w:val="22"/>
          <w:szCs w:val="22"/>
        </w:rPr>
        <w:t xml:space="preserve">do sprawowania nadzoru nad wykonaniem robót budowlanych zgodnie z opisem przedmiotu zamówienia, </w:t>
      </w:r>
    </w:p>
    <w:p w14:paraId="38BEE004" w14:textId="77777777" w:rsidR="006D198D" w:rsidRPr="00B923BA" w:rsidRDefault="006D198D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do opracowywania dokumentacji dotyczącej przygotowywania, realizacji i finansowania Inwestycji,</w:t>
      </w:r>
    </w:p>
    <w:p w14:paraId="0DA4C5A9" w14:textId="77777777" w:rsidR="006D198D" w:rsidRPr="00B923BA" w:rsidRDefault="006D198D" w:rsidP="00B923BA">
      <w:pPr>
        <w:pStyle w:val="Domylnie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do przechowywania oraz zarchiwizowania dokumentacji związanej z realizacją Inwestycji w tym </w:t>
      </w:r>
      <w:r w:rsidR="007619AB" w:rsidRPr="00B923BA">
        <w:rPr>
          <w:rFonts w:ascii="Calibri" w:hAnsi="Calibri" w:cs="Calibri"/>
          <w:sz w:val="22"/>
          <w:szCs w:val="22"/>
        </w:rPr>
        <w:t xml:space="preserve">również </w:t>
      </w:r>
      <w:r w:rsidRPr="00B923BA">
        <w:rPr>
          <w:rFonts w:ascii="Calibri" w:hAnsi="Calibri" w:cs="Calibri"/>
          <w:sz w:val="22"/>
          <w:szCs w:val="22"/>
        </w:rPr>
        <w:t xml:space="preserve">przechowywania w formie elektronicznej (szczegółowe zasady w tym zakresie określi Zamawiający i przekaże Wykonawcy w terminie 5 dni roboczych od dnia zawarcia nin. umowy), </w:t>
      </w:r>
    </w:p>
    <w:p w14:paraId="053F8D76" w14:textId="77777777" w:rsidR="000748F7" w:rsidRPr="00B923BA" w:rsidRDefault="000748F7" w:rsidP="00B923B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cs="Calibri"/>
          <w:i/>
          <w:color w:val="000000"/>
        </w:rPr>
      </w:pPr>
      <w:r w:rsidRPr="00B923BA">
        <w:rPr>
          <w:rFonts w:cs="Calibri"/>
          <w:i/>
          <w:color w:val="000000"/>
        </w:rPr>
        <w:t>Wykonawca zobowiązuje się do zatrudnienia w pełnym wymiarze czasu pracy …… osoby/osób o której/</w:t>
      </w:r>
      <w:proofErr w:type="spellStart"/>
      <w:r w:rsidRPr="00B923BA">
        <w:rPr>
          <w:rFonts w:cs="Calibri"/>
          <w:i/>
          <w:color w:val="000000"/>
        </w:rPr>
        <w:t>rych</w:t>
      </w:r>
      <w:proofErr w:type="spellEnd"/>
      <w:r w:rsidRPr="00B923BA">
        <w:rPr>
          <w:rFonts w:cs="Calibri"/>
          <w:i/>
          <w:color w:val="000000"/>
        </w:rPr>
        <w:t xml:space="preserve"> mowa w ofercie Wykonawcy w terminie 7 dni od daty podpisania umowy przez okres jej obowiązywania.</w:t>
      </w:r>
    </w:p>
    <w:p w14:paraId="722289A8" w14:textId="77777777" w:rsidR="000748F7" w:rsidRPr="00B923BA" w:rsidRDefault="000748F7" w:rsidP="00B923B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cs="Calibri"/>
          <w:i/>
          <w:color w:val="000000"/>
        </w:rPr>
      </w:pPr>
      <w:r w:rsidRPr="00B923BA">
        <w:rPr>
          <w:rFonts w:cs="Calibri"/>
          <w:i/>
          <w:color w:val="000000"/>
        </w:rPr>
        <w:t>Wykonawca zobowiązuje się w terminie 10 dni od daty podpisania umowy do przedstawienia Zamawiającemu zaświadczenia o zatrudnieniu.</w:t>
      </w:r>
    </w:p>
    <w:p w14:paraId="3207EF2A" w14:textId="77777777" w:rsidR="000748F7" w:rsidRPr="00B923BA" w:rsidRDefault="000748F7" w:rsidP="00B923B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jc w:val="both"/>
        <w:rPr>
          <w:rFonts w:cs="Calibri"/>
          <w:i/>
          <w:color w:val="000000"/>
        </w:rPr>
      </w:pPr>
      <w:r w:rsidRPr="00B923BA">
        <w:rPr>
          <w:rFonts w:cs="Calibri"/>
          <w:i/>
          <w:color w:val="000000"/>
        </w:rPr>
        <w:t>Zamawiający zastrzega sobie możliwość kontroli spełniania przez Wykonawcę obowiązków o których mowa w ust. 10  w okresie obowiązywania umowy.</w:t>
      </w:r>
    </w:p>
    <w:p w14:paraId="756EDEEB" w14:textId="77777777" w:rsidR="006D198D" w:rsidRPr="00B923BA" w:rsidRDefault="006D198D" w:rsidP="00B923BA">
      <w:pPr>
        <w:pStyle w:val="Domylnie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96AD435" w14:textId="77777777" w:rsidR="006D198D" w:rsidRPr="00B923BA" w:rsidRDefault="006D198D" w:rsidP="00B923BA">
      <w:pPr>
        <w:pStyle w:val="Domylnie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25BD264" w14:textId="77777777" w:rsidR="006D198D" w:rsidRPr="00B923BA" w:rsidRDefault="006D198D" w:rsidP="00B923BA">
      <w:pPr>
        <w:pStyle w:val="Domylnie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6</w:t>
      </w:r>
    </w:p>
    <w:p w14:paraId="27A317B4" w14:textId="77777777" w:rsidR="006D198D" w:rsidRPr="00B923BA" w:rsidRDefault="006D198D" w:rsidP="00B923BA">
      <w:pPr>
        <w:pStyle w:val="Domylnie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6D111E8" w14:textId="77777777" w:rsidR="006D198D" w:rsidRPr="00B923BA" w:rsidRDefault="006D198D" w:rsidP="00B923BA">
      <w:pPr>
        <w:pStyle w:val="Domylnie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Do 5 dni roboczych od dnia zawarcia nin. Umowy, Zamawiający udostępni Wykonawcy na podstawie protokołu przekazania posiadane dane i materiały niezbędne do prawidłowego wykonania Umowy, a będące w posiadaniu Zamawiającego. </w:t>
      </w:r>
    </w:p>
    <w:p w14:paraId="0DA8CFFE" w14:textId="77777777" w:rsidR="006D198D" w:rsidRPr="00B923BA" w:rsidRDefault="006D198D" w:rsidP="00B923BA">
      <w:pPr>
        <w:pStyle w:val="Domylnie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Dane lub materiały pozyskane w trakcie trwania Umowy Zamawiający będzie przekazywał Wykonawcy niezwłocznie, jednak w terminie nie dłuższym niż 3 dni roboczych od daty ich uzyskania</w:t>
      </w:r>
      <w:r w:rsidRPr="00B923BA">
        <w:rPr>
          <w:rFonts w:ascii="Calibri" w:hAnsi="Calibri" w:cs="Calibri"/>
          <w:i/>
          <w:iCs/>
          <w:sz w:val="22"/>
          <w:szCs w:val="22"/>
        </w:rPr>
        <w:t>.</w:t>
      </w:r>
    </w:p>
    <w:p w14:paraId="20400D88" w14:textId="77777777" w:rsidR="004C279C" w:rsidRPr="00B923BA" w:rsidRDefault="004C279C" w:rsidP="00B923BA">
      <w:pPr>
        <w:pStyle w:val="Domylnie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53CE1B" w14:textId="77777777" w:rsidR="006D198D" w:rsidRPr="00B923BA" w:rsidRDefault="006D198D" w:rsidP="00B923BA">
      <w:pPr>
        <w:pStyle w:val="Domylnie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7</w:t>
      </w:r>
    </w:p>
    <w:p w14:paraId="2E16C863" w14:textId="77777777" w:rsidR="006D198D" w:rsidRPr="00B923BA" w:rsidRDefault="006D198D" w:rsidP="00B923BA">
      <w:pPr>
        <w:pStyle w:val="Domylnie"/>
        <w:spacing w:line="276" w:lineRule="auto"/>
        <w:rPr>
          <w:rFonts w:ascii="Calibri" w:hAnsi="Calibri" w:cs="Calibri"/>
          <w:sz w:val="22"/>
          <w:szCs w:val="22"/>
        </w:rPr>
      </w:pPr>
    </w:p>
    <w:p w14:paraId="3B124AFE" w14:textId="77777777" w:rsidR="006D198D" w:rsidRPr="00B923BA" w:rsidRDefault="006D198D" w:rsidP="00B923BA">
      <w:pPr>
        <w:pStyle w:val="Domylnie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Zamawiający wyznacza osoby, które ze strony Zamawiającego są uprawnione do sprawowania bezpośredniego nadzoru nad wykonywaniem Umowy przez Wykonawcę oraz są odpowiedzialne za realizację obowiązków Zamawiającego wynikających  z Umowy:</w:t>
      </w:r>
    </w:p>
    <w:p w14:paraId="47D3C19F" w14:textId="77777777" w:rsidR="006D198D" w:rsidRPr="00B923BA" w:rsidRDefault="006D198D" w:rsidP="00B923BA">
      <w:pPr>
        <w:pStyle w:val="Domylnie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…………, </w:t>
      </w:r>
      <w:proofErr w:type="spellStart"/>
      <w:r w:rsidRPr="00B923BA">
        <w:rPr>
          <w:rFonts w:ascii="Calibri" w:hAnsi="Calibri" w:cs="Calibri"/>
          <w:sz w:val="22"/>
          <w:szCs w:val="22"/>
        </w:rPr>
        <w:t>tel</w:t>
      </w:r>
      <w:proofErr w:type="spellEnd"/>
      <w:r w:rsidRPr="00B923BA">
        <w:rPr>
          <w:rFonts w:ascii="Calibri" w:hAnsi="Calibri" w:cs="Calibri"/>
          <w:sz w:val="22"/>
          <w:szCs w:val="22"/>
        </w:rPr>
        <w:t xml:space="preserve">: ………., e-mail: ……….. - Główny koordynator umowy - zagadnienia ogólne, a także związane z procesem inwestycyjnym, z Projektem, osoba uprawniona do zatwierdzania i podpisywania w imieniu Zamawiającego dokumentów związanych z czynnościami odbioru, </w:t>
      </w:r>
    </w:p>
    <w:p w14:paraId="21B7D851" w14:textId="77777777" w:rsidR="006D198D" w:rsidRPr="00B923BA" w:rsidRDefault="006D198D" w:rsidP="00B923BA">
      <w:pPr>
        <w:pStyle w:val="Domylnie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…………, </w:t>
      </w:r>
      <w:proofErr w:type="spellStart"/>
      <w:r w:rsidRPr="00B923BA">
        <w:rPr>
          <w:rFonts w:ascii="Calibri" w:hAnsi="Calibri" w:cs="Calibri"/>
          <w:sz w:val="22"/>
          <w:szCs w:val="22"/>
        </w:rPr>
        <w:t>tel</w:t>
      </w:r>
      <w:proofErr w:type="spellEnd"/>
      <w:r w:rsidRPr="00B923BA">
        <w:rPr>
          <w:rFonts w:ascii="Calibri" w:hAnsi="Calibri" w:cs="Calibri"/>
          <w:sz w:val="22"/>
          <w:szCs w:val="22"/>
        </w:rPr>
        <w:t xml:space="preserve">: ………., e-mail: ……….. - Koordynator umowy ds. finansowych - zagadnienia związane z finansami Projektu, </w:t>
      </w:r>
    </w:p>
    <w:p w14:paraId="24F24FF4" w14:textId="77777777" w:rsidR="006D198D" w:rsidRPr="00B923BA" w:rsidRDefault="006D198D" w:rsidP="00B923BA">
      <w:pPr>
        <w:pStyle w:val="Domylnie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…………, </w:t>
      </w:r>
      <w:proofErr w:type="spellStart"/>
      <w:r w:rsidRPr="00B923BA">
        <w:rPr>
          <w:rFonts w:ascii="Calibri" w:hAnsi="Calibri" w:cs="Calibri"/>
          <w:sz w:val="22"/>
          <w:szCs w:val="22"/>
        </w:rPr>
        <w:t>tel</w:t>
      </w:r>
      <w:proofErr w:type="spellEnd"/>
      <w:r w:rsidRPr="00B923BA">
        <w:rPr>
          <w:rFonts w:ascii="Calibri" w:hAnsi="Calibri" w:cs="Calibri"/>
          <w:sz w:val="22"/>
          <w:szCs w:val="22"/>
        </w:rPr>
        <w:t>: ………., e-mail: ……….. - Koordynator umowy ds. inwestycyjnych - zagadnienia związane z robotami budowlanymi, dostawami w ramach Projektu, osoba uprawniona do zatwierdzania i podpisywania w imieniu Zamawiającego dokumentów związanych z czynnościami odbioru ww. prac;</w:t>
      </w:r>
    </w:p>
    <w:p w14:paraId="7EF203C7" w14:textId="77777777" w:rsidR="006D198D" w:rsidRPr="00B923BA" w:rsidRDefault="006D198D" w:rsidP="00B923BA">
      <w:pPr>
        <w:pStyle w:val="Domylnie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Wykonawca  oświadcza, że osoby, które w jego imieniu będą wykonywały poszczególne prace stanowiące przedmiot niniejszej Umowy, posiadać będą stosowne kwalifikacje i uprawnienia w zakresie powierzonych im obowiązków. </w:t>
      </w:r>
    </w:p>
    <w:p w14:paraId="2587D5B7" w14:textId="77777777" w:rsidR="006D198D" w:rsidRPr="00B923BA" w:rsidRDefault="006D198D" w:rsidP="00B923BA">
      <w:pPr>
        <w:pStyle w:val="Domylnie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 Strony postanawiają, iż Inwestor Zastępczy ponosi odpowiedzialność za działania lub zaniechania osób i podmiotów, którymi się będzie posługiwał przy wykonywaniu niniejszej Umowy, tak jak za własne działania lub  zaniechania. </w:t>
      </w:r>
    </w:p>
    <w:p w14:paraId="671EA106" w14:textId="77777777" w:rsidR="006D198D" w:rsidRPr="00B923BA" w:rsidRDefault="006D198D" w:rsidP="00B923BA">
      <w:pPr>
        <w:pStyle w:val="Domylnie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 Wykonawca wyznacza osoby odpowiedzialne za realizację przedmiotu Umowy, które będą wykonywały czynności oraz będą dyspozycyjne dla Zamawiającego podczas realizacji przedmiotu umowy:</w:t>
      </w:r>
    </w:p>
    <w:p w14:paraId="1D145154" w14:textId="77777777" w:rsidR="006D198D" w:rsidRPr="00B923BA" w:rsidRDefault="006D198D" w:rsidP="00B923BA">
      <w:pPr>
        <w:pStyle w:val="Domylnie"/>
        <w:numPr>
          <w:ilvl w:val="1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…………. – Koordynator - osoba uprawniona do zatwierdzania i podpisywania w imieniu Wykonawcy dokumentów związanych z czynnościami odbioru,</w:t>
      </w:r>
    </w:p>
    <w:p w14:paraId="2F80B771" w14:textId="77777777" w:rsidR="00D478FB" w:rsidRPr="00B923BA" w:rsidRDefault="00D478FB" w:rsidP="00B923BA">
      <w:pPr>
        <w:pStyle w:val="Domylnie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0A3F2B" w14:textId="77777777" w:rsidR="006D198D" w:rsidRPr="00B923BA" w:rsidRDefault="006D198D" w:rsidP="00B923BA">
      <w:pPr>
        <w:pStyle w:val="Domylnie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9</w:t>
      </w:r>
    </w:p>
    <w:p w14:paraId="3C263BA6" w14:textId="77777777" w:rsidR="006D198D" w:rsidRPr="00B923BA" w:rsidRDefault="006D198D" w:rsidP="00B923BA">
      <w:pPr>
        <w:pStyle w:val="Domylnie"/>
        <w:numPr>
          <w:ilvl w:val="0"/>
          <w:numId w:val="14"/>
        </w:numPr>
        <w:tabs>
          <w:tab w:val="left" w:pos="-1984"/>
          <w:tab w:val="left" w:pos="10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Wynagrodzenie za wykonanie Przedmiotu umowy określonego w § 1  wynosi: </w:t>
      </w:r>
    </w:p>
    <w:p w14:paraId="21CB1FDB" w14:textId="77777777" w:rsidR="006D198D" w:rsidRPr="00B923BA" w:rsidRDefault="006D198D" w:rsidP="00B923BA">
      <w:pPr>
        <w:pStyle w:val="Domylnie"/>
        <w:tabs>
          <w:tab w:val="left" w:pos="-1984"/>
          <w:tab w:val="left" w:pos="1004"/>
        </w:tabs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brutto ………… zł, słownie …………. złotych,</w:t>
      </w:r>
    </w:p>
    <w:p w14:paraId="0891D227" w14:textId="77777777" w:rsidR="006D198D" w:rsidRPr="00B923BA" w:rsidRDefault="006D198D" w:rsidP="00B923BA">
      <w:pPr>
        <w:pStyle w:val="Domylnie"/>
        <w:tabs>
          <w:tab w:val="left" w:pos="-1984"/>
          <w:tab w:val="left" w:pos="1004"/>
        </w:tabs>
        <w:spacing w:line="276" w:lineRule="auto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       wartość netto ……………… zł, słownie: ………. złotych, </w:t>
      </w:r>
    </w:p>
    <w:p w14:paraId="5D37E17B" w14:textId="77777777" w:rsidR="00126D0F" w:rsidRPr="00B923BA" w:rsidRDefault="006D198D" w:rsidP="00B923BA">
      <w:pPr>
        <w:pStyle w:val="Domylnie"/>
        <w:tabs>
          <w:tab w:val="left" w:pos="-1984"/>
          <w:tab w:val="left" w:pos="1004"/>
        </w:tabs>
        <w:spacing w:line="276" w:lineRule="auto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ab/>
        <w:t>w tym podatek VAT w wysokości ………………. zł.</w:t>
      </w:r>
    </w:p>
    <w:p w14:paraId="43D2182E" w14:textId="77777777" w:rsidR="00126D0F" w:rsidRPr="00B923BA" w:rsidRDefault="00126D0F" w:rsidP="00B923BA">
      <w:pPr>
        <w:pStyle w:val="Domylnie"/>
        <w:numPr>
          <w:ilvl w:val="0"/>
          <w:numId w:val="14"/>
        </w:numPr>
        <w:tabs>
          <w:tab w:val="left" w:pos="-1984"/>
          <w:tab w:val="left" w:pos="100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Na wynagrodzenie określone w ust. 1 składają się następujące wynagrodzenia częściowe:</w:t>
      </w:r>
    </w:p>
    <w:p w14:paraId="6DF67726" w14:textId="7CFB5AED" w:rsidR="00126D0F" w:rsidRPr="00B923BA" w:rsidRDefault="00126D0F" w:rsidP="00B923BA">
      <w:pPr>
        <w:pStyle w:val="Lista"/>
        <w:numPr>
          <w:ilvl w:val="1"/>
          <w:numId w:val="31"/>
        </w:numPr>
        <w:suppressAutoHyphens/>
        <w:spacing w:line="276" w:lineRule="auto"/>
        <w:ind w:left="851" w:hanging="295"/>
        <w:rPr>
          <w:rFonts w:ascii="Calibri" w:hAnsi="Calibri" w:cs="Calibri"/>
          <w:szCs w:val="22"/>
        </w:rPr>
      </w:pPr>
      <w:r w:rsidRPr="00B923BA">
        <w:rPr>
          <w:rFonts w:ascii="Calibri" w:hAnsi="Calibri" w:cs="Calibri"/>
          <w:szCs w:val="22"/>
        </w:rPr>
        <w:t xml:space="preserve">za wykonanie usług określonych w </w:t>
      </w:r>
      <w:r w:rsidRPr="00B923BA">
        <w:rPr>
          <w:rFonts w:ascii="Calibri" w:hAnsi="Calibri" w:cs="Calibri"/>
          <w:bCs/>
          <w:szCs w:val="22"/>
        </w:rPr>
        <w:t>§ 1</w:t>
      </w:r>
      <w:r w:rsidRPr="00B923BA">
        <w:rPr>
          <w:rFonts w:ascii="Calibri" w:hAnsi="Calibri" w:cs="Calibri"/>
          <w:b/>
          <w:bCs/>
          <w:szCs w:val="22"/>
        </w:rPr>
        <w:t xml:space="preserve"> </w:t>
      </w:r>
      <w:r w:rsidRPr="00B923BA">
        <w:rPr>
          <w:rFonts w:ascii="Calibri" w:hAnsi="Calibri" w:cs="Calibri"/>
          <w:szCs w:val="22"/>
        </w:rPr>
        <w:t xml:space="preserve">pkt. a) – </w:t>
      </w:r>
      <w:r w:rsidR="00A8562E">
        <w:rPr>
          <w:rFonts w:ascii="Calibri" w:hAnsi="Calibri" w:cs="Calibri"/>
          <w:szCs w:val="22"/>
        </w:rPr>
        <w:t>y</w:t>
      </w:r>
      <w:r w:rsidRPr="00B923BA">
        <w:rPr>
          <w:rFonts w:ascii="Calibri" w:hAnsi="Calibri" w:cs="Calibri"/>
          <w:szCs w:val="22"/>
        </w:rPr>
        <w:t>): ……………………… PLN netto, podatek VAT ……%, co stanowi cenę oferty brutto: ………………………………. PLN</w:t>
      </w:r>
    </w:p>
    <w:p w14:paraId="2345CFDD" w14:textId="34530770" w:rsidR="00126D0F" w:rsidRPr="00B923BA" w:rsidRDefault="00126D0F" w:rsidP="00B923BA">
      <w:pPr>
        <w:pStyle w:val="Lista"/>
        <w:numPr>
          <w:ilvl w:val="1"/>
          <w:numId w:val="31"/>
        </w:numPr>
        <w:suppressAutoHyphens/>
        <w:spacing w:line="276" w:lineRule="auto"/>
        <w:ind w:left="851" w:hanging="295"/>
        <w:rPr>
          <w:rFonts w:ascii="Calibri" w:hAnsi="Calibri" w:cs="Calibri"/>
          <w:szCs w:val="22"/>
        </w:rPr>
      </w:pPr>
      <w:r w:rsidRPr="00B923BA">
        <w:rPr>
          <w:rFonts w:ascii="Calibri" w:hAnsi="Calibri" w:cs="Calibri"/>
          <w:szCs w:val="22"/>
        </w:rPr>
        <w:t xml:space="preserve">za wykonanie usług określonych w </w:t>
      </w:r>
      <w:r w:rsidRPr="00B923BA">
        <w:rPr>
          <w:rFonts w:ascii="Calibri" w:hAnsi="Calibri" w:cs="Calibri"/>
          <w:bCs/>
          <w:szCs w:val="22"/>
        </w:rPr>
        <w:t>§ 1</w:t>
      </w:r>
      <w:r w:rsidRPr="00B923BA">
        <w:rPr>
          <w:rFonts w:ascii="Calibri" w:hAnsi="Calibri" w:cs="Calibri"/>
          <w:b/>
          <w:bCs/>
          <w:szCs w:val="22"/>
        </w:rPr>
        <w:t xml:space="preserve"> </w:t>
      </w:r>
      <w:r w:rsidRPr="00B923BA">
        <w:rPr>
          <w:rFonts w:ascii="Calibri" w:hAnsi="Calibri" w:cs="Calibri"/>
          <w:szCs w:val="22"/>
        </w:rPr>
        <w:t xml:space="preserve">pkt. </w:t>
      </w:r>
      <w:r w:rsidR="00A8562E">
        <w:rPr>
          <w:rFonts w:ascii="Calibri" w:hAnsi="Calibri" w:cs="Calibri"/>
          <w:szCs w:val="22"/>
        </w:rPr>
        <w:t>z</w:t>
      </w:r>
      <w:r w:rsidRPr="00B923BA">
        <w:rPr>
          <w:rFonts w:ascii="Calibri" w:hAnsi="Calibri" w:cs="Calibri"/>
          <w:szCs w:val="22"/>
        </w:rPr>
        <w:t xml:space="preserve">) – </w:t>
      </w:r>
      <w:proofErr w:type="spellStart"/>
      <w:r w:rsidR="00A8562E">
        <w:rPr>
          <w:rFonts w:ascii="Calibri" w:hAnsi="Calibri" w:cs="Calibri"/>
          <w:szCs w:val="22"/>
        </w:rPr>
        <w:t>oo</w:t>
      </w:r>
      <w:proofErr w:type="spellEnd"/>
      <w:r w:rsidR="00A8562E">
        <w:rPr>
          <w:rFonts w:ascii="Calibri" w:hAnsi="Calibri" w:cs="Calibri"/>
          <w:szCs w:val="22"/>
        </w:rPr>
        <w:t>)</w:t>
      </w:r>
      <w:r w:rsidRPr="00B923BA">
        <w:rPr>
          <w:rFonts w:ascii="Calibri" w:hAnsi="Calibri" w:cs="Calibri"/>
          <w:szCs w:val="22"/>
        </w:rPr>
        <w:t>: ……………………… PLN netto, podatek VAT ……%, co stanowi cenę oferty brutto: ………………………………. PLN</w:t>
      </w:r>
    </w:p>
    <w:p w14:paraId="484409DB" w14:textId="77777777" w:rsidR="006D198D" w:rsidRPr="00B923BA" w:rsidRDefault="006D198D" w:rsidP="00B923BA">
      <w:pPr>
        <w:pStyle w:val="Domylnie"/>
        <w:numPr>
          <w:ilvl w:val="0"/>
          <w:numId w:val="14"/>
        </w:numPr>
        <w:tabs>
          <w:tab w:val="left" w:pos="-1559"/>
          <w:tab w:val="left" w:pos="1135"/>
          <w:tab w:val="left" w:pos="1429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Wynagrodzenie obejmuje wykonywanie wszystkich czynności objętych zakresem obowiązków Wykonawcy, niezależnie od poniesionych przez niego kosztów a także przeniesienie autorskich praw majątkowych do utworów powstałych w związku z realizacją umowy. </w:t>
      </w:r>
    </w:p>
    <w:p w14:paraId="753AF5B7" w14:textId="77777777" w:rsidR="000748F7" w:rsidRPr="00B923BA" w:rsidRDefault="000748F7" w:rsidP="00B923BA">
      <w:pPr>
        <w:pStyle w:val="Domylnie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Strony przewidują wypłatę wynagrodzenia częściami, proporcjonalnie do zaawansowania prac inwestycyjnych, zgodnie z harmonogramem Projektu, ustalonym przez Strony w oparciu o dokumentację projektową, w terminie do 7 dni od dnia zawarcia niniejszej umowy. </w:t>
      </w:r>
    </w:p>
    <w:p w14:paraId="71F1618B" w14:textId="77777777" w:rsidR="006D198D" w:rsidRPr="00B923BA" w:rsidRDefault="006D198D" w:rsidP="00B923BA">
      <w:pPr>
        <w:pStyle w:val="Domylnie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Faktury płatne będą przez Zamawiającego przelewem bankowym na rachunek nr ……………w </w:t>
      </w:r>
      <w:r w:rsidRPr="00B923BA">
        <w:rPr>
          <w:rFonts w:ascii="Calibri" w:hAnsi="Calibri" w:cs="Calibri"/>
          <w:sz w:val="22"/>
          <w:szCs w:val="22"/>
        </w:rPr>
        <w:lastRenderedPageBreak/>
        <w:t xml:space="preserve">ciągu </w:t>
      </w:r>
      <w:r w:rsidR="00637432" w:rsidRPr="00B923BA">
        <w:rPr>
          <w:rFonts w:ascii="Calibri" w:hAnsi="Calibri" w:cs="Calibri"/>
          <w:sz w:val="22"/>
          <w:szCs w:val="22"/>
        </w:rPr>
        <w:t>30</w:t>
      </w:r>
      <w:r w:rsidRPr="00B923BA">
        <w:rPr>
          <w:rFonts w:ascii="Calibri" w:hAnsi="Calibri" w:cs="Calibri"/>
          <w:sz w:val="22"/>
          <w:szCs w:val="22"/>
        </w:rPr>
        <w:t xml:space="preserve"> dni, licząc od daty otrzymania prawidłowo wystawionej faktury.</w:t>
      </w:r>
    </w:p>
    <w:p w14:paraId="5437F945" w14:textId="77777777" w:rsidR="006D198D" w:rsidRPr="00B923BA" w:rsidRDefault="006D198D" w:rsidP="00B923BA">
      <w:pPr>
        <w:pStyle w:val="Domylnie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Dniem zapłaty wynagrodzenia Wykonawcy jest dzień obciążenia rachunku Zamawiającego.</w:t>
      </w:r>
    </w:p>
    <w:p w14:paraId="0262BBF0" w14:textId="77777777" w:rsidR="00015510" w:rsidRPr="00B923BA" w:rsidRDefault="00015510" w:rsidP="00B923BA">
      <w:pPr>
        <w:pStyle w:val="Domylnie"/>
        <w:spacing w:line="276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D0A0EF" w14:textId="77777777" w:rsidR="00015510" w:rsidRPr="00B923BA" w:rsidRDefault="00015510" w:rsidP="00B923BA">
      <w:pPr>
        <w:pStyle w:val="Domylnie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10</w:t>
      </w:r>
    </w:p>
    <w:p w14:paraId="7EBAB3E2" w14:textId="77777777" w:rsidR="00015510" w:rsidRPr="00B923BA" w:rsidRDefault="00015510" w:rsidP="00B923BA">
      <w:pPr>
        <w:pStyle w:val="Domylnie"/>
        <w:numPr>
          <w:ilvl w:val="1"/>
          <w:numId w:val="15"/>
        </w:numPr>
        <w:spacing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 przypadku, gdy realizacja Umowy obejmuje prace lub usługi mające charakter utworów w rozumieniu przepisów z dnia 4 lutego 1994 r. o prawie autorskim i prawach pokrewnych (Dz. U. z 20</w:t>
      </w:r>
      <w:r w:rsidR="002A2D75" w:rsidRPr="00B923BA">
        <w:rPr>
          <w:rFonts w:ascii="Calibri" w:hAnsi="Calibri" w:cs="Calibri"/>
          <w:sz w:val="22"/>
          <w:szCs w:val="22"/>
        </w:rPr>
        <w:t xml:space="preserve">16r. </w:t>
      </w:r>
      <w:r w:rsidRPr="00B923BA">
        <w:rPr>
          <w:rFonts w:ascii="Calibri" w:hAnsi="Calibri" w:cs="Calibri"/>
          <w:sz w:val="22"/>
          <w:szCs w:val="22"/>
        </w:rPr>
        <w:t>poz. 6</w:t>
      </w:r>
      <w:r w:rsidR="002A2D75" w:rsidRPr="00B923BA">
        <w:rPr>
          <w:rFonts w:ascii="Calibri" w:hAnsi="Calibri" w:cs="Calibri"/>
          <w:sz w:val="22"/>
          <w:szCs w:val="22"/>
        </w:rPr>
        <w:t>66</w:t>
      </w:r>
      <w:r w:rsidRPr="00B923BA">
        <w:rPr>
          <w:rFonts w:ascii="Calibri" w:hAnsi="Calibri" w:cs="Calibri"/>
          <w:sz w:val="22"/>
          <w:szCs w:val="22"/>
        </w:rPr>
        <w:t xml:space="preserve">. z </w:t>
      </w:r>
      <w:proofErr w:type="spellStart"/>
      <w:r w:rsidRPr="00B923BA">
        <w:rPr>
          <w:rFonts w:ascii="Calibri" w:hAnsi="Calibri" w:cs="Calibri"/>
          <w:sz w:val="22"/>
          <w:szCs w:val="22"/>
        </w:rPr>
        <w:t>późn</w:t>
      </w:r>
      <w:proofErr w:type="spellEnd"/>
      <w:r w:rsidRPr="00B923BA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B923BA">
        <w:rPr>
          <w:rFonts w:ascii="Calibri" w:hAnsi="Calibri" w:cs="Calibri"/>
          <w:sz w:val="22"/>
          <w:szCs w:val="22"/>
        </w:rPr>
        <w:t>zm</w:t>
      </w:r>
      <w:proofErr w:type="spellEnd"/>
      <w:r w:rsidRPr="00B923BA">
        <w:rPr>
          <w:rFonts w:ascii="Calibri" w:hAnsi="Calibri" w:cs="Calibri"/>
          <w:sz w:val="22"/>
          <w:szCs w:val="22"/>
        </w:rPr>
        <w:t>) Wykonawca przenosi na Zamawiającego z chwilą zapłaty całość majątkowych praw autorskich do powstałych rezultatów oraz zależnych praw majątkowych autorskich- tak do całości, jak i części utworu, na następujących polach eksploatacyjnych:</w:t>
      </w:r>
    </w:p>
    <w:p w14:paraId="5B93EBBF" w14:textId="77777777" w:rsidR="00015510" w:rsidRPr="00B923BA" w:rsidRDefault="00015510" w:rsidP="00B923BA">
      <w:pPr>
        <w:pStyle w:val="Domylnie"/>
        <w:numPr>
          <w:ilvl w:val="2"/>
          <w:numId w:val="15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 zakresie utrwalenia i zwielokrotnienia we wszystkich znanych na dzień zawarcia Umowy technikach utrwalenia i zwielokrotnienia, w tym w tym techniką drukarską,</w:t>
      </w:r>
      <w:r w:rsidRPr="00B923BA">
        <w:rPr>
          <w:rFonts w:ascii="Calibri" w:hAnsi="Calibri" w:cs="Calibri"/>
          <w:sz w:val="22"/>
          <w:szCs w:val="22"/>
        </w:rPr>
        <w:br/>
        <w:t>reprograficzną, zapisu magnetycznego oraz techniką cyfrową;</w:t>
      </w:r>
    </w:p>
    <w:p w14:paraId="54C7E7F6" w14:textId="77777777" w:rsidR="00015510" w:rsidRPr="00B923BA" w:rsidRDefault="00015510" w:rsidP="00B923BA">
      <w:pPr>
        <w:pStyle w:val="Domylnie"/>
        <w:numPr>
          <w:ilvl w:val="2"/>
          <w:numId w:val="15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wprowadzenie do pamięci komputera, sieci komputerowych, w tym do sieci Internet,</w:t>
      </w:r>
    </w:p>
    <w:p w14:paraId="141A9F96" w14:textId="77777777" w:rsidR="00015510" w:rsidRPr="00B923BA" w:rsidRDefault="00015510" w:rsidP="00B923BA">
      <w:pPr>
        <w:pStyle w:val="Domylnie"/>
        <w:numPr>
          <w:ilvl w:val="2"/>
          <w:numId w:val="15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wykorzystania we wszelkich czynnościach związanych z realizacją Inwestycji, w tym do przygotowania i przeprowadzenia postępowań o udzielenie zamówienia, </w:t>
      </w:r>
    </w:p>
    <w:p w14:paraId="5C690173" w14:textId="77777777" w:rsidR="00015510" w:rsidRPr="00B923BA" w:rsidRDefault="00015510" w:rsidP="00B923BA">
      <w:pPr>
        <w:pStyle w:val="Domylnie"/>
        <w:numPr>
          <w:ilvl w:val="2"/>
          <w:numId w:val="15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publiczne wykonanie, wystawienie, wyświetlenie, odtworzenie oraz nadawanie i</w:t>
      </w:r>
      <w:r w:rsidRPr="00B923BA">
        <w:rPr>
          <w:rFonts w:ascii="Calibri" w:hAnsi="Calibri" w:cs="Calibri"/>
          <w:sz w:val="22"/>
          <w:szCs w:val="22"/>
        </w:rPr>
        <w:br/>
        <w:t>reemitowanie, a także publiczne udostępnianie utworu w taki sposób, aby każdy</w:t>
      </w:r>
      <w:r w:rsidRPr="00B923BA">
        <w:rPr>
          <w:rFonts w:ascii="Calibri" w:hAnsi="Calibri" w:cs="Calibri"/>
          <w:sz w:val="22"/>
          <w:szCs w:val="22"/>
        </w:rPr>
        <w:br/>
        <w:t>mógł mieć do niego dostęp w miejscu i w czasie przez siebie wybranym.</w:t>
      </w:r>
    </w:p>
    <w:p w14:paraId="43698F50" w14:textId="77777777" w:rsidR="00015510" w:rsidRPr="00B923BA" w:rsidRDefault="00015510" w:rsidP="00B923BA">
      <w:pPr>
        <w:pStyle w:val="Domylnie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 przypadku, gdy realizacja Umowy obejmuje prace lub usługi mające charakter utworów w rozumieniu przepisów z dnia 4 lutego 1994 r. o prawie autorskim i prawach pokrewnych ( Dz. U. z 20</w:t>
      </w:r>
      <w:r w:rsidR="002A2D75" w:rsidRPr="00B923BA">
        <w:rPr>
          <w:rFonts w:ascii="Calibri" w:hAnsi="Calibri" w:cs="Calibri"/>
          <w:sz w:val="22"/>
          <w:szCs w:val="22"/>
        </w:rPr>
        <w:t>16</w:t>
      </w:r>
      <w:r w:rsidRPr="00B923BA">
        <w:rPr>
          <w:rFonts w:ascii="Calibri" w:hAnsi="Calibri" w:cs="Calibri"/>
          <w:sz w:val="22"/>
          <w:szCs w:val="22"/>
        </w:rPr>
        <w:t>r. poz. 6</w:t>
      </w:r>
      <w:r w:rsidR="002A2D75" w:rsidRPr="00B923BA">
        <w:rPr>
          <w:rFonts w:ascii="Calibri" w:hAnsi="Calibri" w:cs="Calibri"/>
          <w:sz w:val="22"/>
          <w:szCs w:val="22"/>
        </w:rPr>
        <w:t>66</w:t>
      </w:r>
      <w:r w:rsidRPr="00B923BA">
        <w:rPr>
          <w:rFonts w:ascii="Calibri" w:hAnsi="Calibri" w:cs="Calibri"/>
          <w:sz w:val="22"/>
          <w:szCs w:val="22"/>
        </w:rPr>
        <w:t xml:space="preserve">. z </w:t>
      </w:r>
      <w:proofErr w:type="spellStart"/>
      <w:r w:rsidRPr="00B923BA">
        <w:rPr>
          <w:rFonts w:ascii="Calibri" w:hAnsi="Calibri" w:cs="Calibri"/>
          <w:sz w:val="22"/>
          <w:szCs w:val="22"/>
        </w:rPr>
        <w:t>późn</w:t>
      </w:r>
      <w:proofErr w:type="spellEnd"/>
      <w:r w:rsidRPr="00B923BA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B923BA">
        <w:rPr>
          <w:rFonts w:ascii="Calibri" w:hAnsi="Calibri" w:cs="Calibri"/>
          <w:sz w:val="22"/>
          <w:szCs w:val="22"/>
        </w:rPr>
        <w:t>zm</w:t>
      </w:r>
      <w:proofErr w:type="spellEnd"/>
      <w:r w:rsidRPr="00B923BA">
        <w:rPr>
          <w:rFonts w:ascii="Calibri" w:hAnsi="Calibri" w:cs="Calibri"/>
          <w:sz w:val="22"/>
          <w:szCs w:val="22"/>
        </w:rPr>
        <w:t>) Wykonawca zobowiązany jest w umowach z wykonawcami zapewnić przejście na Zamawiającego całości majątkowych praw autorskich w zakresie określonym powyżej do rezultatów,  w tym ich elementów składowych – prac wykonawców przy pomocy których Wykonawca realizuje przedmiot umowy, na wszelkich polach eksploatacyjnych  potrzebnych Zamawiającemu do korzystania z rezultatów tych prac. Wykonawca jest zobowiązany zapewnić, że przenoszone majątkowe prawa autorskie nie będą w chwili ich przejścia obciążone prawami  na rzecz osób trzecich, a także  że osoby uprawnione z tytułu osobistych praw autorskich nie będą wykonywać takich praw w stosunku do Zamawiającego. Lista autorów wymienionych z imienia i nazwiska wraz z przypisanym utworem / zakresem utworu stanowi załącznik do notatki o której mowa w par. 9 ust. 6 dla zadania nr I oraz do notatek o których mowa w par. 9 ust. 6 jeżeli doszło do powstania utworu podczas wykonywania przedmiotu nin. umowy odpowiednio podczas zadania które jest odbierane.</w:t>
      </w:r>
    </w:p>
    <w:p w14:paraId="43ABD78A" w14:textId="77777777" w:rsidR="00015510" w:rsidRPr="00B923BA" w:rsidRDefault="00015510" w:rsidP="00B923BA">
      <w:pPr>
        <w:pStyle w:val="Domylnie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Wykonawca wyraża nieodpłatnie zgodę na dokonanie zmian przez Zamawiającego  </w:t>
      </w:r>
      <w:r w:rsidRPr="00B923BA">
        <w:rPr>
          <w:rFonts w:ascii="Calibri" w:hAnsi="Calibri" w:cs="Calibri"/>
          <w:sz w:val="22"/>
          <w:szCs w:val="22"/>
        </w:rPr>
        <w:br/>
        <w:t>w utworach wskazanym w ust. 1.</w:t>
      </w:r>
    </w:p>
    <w:p w14:paraId="32789D0E" w14:textId="77777777" w:rsidR="00015510" w:rsidRPr="00B923BA" w:rsidRDefault="00015510" w:rsidP="00B923BA">
      <w:pPr>
        <w:pStyle w:val="Domylnie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Wykonawca przyjmuje na siebie wyłączną odpowiedzialność za wszelkie roszczenia </w:t>
      </w:r>
      <w:r w:rsidRPr="00B923BA">
        <w:rPr>
          <w:rFonts w:ascii="Calibri" w:hAnsi="Calibri" w:cs="Calibri"/>
          <w:sz w:val="22"/>
          <w:szCs w:val="22"/>
        </w:rPr>
        <w:br/>
        <w:t>z tytułu praw autorskich, związanych z utworami wskazanymi w ust. 1.</w:t>
      </w:r>
    </w:p>
    <w:p w14:paraId="582DE658" w14:textId="77777777" w:rsidR="00015510" w:rsidRPr="00B923BA" w:rsidRDefault="00015510" w:rsidP="00B923BA">
      <w:pPr>
        <w:pStyle w:val="Domylnie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Wykonawca oświadcza, iż przedmiot umowy, tj. utwór, o którym mowa w ust. </w:t>
      </w:r>
      <w:r w:rsidRPr="00B923BA">
        <w:rPr>
          <w:rFonts w:ascii="Calibri" w:hAnsi="Calibri" w:cs="Calibri"/>
          <w:sz w:val="22"/>
          <w:szCs w:val="22"/>
        </w:rPr>
        <w:br/>
        <w:t>1 umowy, jest wolny od wad prawnych. W razie skierowania przeciwko Zamawiającemu roszczeń przez osoby trzecie, w szczególności z tytułu naruszenia przysługujących im praw autorskich, w wyniku korzystania przez Zamawiającego z utworu, określonego w ust. 1 w zakresie ustalonym w ust. 1 niniejszego paragrafu Zamawiający zawiadomi niezwłocznie o tym fakcie Wykonawcę, który zobowiązuje się do pełnego zaspokojenia powyższych roszczeń osób trzecich w przypadku ich zasadności.</w:t>
      </w:r>
    </w:p>
    <w:p w14:paraId="73EAAA03" w14:textId="77777777" w:rsidR="00015510" w:rsidRPr="00B923BA" w:rsidRDefault="00015510" w:rsidP="00B923BA">
      <w:pPr>
        <w:pStyle w:val="Domylnie"/>
        <w:numPr>
          <w:ilvl w:val="1"/>
          <w:numId w:val="15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Wykonawca niniejszym udziela zgody na wykonywanie przez Zamawiającego lub osoby przez </w:t>
      </w:r>
      <w:r w:rsidRPr="00B923BA">
        <w:rPr>
          <w:rFonts w:ascii="Calibri" w:hAnsi="Calibri" w:cs="Calibri"/>
          <w:sz w:val="22"/>
          <w:szCs w:val="22"/>
        </w:rPr>
        <w:lastRenderedPageBreak/>
        <w:t>niego wskazane praw autorskich zależnych do utworu wskazanego w ust. 1.</w:t>
      </w:r>
    </w:p>
    <w:p w14:paraId="0C893273" w14:textId="77777777" w:rsidR="00015510" w:rsidRPr="00B923BA" w:rsidRDefault="00015510" w:rsidP="00B923BA">
      <w:pPr>
        <w:pStyle w:val="Domylnie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66114E9" w14:textId="77777777" w:rsidR="00735A18" w:rsidRPr="00B923BA" w:rsidRDefault="00735A18" w:rsidP="00B923BA">
      <w:pPr>
        <w:pStyle w:val="Domylnie"/>
        <w:spacing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>§ 11</w:t>
      </w:r>
    </w:p>
    <w:p w14:paraId="556BEBC9" w14:textId="77777777" w:rsidR="00735A18" w:rsidRPr="00B923BA" w:rsidRDefault="00735A18" w:rsidP="00B923BA">
      <w:pPr>
        <w:pStyle w:val="Domylnie"/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Zamawiający ma prawo wypowiedzieć Umowę </w:t>
      </w:r>
      <w:r w:rsidR="00EC161E" w:rsidRPr="00B923BA">
        <w:rPr>
          <w:rFonts w:ascii="Calibri" w:hAnsi="Calibri" w:cs="Calibri"/>
          <w:sz w:val="22"/>
          <w:szCs w:val="22"/>
        </w:rPr>
        <w:t xml:space="preserve">ze skutkiem natychmiastowym </w:t>
      </w:r>
      <w:r w:rsidRPr="00B923BA">
        <w:rPr>
          <w:rFonts w:ascii="Calibri" w:hAnsi="Calibri" w:cs="Calibri"/>
          <w:sz w:val="22"/>
          <w:szCs w:val="22"/>
        </w:rPr>
        <w:t>w razie wystąpienia jednej z następujących okoliczności:</w:t>
      </w:r>
    </w:p>
    <w:p w14:paraId="28416041" w14:textId="77777777" w:rsidR="00735A18" w:rsidRPr="00B923BA" w:rsidRDefault="00735A18" w:rsidP="00B923BA">
      <w:pPr>
        <w:pStyle w:val="Domylnie"/>
        <w:numPr>
          <w:ilvl w:val="3"/>
          <w:numId w:val="24"/>
        </w:numPr>
        <w:tabs>
          <w:tab w:val="clear" w:pos="2880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przerwania </w:t>
      </w:r>
      <w:r w:rsidR="00EC161E" w:rsidRPr="00B923BA">
        <w:rPr>
          <w:rFonts w:ascii="Calibri" w:hAnsi="Calibri" w:cs="Calibri"/>
          <w:sz w:val="22"/>
          <w:szCs w:val="22"/>
        </w:rPr>
        <w:t>wykonywania</w:t>
      </w:r>
      <w:r w:rsidRPr="00B923BA">
        <w:rPr>
          <w:rFonts w:ascii="Calibri" w:hAnsi="Calibri" w:cs="Calibri"/>
          <w:sz w:val="22"/>
          <w:szCs w:val="22"/>
        </w:rPr>
        <w:t xml:space="preserve"> obowiązków przez Wykonawcę wynikających z  Umowy, na czas </w:t>
      </w:r>
      <w:r w:rsidR="00EC161E" w:rsidRPr="00B923BA">
        <w:rPr>
          <w:rFonts w:ascii="Calibri" w:hAnsi="Calibri" w:cs="Calibri"/>
          <w:sz w:val="22"/>
          <w:szCs w:val="22"/>
        </w:rPr>
        <w:t xml:space="preserve">co najmniej 14 </w:t>
      </w:r>
      <w:r w:rsidRPr="00B923BA">
        <w:rPr>
          <w:rFonts w:ascii="Calibri" w:hAnsi="Calibri" w:cs="Calibri"/>
          <w:sz w:val="22"/>
          <w:szCs w:val="22"/>
        </w:rPr>
        <w:t>dni,</w:t>
      </w:r>
    </w:p>
    <w:p w14:paraId="6F16561B" w14:textId="77777777" w:rsidR="00735A18" w:rsidRPr="00B923BA" w:rsidRDefault="00735A18" w:rsidP="00B923BA">
      <w:pPr>
        <w:pStyle w:val="Domylnie"/>
        <w:numPr>
          <w:ilvl w:val="3"/>
          <w:numId w:val="24"/>
        </w:numPr>
        <w:tabs>
          <w:tab w:val="clear" w:pos="2880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jeżeli Wykonawca wykonywał ob</w:t>
      </w:r>
      <w:r w:rsidR="00BD336B" w:rsidRPr="00B923BA">
        <w:rPr>
          <w:rFonts w:ascii="Calibri" w:hAnsi="Calibri" w:cs="Calibri"/>
          <w:sz w:val="22"/>
          <w:szCs w:val="22"/>
        </w:rPr>
        <w:t xml:space="preserve">owiązki </w:t>
      </w:r>
      <w:r w:rsidR="00EC161E" w:rsidRPr="00B923BA">
        <w:rPr>
          <w:rFonts w:ascii="Calibri" w:hAnsi="Calibri" w:cs="Calibri"/>
          <w:sz w:val="22"/>
          <w:szCs w:val="22"/>
        </w:rPr>
        <w:t xml:space="preserve">określone w § 1 </w:t>
      </w:r>
      <w:r w:rsidR="0081779E" w:rsidRPr="00B923BA">
        <w:rPr>
          <w:rFonts w:ascii="Calibri" w:hAnsi="Calibri" w:cs="Calibri"/>
          <w:sz w:val="22"/>
          <w:szCs w:val="22"/>
        </w:rPr>
        <w:t>k) – o), q)</w:t>
      </w:r>
      <w:r w:rsidR="002A2D75" w:rsidRPr="00B923BA">
        <w:rPr>
          <w:rFonts w:ascii="Calibri" w:hAnsi="Calibri" w:cs="Calibri"/>
          <w:sz w:val="22"/>
          <w:szCs w:val="22"/>
        </w:rPr>
        <w:t xml:space="preserve"> – s)</w:t>
      </w:r>
      <w:r w:rsidR="0081779E" w:rsidRPr="00B923BA">
        <w:rPr>
          <w:rFonts w:ascii="Calibri" w:hAnsi="Calibri" w:cs="Calibri"/>
          <w:sz w:val="22"/>
          <w:szCs w:val="22"/>
        </w:rPr>
        <w:t xml:space="preserve">, aa), </w:t>
      </w:r>
      <w:proofErr w:type="spellStart"/>
      <w:r w:rsidR="0081779E" w:rsidRPr="00B923BA">
        <w:rPr>
          <w:rFonts w:ascii="Calibri" w:hAnsi="Calibri" w:cs="Calibri"/>
          <w:sz w:val="22"/>
          <w:szCs w:val="22"/>
        </w:rPr>
        <w:t>ff</w:t>
      </w:r>
      <w:proofErr w:type="spellEnd"/>
      <w:r w:rsidR="0081779E" w:rsidRPr="00B923BA">
        <w:rPr>
          <w:rFonts w:ascii="Calibri" w:hAnsi="Calibri" w:cs="Calibri"/>
          <w:sz w:val="22"/>
          <w:szCs w:val="22"/>
        </w:rPr>
        <w:t xml:space="preserve">) – ii) oraz </w:t>
      </w:r>
      <w:proofErr w:type="spellStart"/>
      <w:r w:rsidR="002A2D75" w:rsidRPr="00B923BA">
        <w:rPr>
          <w:rFonts w:ascii="Calibri" w:hAnsi="Calibri" w:cs="Calibri"/>
          <w:sz w:val="22"/>
          <w:szCs w:val="22"/>
        </w:rPr>
        <w:t>oo</w:t>
      </w:r>
      <w:proofErr w:type="spellEnd"/>
      <w:r w:rsidR="002A2D75" w:rsidRPr="00B923BA">
        <w:rPr>
          <w:rFonts w:ascii="Calibri" w:hAnsi="Calibri" w:cs="Calibri"/>
          <w:sz w:val="22"/>
          <w:szCs w:val="22"/>
        </w:rPr>
        <w:t>)</w:t>
      </w:r>
      <w:proofErr w:type="spellStart"/>
      <w:r w:rsidR="0081779E" w:rsidRPr="00B923BA">
        <w:rPr>
          <w:rFonts w:ascii="Calibri" w:hAnsi="Calibri" w:cs="Calibri"/>
          <w:strike/>
          <w:color w:val="FF0000"/>
          <w:sz w:val="22"/>
          <w:szCs w:val="22"/>
        </w:rPr>
        <w:t>nn</w:t>
      </w:r>
      <w:proofErr w:type="spellEnd"/>
      <w:r w:rsidR="0081779E" w:rsidRPr="00B923BA">
        <w:rPr>
          <w:rFonts w:ascii="Calibri" w:hAnsi="Calibri" w:cs="Calibri"/>
          <w:strike/>
          <w:color w:val="FF0000"/>
          <w:sz w:val="22"/>
          <w:szCs w:val="22"/>
        </w:rPr>
        <w:t>)</w:t>
      </w:r>
      <w:r w:rsidR="0081779E" w:rsidRPr="00B923BA">
        <w:rPr>
          <w:rFonts w:ascii="Calibri" w:hAnsi="Calibri" w:cs="Calibri"/>
          <w:sz w:val="22"/>
          <w:szCs w:val="22"/>
        </w:rPr>
        <w:t xml:space="preserve"> w </w:t>
      </w:r>
      <w:r w:rsidR="00BD336B" w:rsidRPr="00B923BA">
        <w:rPr>
          <w:rFonts w:ascii="Calibri" w:hAnsi="Calibri" w:cs="Calibri"/>
          <w:sz w:val="22"/>
          <w:szCs w:val="22"/>
        </w:rPr>
        <w:t xml:space="preserve">sposób nienależyty i </w:t>
      </w:r>
      <w:r w:rsidRPr="00B923BA">
        <w:rPr>
          <w:rFonts w:ascii="Calibri" w:hAnsi="Calibri" w:cs="Calibri"/>
          <w:sz w:val="22"/>
          <w:szCs w:val="22"/>
        </w:rPr>
        <w:t>pomimo dodatkowego wezwania Zamawiającego</w:t>
      </w:r>
      <w:r w:rsidR="00BD336B" w:rsidRPr="00B923BA">
        <w:rPr>
          <w:rFonts w:ascii="Calibri" w:hAnsi="Calibri" w:cs="Calibri"/>
          <w:sz w:val="22"/>
          <w:szCs w:val="22"/>
        </w:rPr>
        <w:t xml:space="preserve"> w formie pisemnej, ze wskazaniem terminu na usunięcie naruszeń, </w:t>
      </w:r>
      <w:r w:rsidRPr="00B923BA">
        <w:rPr>
          <w:rFonts w:ascii="Calibri" w:hAnsi="Calibri" w:cs="Calibri"/>
          <w:sz w:val="22"/>
          <w:szCs w:val="22"/>
        </w:rPr>
        <w:t xml:space="preserve">nie nastąpiła zmiana sposobu ich wykonywania, </w:t>
      </w:r>
    </w:p>
    <w:p w14:paraId="46F2485D" w14:textId="77777777" w:rsidR="00735A18" w:rsidRPr="00B923BA" w:rsidRDefault="00735A18" w:rsidP="00B923BA">
      <w:pPr>
        <w:pStyle w:val="Domylnie"/>
        <w:numPr>
          <w:ilvl w:val="3"/>
          <w:numId w:val="24"/>
        </w:numPr>
        <w:tabs>
          <w:tab w:val="clear" w:pos="2880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wykonywania Przedmiotu Umowy przez osoby, nie </w:t>
      </w:r>
      <w:r w:rsidR="00EC161E" w:rsidRPr="00B923BA">
        <w:rPr>
          <w:rFonts w:ascii="Calibri" w:hAnsi="Calibri" w:cs="Calibri"/>
          <w:sz w:val="22"/>
          <w:szCs w:val="22"/>
        </w:rPr>
        <w:t xml:space="preserve">posiadające do tego wymaganych </w:t>
      </w:r>
      <w:r w:rsidRPr="00B923BA">
        <w:rPr>
          <w:rFonts w:ascii="Calibri" w:hAnsi="Calibri" w:cs="Calibri"/>
          <w:sz w:val="22"/>
          <w:szCs w:val="22"/>
        </w:rPr>
        <w:t>uprawnień,</w:t>
      </w:r>
      <w:r w:rsidR="00EC161E" w:rsidRPr="00B923BA">
        <w:rPr>
          <w:rFonts w:ascii="Calibri" w:hAnsi="Calibri" w:cs="Calibri"/>
          <w:sz w:val="22"/>
          <w:szCs w:val="22"/>
        </w:rPr>
        <w:t xml:space="preserve"> lub niespełniające wymogów określonych w treści SIWZ (warunki udziału w postępowaniu) lub nieposiadające doświadczenia w zakresie wskazanym w ofercie na potrzeby oceny ofert w kryterium doświadczenia zespołu,</w:t>
      </w:r>
    </w:p>
    <w:p w14:paraId="57CEE9AE" w14:textId="77777777" w:rsidR="00735A18" w:rsidRPr="00B923BA" w:rsidRDefault="00735A18" w:rsidP="00B923BA">
      <w:pPr>
        <w:pStyle w:val="Domylnie"/>
        <w:numPr>
          <w:ilvl w:val="3"/>
          <w:numId w:val="24"/>
        </w:numPr>
        <w:tabs>
          <w:tab w:val="clear" w:pos="2880"/>
        </w:tabs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 przypadku wystąpienia istotnej zmiany okoliczności powodującej, że wykonanie Przedmiotu Umowy nie leży w interesie publicznym czego nie można było przewidzieć w chwili zawarcia Umowy.</w:t>
      </w:r>
    </w:p>
    <w:p w14:paraId="37E7A682" w14:textId="77777777" w:rsidR="00735A18" w:rsidRPr="00B923BA" w:rsidRDefault="00735A18" w:rsidP="00B923BA">
      <w:pPr>
        <w:pStyle w:val="Domylnie"/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Wypowiedzenie lub odstąpienie od Umowy dokonane być musi na piśmie z podaniem przyczyny w terminie do 30 dni od dnia powzięcia przez Zamawiającego informacji o okolicznościach stanowiących podstawę do wypowiedzenia lub odstąpienia od Umowy.</w:t>
      </w:r>
    </w:p>
    <w:p w14:paraId="4CEB8B17" w14:textId="77777777" w:rsidR="00735A18" w:rsidRPr="00B923BA" w:rsidRDefault="00735A18" w:rsidP="00B923BA">
      <w:pPr>
        <w:pStyle w:val="Domylnie"/>
        <w:spacing w:line="276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43BE3C" w14:textId="77777777" w:rsidR="00735A18" w:rsidRPr="00B923BA" w:rsidRDefault="00735A18" w:rsidP="00B923BA">
      <w:pPr>
        <w:pStyle w:val="Domylnie"/>
        <w:spacing w:line="276" w:lineRule="auto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8E5C535" w14:textId="77777777" w:rsidR="000748F7" w:rsidRPr="00B923BA" w:rsidRDefault="000748F7" w:rsidP="00B923BA">
      <w:pPr>
        <w:pStyle w:val="Domylnie"/>
        <w:spacing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35A18" w:rsidRPr="00B923BA">
        <w:rPr>
          <w:rFonts w:ascii="Calibri" w:hAnsi="Calibri" w:cs="Calibri"/>
          <w:b/>
          <w:bCs/>
          <w:sz w:val="22"/>
          <w:szCs w:val="22"/>
        </w:rPr>
        <w:t>12</w:t>
      </w:r>
    </w:p>
    <w:p w14:paraId="01CB720E" w14:textId="77777777" w:rsidR="00735A18" w:rsidRPr="00B923BA" w:rsidRDefault="00735A18" w:rsidP="00B923BA">
      <w:pPr>
        <w:pStyle w:val="Domylnie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4E32780" w14:textId="77777777" w:rsidR="000748F7" w:rsidRPr="00B923BA" w:rsidRDefault="000748F7" w:rsidP="00B923BA">
      <w:pPr>
        <w:pStyle w:val="Domylnie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Wykonawca zapłaci Zamawiającemu następujące kary umowne:</w:t>
      </w:r>
    </w:p>
    <w:p w14:paraId="496F3DFB" w14:textId="77777777" w:rsidR="000748F7" w:rsidRPr="00B923BA" w:rsidRDefault="000748F7" w:rsidP="00B923BA">
      <w:pPr>
        <w:pStyle w:val="Domylnie"/>
        <w:numPr>
          <w:ilvl w:val="1"/>
          <w:numId w:val="29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 razie odstąpienia od Umowy z przyczyn leżących po stronie Wykonawcy, w wysokości  10% wartości wynagrodzenia umownego brutto określonego w § 9 ust. 1 niniejszej Umowy,</w:t>
      </w:r>
    </w:p>
    <w:p w14:paraId="4BA9A6EA" w14:textId="77777777" w:rsidR="000748F7" w:rsidRPr="00B923BA" w:rsidRDefault="000748F7" w:rsidP="00B923BA">
      <w:pPr>
        <w:pStyle w:val="Domylnie"/>
        <w:numPr>
          <w:ilvl w:val="1"/>
          <w:numId w:val="29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 razie nienależytego wykonania Przedmiotu umowy w wysokości 0,2 % wartości wynagrodzenia umownego brutto określonego zgodnie z zasadami określonymi w § 9 ust. 1,  za każdy przypadek nienależytego wykonania Przedmiotu umowy.</w:t>
      </w:r>
    </w:p>
    <w:p w14:paraId="46754BF4" w14:textId="77777777" w:rsidR="000748F7" w:rsidRPr="00B923BA" w:rsidRDefault="000748F7" w:rsidP="00B923BA">
      <w:pPr>
        <w:pStyle w:val="Domylnie"/>
        <w:numPr>
          <w:ilvl w:val="1"/>
          <w:numId w:val="29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z tytułu nieterminowej realizacji Przedmiotu umowy w stosunku do terminów szczegółowych wskazanych w Umowie lub dokumentacji Projektu </w:t>
      </w:r>
      <w:r w:rsidRPr="00B923BA">
        <w:rPr>
          <w:rFonts w:ascii="Calibri" w:hAnsi="Calibri" w:cs="Calibri"/>
          <w:bCs/>
          <w:sz w:val="22"/>
          <w:szCs w:val="22"/>
        </w:rPr>
        <w:t xml:space="preserve">w wysokości 0,2 % </w:t>
      </w:r>
      <w:r w:rsidRPr="00B923BA">
        <w:rPr>
          <w:rFonts w:ascii="Calibri" w:hAnsi="Calibri" w:cs="Calibri"/>
          <w:sz w:val="22"/>
          <w:szCs w:val="22"/>
        </w:rPr>
        <w:t>wartości wynagrodzenia umownego brutto określonego zgodnie z zasadami określonymi w § 9 za okres rozliczeniowy którego dotyczy nieterminowość Wykonawcy -  za każdy dzień opóźnienia z tytułu okoliczności za które odpowiedzialności nie ponosi Zamawiający.</w:t>
      </w:r>
    </w:p>
    <w:p w14:paraId="1CEFAD87" w14:textId="77777777" w:rsidR="00BD336B" w:rsidRPr="00B923BA" w:rsidRDefault="000748F7" w:rsidP="00B923BA">
      <w:pPr>
        <w:pStyle w:val="Domylnie"/>
        <w:numPr>
          <w:ilvl w:val="1"/>
          <w:numId w:val="29"/>
        </w:numPr>
        <w:tabs>
          <w:tab w:val="clear" w:pos="1440"/>
        </w:tabs>
        <w:spacing w:line="276" w:lineRule="auto"/>
        <w:ind w:left="1134"/>
        <w:jc w:val="both"/>
        <w:rPr>
          <w:rFonts w:ascii="Calibri" w:hAnsi="Calibri" w:cs="Calibri"/>
          <w:i/>
          <w:sz w:val="22"/>
          <w:szCs w:val="22"/>
        </w:rPr>
      </w:pPr>
      <w:r w:rsidRPr="00B923BA">
        <w:rPr>
          <w:rFonts w:ascii="Calibri" w:hAnsi="Calibri" w:cs="Calibri"/>
          <w:i/>
          <w:sz w:val="22"/>
          <w:szCs w:val="22"/>
        </w:rPr>
        <w:t>w przypadku nie wywiązania się przez Wykonawcę z obowiązku o którym mowa w § 4 ust. 2 lit. k i n</w:t>
      </w:r>
      <w:r w:rsidR="00E50812" w:rsidRPr="00B923BA">
        <w:rPr>
          <w:rFonts w:ascii="Calibri" w:hAnsi="Calibri" w:cs="Calibri"/>
          <w:i/>
          <w:sz w:val="22"/>
          <w:szCs w:val="22"/>
        </w:rPr>
        <w:t>astępne</w:t>
      </w:r>
      <w:r w:rsidRPr="00B923BA">
        <w:rPr>
          <w:rFonts w:ascii="Calibri" w:hAnsi="Calibri" w:cs="Calibri"/>
          <w:i/>
          <w:sz w:val="22"/>
          <w:szCs w:val="22"/>
        </w:rPr>
        <w:t xml:space="preserve"> w wysokości 0,2 % wartości wynagrodzenia umownego brutto określonego w § 9 ust 1 za każdy przypadek naruszenia obowiązku.(dotyczy Wykonawców, którzy zadeklarowali zatrudnienie personelu na podstawie umowy o pracę)</w:t>
      </w:r>
    </w:p>
    <w:p w14:paraId="31E0DE5F" w14:textId="77777777" w:rsidR="00BD336B" w:rsidRPr="00B923BA" w:rsidRDefault="00BD336B" w:rsidP="00B923BA">
      <w:pPr>
        <w:pStyle w:val="Domylnie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Zamawiający zapłaci Wykonawcy karę umowną w razie odstąpienia od Umowy z przyczyn leżących po stronie Wykonawcy, w wysokości  10% wartości wynagrodzenia umownego </w:t>
      </w:r>
      <w:r w:rsidRPr="00B923BA">
        <w:rPr>
          <w:rFonts w:ascii="Calibri" w:hAnsi="Calibri" w:cs="Calibri"/>
          <w:sz w:val="22"/>
          <w:szCs w:val="22"/>
        </w:rPr>
        <w:lastRenderedPageBreak/>
        <w:t>brutto określonego w § 9 ust. 1 niniejszej Umowy.</w:t>
      </w:r>
    </w:p>
    <w:p w14:paraId="1ABFC38C" w14:textId="77777777" w:rsidR="00BD336B" w:rsidRPr="00B923BA" w:rsidRDefault="00BD336B" w:rsidP="00B923BA">
      <w:pPr>
        <w:pStyle w:val="Domylnie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Kara/kary umowne należne Zamawiającemu będą według wyboru Zamawiającego  płacone na podstawie wezwania do zapłaty lub mogą zostać potrącone z wynagrodzenia Wykonawcy na podstawie przedłożonego mu oświadczenia Zamawiającego.</w:t>
      </w:r>
    </w:p>
    <w:p w14:paraId="49BD8DF4" w14:textId="77777777" w:rsidR="00BD336B" w:rsidRPr="00B923BA" w:rsidRDefault="00BD336B" w:rsidP="00B923BA">
      <w:pPr>
        <w:pStyle w:val="Domylnie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Wykonawca wyraża zgodę na potrącenie kar umownych z wynagrodzenia.</w:t>
      </w:r>
    </w:p>
    <w:p w14:paraId="07FB970C" w14:textId="77777777" w:rsidR="00BD336B" w:rsidRPr="00844D89" w:rsidRDefault="00BD336B" w:rsidP="00B923BA">
      <w:pPr>
        <w:pStyle w:val="Domylnie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Zapłata kary umownej nie wyłącza prawa drugiej Strony do dochodzenia odszkodowania na zasadach ogólnych w przypadku, gdy poniesiona szkoda przekroczy wysokość kar umownych.</w:t>
      </w:r>
    </w:p>
    <w:p w14:paraId="443E23EB" w14:textId="77777777" w:rsidR="00844D89" w:rsidRPr="00844D89" w:rsidRDefault="00844D89" w:rsidP="00B923BA">
      <w:pPr>
        <w:pStyle w:val="Domylnie"/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52773AE9" w14:textId="77777777" w:rsidR="00844D89" w:rsidRDefault="00844D89" w:rsidP="00844D89">
      <w:pPr>
        <w:pStyle w:val="Domylnie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31BE997" w14:textId="46812FBA" w:rsidR="00844D89" w:rsidRPr="00844D89" w:rsidRDefault="00844D89" w:rsidP="00844D89">
      <w:pPr>
        <w:pStyle w:val="Domylnie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§ 13</w:t>
      </w:r>
    </w:p>
    <w:p w14:paraId="048AD675" w14:textId="77777777" w:rsidR="00844D89" w:rsidRDefault="00844D89" w:rsidP="00844D89">
      <w:pPr>
        <w:pStyle w:val="Domylnie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2088E92" w14:textId="20E28596" w:rsidR="00844D89" w:rsidRPr="00F66732" w:rsidRDefault="00844D89" w:rsidP="00844D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A3953">
        <w:rPr>
          <w:rFonts w:ascii="Times New Roman" w:hAnsi="Times New Roman"/>
          <w:sz w:val="24"/>
          <w:szCs w:val="24"/>
        </w:rPr>
        <w:t>Wykonawca wnosi zabezpieczenie należytego</w:t>
      </w:r>
      <w:r>
        <w:rPr>
          <w:rFonts w:ascii="Times New Roman" w:hAnsi="Times New Roman"/>
          <w:sz w:val="24"/>
          <w:szCs w:val="24"/>
        </w:rPr>
        <w:t xml:space="preserve"> wykonania umowy w wysokości 5</w:t>
      </w:r>
      <w:r w:rsidRPr="00DA3953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wynagrodzenia określonego w § 9</w:t>
      </w:r>
      <w:bookmarkStart w:id="0" w:name="_GoBack"/>
      <w:bookmarkEnd w:id="0"/>
      <w:r w:rsidRPr="00DA3953">
        <w:rPr>
          <w:rFonts w:ascii="Times New Roman" w:hAnsi="Times New Roman"/>
          <w:sz w:val="24"/>
          <w:szCs w:val="24"/>
        </w:rPr>
        <w:t xml:space="preserve"> ust. 1 niniejszej umowy, tj. ……… zł, (słownie: ……………………………………….) w formie ……..</w:t>
      </w:r>
      <w:r w:rsidRPr="00F66732">
        <w:rPr>
          <w:rFonts w:ascii="Times New Roman" w:hAnsi="Times New Roman"/>
          <w:sz w:val="24"/>
          <w:szCs w:val="24"/>
        </w:rPr>
        <w:t xml:space="preserve"> </w:t>
      </w:r>
    </w:p>
    <w:p w14:paraId="6D523899" w14:textId="77777777" w:rsidR="00844D89" w:rsidRPr="00F66732" w:rsidRDefault="00844D89" w:rsidP="00844D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6732">
        <w:rPr>
          <w:rFonts w:ascii="Times New Roman" w:hAnsi="Times New Roman"/>
          <w:sz w:val="24"/>
          <w:szCs w:val="24"/>
        </w:rPr>
        <w:t>2.</w:t>
      </w:r>
      <w:r w:rsidRPr="00F66732">
        <w:rPr>
          <w:rFonts w:ascii="Times New Roman" w:hAnsi="Times New Roman"/>
          <w:sz w:val="24"/>
          <w:szCs w:val="24"/>
        </w:rPr>
        <w:tab/>
        <w:t xml:space="preserve">Zabezpieczenie należytego wykonania umowy w formie innej niż pieniężnej będzie bezwarunkowe, przenaszalne, płatne na pierwsze żądanie. </w:t>
      </w:r>
    </w:p>
    <w:p w14:paraId="06524351" w14:textId="77777777" w:rsidR="00844D89" w:rsidRPr="00F66732" w:rsidRDefault="00844D89" w:rsidP="00844D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6732">
        <w:rPr>
          <w:rFonts w:ascii="Times New Roman" w:hAnsi="Times New Roman"/>
          <w:sz w:val="24"/>
          <w:szCs w:val="24"/>
        </w:rPr>
        <w:t>3.</w:t>
      </w:r>
      <w:r w:rsidRPr="00F66732">
        <w:rPr>
          <w:rFonts w:ascii="Times New Roman" w:hAnsi="Times New Roman"/>
          <w:sz w:val="24"/>
          <w:szCs w:val="24"/>
        </w:rPr>
        <w:tab/>
        <w:t>Zabezpieczenie w wysokości 70% zostanie zwrócone w terminie 30 dni od dnia wykonania przedmiotu umowy i uznania przez Zamawiającego za należycie wykonane. Pozostawiona kwota 30% stanowić będzie zabezpieczenie z tytułu rękojmi za wady lub gwarancji jakości i zostanie zwrócona w 15 dniu po upływie okresu rękojmi lub gwarancji jakości.</w:t>
      </w:r>
    </w:p>
    <w:p w14:paraId="1CED261D" w14:textId="77777777" w:rsidR="00844D89" w:rsidRPr="00F66732" w:rsidRDefault="00844D89" w:rsidP="00844D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6732">
        <w:rPr>
          <w:rFonts w:ascii="Times New Roman" w:hAnsi="Times New Roman"/>
          <w:sz w:val="24"/>
          <w:szCs w:val="24"/>
        </w:rPr>
        <w:t>4.</w:t>
      </w:r>
      <w:r w:rsidRPr="00F66732">
        <w:rPr>
          <w:rFonts w:ascii="Times New Roman" w:hAnsi="Times New Roman"/>
          <w:sz w:val="24"/>
          <w:szCs w:val="24"/>
        </w:rPr>
        <w:tab/>
        <w:t>Zamawiający wstrzyma się ze zwrotem zabezpieczenia należytego wykonania umowy, w przypadku, kiedy Wykonawca nie doprowadził do usunięcia w terminie stwierdzonych w trakcie odbioru wad lub jest w trakcie egzekwowania usuwania tych wad.</w:t>
      </w:r>
    </w:p>
    <w:p w14:paraId="50DBD60A" w14:textId="77777777" w:rsidR="00844D89" w:rsidRPr="00F66732" w:rsidRDefault="00844D89" w:rsidP="00844D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6732">
        <w:rPr>
          <w:rFonts w:ascii="Times New Roman" w:hAnsi="Times New Roman"/>
          <w:sz w:val="24"/>
          <w:szCs w:val="24"/>
        </w:rPr>
        <w:t>5.</w:t>
      </w:r>
      <w:r w:rsidRPr="00F66732">
        <w:rPr>
          <w:rFonts w:ascii="Times New Roman" w:hAnsi="Times New Roman"/>
          <w:sz w:val="24"/>
          <w:szCs w:val="24"/>
        </w:rPr>
        <w:tab/>
        <w:t>Jeżeli zabezpieczenie wniesiono w pieniądzu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na rachunek bankowy Wykonawcy.</w:t>
      </w:r>
    </w:p>
    <w:p w14:paraId="1CAF1D9E" w14:textId="77777777" w:rsidR="00844D89" w:rsidRDefault="00844D89" w:rsidP="00844D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66732">
        <w:rPr>
          <w:rFonts w:ascii="Times New Roman" w:hAnsi="Times New Roman"/>
          <w:sz w:val="24"/>
          <w:szCs w:val="24"/>
        </w:rPr>
        <w:t>6.</w:t>
      </w:r>
      <w:r w:rsidRPr="00F66732">
        <w:rPr>
          <w:rFonts w:ascii="Times New Roman" w:hAnsi="Times New Roman"/>
          <w:sz w:val="24"/>
          <w:szCs w:val="24"/>
        </w:rPr>
        <w:tab/>
        <w:t>Jeżeli zabezpieczenie wniesiono w postaci gwarancji lub poręczenia, które wymaga informowania Gwaranta lub Poręczyciela o zmianach umowy bądź informowania go o zmianach i uzyskiwania jego akceptacji w tym zakresie, Wykonawca jest zobowiązany przed podpisaniem każdego aneksu do umowy przedstawić potwierdzenie przyjęcia przez Gwaranta lub Poręczyciela i jego akceptację wprowadzonych zmian, bądź wnieść nowe zabezpieczenie. Niedopełnienie tego obowiązku stanowi rażące naruszenie warunków umowy.</w:t>
      </w:r>
    </w:p>
    <w:p w14:paraId="1EF4D001" w14:textId="77777777" w:rsidR="00844D89" w:rsidRPr="00F66732" w:rsidRDefault="00844D89" w:rsidP="00844D8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05100407" w14:textId="77777777" w:rsidR="00844D89" w:rsidRPr="00F66732" w:rsidRDefault="00844D89" w:rsidP="00844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360D99" w14:textId="17FCA6D3" w:rsidR="00D478FB" w:rsidRDefault="00844D89" w:rsidP="00844D89">
      <w:pPr>
        <w:pStyle w:val="Domylnie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D478FB" w:rsidRPr="00B923BA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30DC83D7" w14:textId="77777777" w:rsidR="00844D89" w:rsidRDefault="00844D89" w:rsidP="00844D89">
      <w:pPr>
        <w:pStyle w:val="Domylnie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2989FFA" w14:textId="77777777" w:rsidR="00844D89" w:rsidRPr="00B923BA" w:rsidRDefault="00844D89" w:rsidP="00844D89">
      <w:pPr>
        <w:pStyle w:val="Domylnie"/>
        <w:spacing w:line="276" w:lineRule="auto"/>
        <w:rPr>
          <w:rFonts w:ascii="Calibri" w:hAnsi="Calibri" w:cs="Calibri"/>
          <w:sz w:val="22"/>
          <w:szCs w:val="22"/>
        </w:rPr>
      </w:pPr>
    </w:p>
    <w:p w14:paraId="74B48357" w14:textId="77777777" w:rsidR="00015510" w:rsidRPr="00B923BA" w:rsidRDefault="00015510" w:rsidP="00B923BA">
      <w:pPr>
        <w:pStyle w:val="Domylni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>Spory mogące wyniknąć w związku z realizacją niniejszej Umowy, Strony z</w:t>
      </w:r>
      <w:r w:rsidR="00BD336B" w:rsidRPr="00B923BA">
        <w:rPr>
          <w:rFonts w:ascii="Calibri" w:hAnsi="Calibri" w:cs="Calibri"/>
          <w:sz w:val="22"/>
          <w:szCs w:val="22"/>
        </w:rPr>
        <w:t xml:space="preserve">obowiązują się </w:t>
      </w:r>
      <w:r w:rsidRPr="00B923BA">
        <w:rPr>
          <w:rFonts w:ascii="Calibri" w:hAnsi="Calibri" w:cs="Calibri"/>
          <w:sz w:val="22"/>
          <w:szCs w:val="22"/>
        </w:rPr>
        <w:t>rozwiązywać polubownie w drodze negocjacji. W r</w:t>
      </w:r>
      <w:r w:rsidR="00BD336B" w:rsidRPr="00B923BA">
        <w:rPr>
          <w:rFonts w:ascii="Calibri" w:hAnsi="Calibri" w:cs="Calibri"/>
          <w:sz w:val="22"/>
          <w:szCs w:val="22"/>
        </w:rPr>
        <w:t xml:space="preserve">azie braku porozumienia, spory </w:t>
      </w:r>
      <w:r w:rsidRPr="00B923BA">
        <w:rPr>
          <w:rFonts w:ascii="Calibri" w:hAnsi="Calibri" w:cs="Calibri"/>
          <w:sz w:val="22"/>
          <w:szCs w:val="22"/>
        </w:rPr>
        <w:t>rozstrzygał będzie sąd właściwy dla siedziby Zamawiającego.</w:t>
      </w:r>
    </w:p>
    <w:p w14:paraId="4C1F9BDD" w14:textId="77777777" w:rsidR="00E97F49" w:rsidRPr="00B923BA" w:rsidRDefault="00E97F49" w:rsidP="00B923BA">
      <w:pPr>
        <w:pStyle w:val="Domylni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t xml:space="preserve">W sprawach nie uregulowanych niniejszą Umową mają zastosowanie odpowiednie przepisy  kodeksu cywilnego, przepisy ustawy z 7 lipca 1994 r. – Prawo Budowlane (Dz. U. </w:t>
      </w:r>
      <w:r w:rsidR="002A2D75" w:rsidRPr="00B923BA">
        <w:rPr>
          <w:rFonts w:ascii="Calibri" w:hAnsi="Calibri" w:cs="Calibri"/>
          <w:sz w:val="22"/>
          <w:szCs w:val="22"/>
        </w:rPr>
        <w:t>z 2016r. p</w:t>
      </w:r>
      <w:r w:rsidRPr="00B923BA">
        <w:rPr>
          <w:rFonts w:ascii="Calibri" w:hAnsi="Calibri" w:cs="Calibri"/>
          <w:sz w:val="22"/>
          <w:szCs w:val="22"/>
        </w:rPr>
        <w:t xml:space="preserve">oz. </w:t>
      </w:r>
      <w:r w:rsidR="002A2D75" w:rsidRPr="00B923BA">
        <w:rPr>
          <w:rFonts w:ascii="Calibri" w:hAnsi="Calibri" w:cs="Calibri"/>
          <w:sz w:val="22"/>
          <w:szCs w:val="22"/>
        </w:rPr>
        <w:t>290</w:t>
      </w:r>
      <w:r w:rsidRPr="00B923BA">
        <w:rPr>
          <w:rFonts w:ascii="Calibri" w:hAnsi="Calibri" w:cs="Calibri"/>
          <w:sz w:val="22"/>
          <w:szCs w:val="22"/>
        </w:rPr>
        <w:t xml:space="preserve">, z </w:t>
      </w:r>
      <w:proofErr w:type="spellStart"/>
      <w:r w:rsidRPr="00B923BA">
        <w:rPr>
          <w:rFonts w:ascii="Calibri" w:hAnsi="Calibri" w:cs="Calibri"/>
          <w:sz w:val="22"/>
          <w:szCs w:val="22"/>
        </w:rPr>
        <w:t>późn</w:t>
      </w:r>
      <w:proofErr w:type="spellEnd"/>
      <w:r w:rsidRPr="00B923BA">
        <w:rPr>
          <w:rFonts w:ascii="Calibri" w:hAnsi="Calibri" w:cs="Calibri"/>
          <w:sz w:val="22"/>
          <w:szCs w:val="22"/>
        </w:rPr>
        <w:t>. zm.) wraz z  przepisami wykonawczymi, wraz przepisami wykonawczymi .</w:t>
      </w:r>
    </w:p>
    <w:p w14:paraId="73AB3F7B" w14:textId="77777777" w:rsidR="004C279C" w:rsidRPr="00B923BA" w:rsidRDefault="00E97F49" w:rsidP="00B923BA">
      <w:pPr>
        <w:pStyle w:val="Domylni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23BA">
        <w:rPr>
          <w:rFonts w:ascii="Calibri" w:hAnsi="Calibri" w:cs="Calibri"/>
          <w:sz w:val="22"/>
          <w:szCs w:val="22"/>
        </w:rPr>
        <w:lastRenderedPageBreak/>
        <w:t>Umowa wchodzi w życie z dniem jej zawarcia.</w:t>
      </w:r>
    </w:p>
    <w:p w14:paraId="0BAF357E" w14:textId="77777777" w:rsidR="00E97F49" w:rsidRPr="00B923BA" w:rsidRDefault="00E97F49" w:rsidP="00B923BA">
      <w:pPr>
        <w:spacing w:line="276" w:lineRule="auto"/>
        <w:jc w:val="both"/>
        <w:rPr>
          <w:rFonts w:cs="Calibri"/>
        </w:rPr>
      </w:pPr>
    </w:p>
    <w:p w14:paraId="5BA3D426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p w14:paraId="370EAA8B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  <w:r w:rsidRPr="00B923BA">
        <w:rPr>
          <w:rFonts w:cs="Calibri"/>
        </w:rPr>
        <w:t>Zamawiający</w:t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  <w:t>Wykonawca:</w:t>
      </w:r>
    </w:p>
    <w:p w14:paraId="48B1702F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p w14:paraId="5A29A52C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p w14:paraId="0AB26A9F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p w14:paraId="79B0FCDF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  <w:r w:rsidRPr="00B923BA">
        <w:rPr>
          <w:rFonts w:cs="Calibri"/>
        </w:rPr>
        <w:t>……………………..</w:t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</w:r>
      <w:r w:rsidRPr="00B923BA">
        <w:rPr>
          <w:rFonts w:cs="Calibri"/>
        </w:rPr>
        <w:tab/>
        <w:t>………………………………</w:t>
      </w:r>
    </w:p>
    <w:p w14:paraId="15E1F02C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p w14:paraId="17C796E3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p w14:paraId="5EF44034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p w14:paraId="5B4FFE81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  <w:r w:rsidRPr="00B923BA">
        <w:rPr>
          <w:rFonts w:cs="Calibri"/>
        </w:rPr>
        <w:t>Załączniki:</w:t>
      </w:r>
    </w:p>
    <w:p w14:paraId="26E37F1F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  <w:r w:rsidRPr="00B923BA">
        <w:rPr>
          <w:rFonts w:cs="Calibri"/>
        </w:rPr>
        <w:t>……………………………………</w:t>
      </w:r>
    </w:p>
    <w:p w14:paraId="00907D17" w14:textId="77777777" w:rsidR="00D478FB" w:rsidRPr="00B923BA" w:rsidRDefault="00D478FB" w:rsidP="00B923BA">
      <w:pPr>
        <w:spacing w:line="276" w:lineRule="auto"/>
        <w:jc w:val="both"/>
        <w:rPr>
          <w:rFonts w:cs="Calibri"/>
        </w:rPr>
      </w:pPr>
    </w:p>
    <w:sectPr w:rsidR="00D478FB" w:rsidRPr="00B923BA" w:rsidSect="00E9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060937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</w:rPr>
    </w:lvl>
    <w:lvl w:ilvl="1">
      <w:start w:val="1"/>
      <w:numFmt w:val="low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0000009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515FE6"/>
    <w:multiLevelType w:val="hybridMultilevel"/>
    <w:tmpl w:val="B03EAA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572097"/>
    <w:multiLevelType w:val="multilevel"/>
    <w:tmpl w:val="59B01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67B46BB"/>
    <w:multiLevelType w:val="hybridMultilevel"/>
    <w:tmpl w:val="612C6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7D020B"/>
    <w:multiLevelType w:val="hybridMultilevel"/>
    <w:tmpl w:val="EE9C9E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81336"/>
    <w:multiLevelType w:val="hybridMultilevel"/>
    <w:tmpl w:val="7BF4B5AE"/>
    <w:lvl w:ilvl="0" w:tplc="F854485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970"/>
    <w:multiLevelType w:val="hybridMultilevel"/>
    <w:tmpl w:val="58ECB4E4"/>
    <w:lvl w:ilvl="0" w:tplc="2F0E8F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8D734CC"/>
    <w:multiLevelType w:val="hybridMultilevel"/>
    <w:tmpl w:val="1AD8170C"/>
    <w:lvl w:ilvl="0" w:tplc="472E0142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3C19DE"/>
    <w:multiLevelType w:val="hybridMultilevel"/>
    <w:tmpl w:val="FD44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D6CE0"/>
    <w:multiLevelType w:val="hybridMultilevel"/>
    <w:tmpl w:val="25EEA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77763"/>
    <w:multiLevelType w:val="hybridMultilevel"/>
    <w:tmpl w:val="567A0218"/>
    <w:lvl w:ilvl="0" w:tplc="B3B4A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043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46B21"/>
    <w:multiLevelType w:val="hybridMultilevel"/>
    <w:tmpl w:val="4A3093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AC3727"/>
    <w:multiLevelType w:val="hybridMultilevel"/>
    <w:tmpl w:val="2FA8C89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44CA2930"/>
    <w:multiLevelType w:val="hybridMultilevel"/>
    <w:tmpl w:val="8736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70E3"/>
    <w:multiLevelType w:val="hybridMultilevel"/>
    <w:tmpl w:val="161EEE46"/>
    <w:lvl w:ilvl="0" w:tplc="A0C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917E8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A6207"/>
    <w:multiLevelType w:val="hybridMultilevel"/>
    <w:tmpl w:val="3A228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67BE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50150"/>
    <w:multiLevelType w:val="multilevel"/>
    <w:tmpl w:val="767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17DE0"/>
    <w:multiLevelType w:val="multilevel"/>
    <w:tmpl w:val="64020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5DA22B3"/>
    <w:multiLevelType w:val="hybridMultilevel"/>
    <w:tmpl w:val="58ECB4E4"/>
    <w:lvl w:ilvl="0" w:tplc="2F0E8F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D1D5369"/>
    <w:multiLevelType w:val="hybridMultilevel"/>
    <w:tmpl w:val="49466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8A1E30"/>
    <w:multiLevelType w:val="hybridMultilevel"/>
    <w:tmpl w:val="7EF26DAA"/>
    <w:lvl w:ilvl="0" w:tplc="533802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B0405"/>
    <w:multiLevelType w:val="hybridMultilevel"/>
    <w:tmpl w:val="D6A64A80"/>
    <w:lvl w:ilvl="0" w:tplc="89167DA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7E140A1C"/>
    <w:multiLevelType w:val="hybridMultilevel"/>
    <w:tmpl w:val="239C70E8"/>
    <w:lvl w:ilvl="0" w:tplc="3C2A81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</w:num>
  <w:num w:numId="21">
    <w:abstractNumId w:val="5"/>
  </w:num>
  <w:num w:numId="22">
    <w:abstractNumId w:val="10"/>
  </w:num>
  <w:num w:numId="23">
    <w:abstractNumId w:val="15"/>
  </w:num>
  <w:num w:numId="24">
    <w:abstractNumId w:val="13"/>
  </w:num>
  <w:num w:numId="25">
    <w:abstractNumId w:val="8"/>
  </w:num>
  <w:num w:numId="26">
    <w:abstractNumId w:val="19"/>
  </w:num>
  <w:num w:numId="27">
    <w:abstractNumId w:val="22"/>
  </w:num>
  <w:num w:numId="28">
    <w:abstractNumId w:val="18"/>
  </w:num>
  <w:num w:numId="29">
    <w:abstractNumId w:val="21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C"/>
    <w:rsid w:val="00015510"/>
    <w:rsid w:val="000748F7"/>
    <w:rsid w:val="00126D0F"/>
    <w:rsid w:val="00147BDA"/>
    <w:rsid w:val="001A1C3E"/>
    <w:rsid w:val="002A2D75"/>
    <w:rsid w:val="00357E69"/>
    <w:rsid w:val="003704B8"/>
    <w:rsid w:val="003D66EF"/>
    <w:rsid w:val="004965BD"/>
    <w:rsid w:val="004C279C"/>
    <w:rsid w:val="004E565A"/>
    <w:rsid w:val="00526A1D"/>
    <w:rsid w:val="00637432"/>
    <w:rsid w:val="00652CCC"/>
    <w:rsid w:val="00667D14"/>
    <w:rsid w:val="006D198D"/>
    <w:rsid w:val="006F67FD"/>
    <w:rsid w:val="00735A18"/>
    <w:rsid w:val="007619AB"/>
    <w:rsid w:val="0079586E"/>
    <w:rsid w:val="007B37B4"/>
    <w:rsid w:val="0081779E"/>
    <w:rsid w:val="00823A0E"/>
    <w:rsid w:val="00844D89"/>
    <w:rsid w:val="00A8562E"/>
    <w:rsid w:val="00AE33D7"/>
    <w:rsid w:val="00B923BA"/>
    <w:rsid w:val="00BD336B"/>
    <w:rsid w:val="00CF75A2"/>
    <w:rsid w:val="00D4665E"/>
    <w:rsid w:val="00D478FB"/>
    <w:rsid w:val="00DE6C9B"/>
    <w:rsid w:val="00E32690"/>
    <w:rsid w:val="00E50812"/>
    <w:rsid w:val="00E95A2F"/>
    <w:rsid w:val="00E97F49"/>
    <w:rsid w:val="00EB5B09"/>
    <w:rsid w:val="00EC161E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A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C279C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4C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C279C"/>
  </w:style>
  <w:style w:type="character" w:styleId="Odwoaniedokomentarza">
    <w:name w:val="annotation reference"/>
    <w:uiPriority w:val="99"/>
    <w:semiHidden/>
    <w:unhideWhenUsed/>
    <w:rsid w:val="004C2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2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7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279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52CC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rsid w:val="00126D0F"/>
    <w:pPr>
      <w:spacing w:after="0" w:line="240" w:lineRule="auto"/>
      <w:ind w:left="283" w:hanging="283"/>
      <w:jc w:val="both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C279C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4C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C279C"/>
  </w:style>
  <w:style w:type="character" w:styleId="Odwoaniedokomentarza">
    <w:name w:val="annotation reference"/>
    <w:uiPriority w:val="99"/>
    <w:semiHidden/>
    <w:unhideWhenUsed/>
    <w:rsid w:val="004C2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2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7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279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52CC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rsid w:val="00126D0F"/>
    <w:pPr>
      <w:spacing w:after="0" w:line="240" w:lineRule="auto"/>
      <w:ind w:left="283" w:hanging="283"/>
      <w:jc w:val="both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3758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Dieth07</dc:creator>
  <cp:lastModifiedBy>Zygmunt Powierski</cp:lastModifiedBy>
  <cp:revision>2</cp:revision>
  <dcterms:created xsi:type="dcterms:W3CDTF">2017-04-14T12:10:00Z</dcterms:created>
  <dcterms:modified xsi:type="dcterms:W3CDTF">2017-04-14T12:10:00Z</dcterms:modified>
</cp:coreProperties>
</file>